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9C8" w:rsidRPr="00816282" w:rsidRDefault="00EC1BBD" w:rsidP="00BD39C8">
      <w:pPr>
        <w:rPr>
          <w:rFonts w:ascii="Arial Black" w:hAnsi="Arial Black"/>
          <w:color w:val="000000"/>
          <w:sz w:val="18"/>
          <w:szCs w:val="18"/>
        </w:rPr>
      </w:pPr>
      <w:r>
        <w:t xml:space="preserve"> </w:t>
      </w:r>
      <w:proofErr w:type="spellStart"/>
      <w:r w:rsidR="00BD39C8" w:rsidRPr="00816282">
        <w:rPr>
          <w:rFonts w:ascii="Arial Black" w:hAnsi="Arial Black"/>
          <w:color w:val="000000"/>
          <w:sz w:val="18"/>
          <w:szCs w:val="18"/>
        </w:rPr>
        <w:t>GRUPA</w:t>
      </w:r>
      <w:proofErr w:type="spellEnd"/>
      <w:r w:rsidR="00BD39C8" w:rsidRPr="00816282">
        <w:rPr>
          <w:rFonts w:ascii="Arial Black" w:hAnsi="Arial Black"/>
          <w:color w:val="000000"/>
          <w:sz w:val="18"/>
          <w:szCs w:val="18"/>
        </w:rPr>
        <w:t xml:space="preserve"> </w:t>
      </w:r>
    </w:p>
    <w:p w:rsidR="00BD39C8" w:rsidRDefault="00BD39C8" w:rsidP="00BD39C8">
      <w:pPr>
        <w:rPr>
          <w:rFonts w:ascii="Arial Black" w:hAnsi="Arial Black"/>
          <w:color w:val="000000"/>
          <w:sz w:val="18"/>
          <w:szCs w:val="18"/>
        </w:rPr>
      </w:pPr>
      <w:r w:rsidRPr="00816282">
        <w:rPr>
          <w:rFonts w:ascii="Arial Black" w:hAnsi="Arial Black"/>
          <w:color w:val="000000"/>
          <w:sz w:val="18"/>
          <w:szCs w:val="18"/>
        </w:rPr>
        <w:t xml:space="preserve">UCZNIOWIE </w:t>
      </w:r>
      <w:r>
        <w:rPr>
          <w:rFonts w:ascii="Arial Black" w:hAnsi="Arial Black"/>
          <w:color w:val="000000"/>
          <w:sz w:val="18"/>
          <w:szCs w:val="18"/>
        </w:rPr>
        <w:t>KL. V</w:t>
      </w:r>
    </w:p>
    <w:p w:rsidR="00BD39C8" w:rsidRDefault="00BD39C8" w:rsidP="00BD39C8">
      <w:pPr>
        <w:rPr>
          <w:rFonts w:ascii="Arial Black" w:hAnsi="Arial Black"/>
          <w:color w:val="000000"/>
          <w:sz w:val="18"/>
          <w:szCs w:val="18"/>
        </w:rPr>
      </w:pPr>
      <w:r w:rsidRPr="00816282">
        <w:rPr>
          <w:rFonts w:ascii="Arial Black" w:hAnsi="Arial Black"/>
          <w:color w:val="000000"/>
          <w:sz w:val="18"/>
          <w:szCs w:val="18"/>
        </w:rPr>
        <w:t xml:space="preserve">SZKOŁY PODSTAWOWEJ NR </w:t>
      </w:r>
      <w:r>
        <w:rPr>
          <w:rFonts w:ascii="Arial Black" w:hAnsi="Arial Black"/>
          <w:color w:val="000000"/>
          <w:sz w:val="18"/>
          <w:szCs w:val="18"/>
        </w:rPr>
        <w:t>46</w:t>
      </w:r>
      <w:r w:rsidRPr="00816282">
        <w:rPr>
          <w:rFonts w:ascii="Arial Black" w:hAnsi="Arial Black"/>
          <w:color w:val="000000"/>
          <w:sz w:val="18"/>
          <w:szCs w:val="18"/>
        </w:rPr>
        <w:t xml:space="preserve"> W BYTOMIU</w:t>
      </w:r>
    </w:p>
    <w:p w:rsidR="00E17ED6" w:rsidRDefault="00BD39C8" w:rsidP="00BD39C8">
      <w:r>
        <w:rPr>
          <w:rFonts w:ascii="Arial Black" w:hAnsi="Arial Black"/>
          <w:color w:val="000000"/>
          <w:sz w:val="18"/>
          <w:szCs w:val="18"/>
        </w:rPr>
        <w:t>Opiekun MIROSŁAWA SWIERS</w:t>
      </w:r>
    </w:p>
    <w:p w:rsidR="00EC1BBD" w:rsidRDefault="00EC1BBD" w:rsidP="002122BA"/>
    <w:p w:rsidR="00BD39C8" w:rsidRDefault="00BD39C8" w:rsidP="00BD39C8">
      <w:pPr>
        <w:jc w:val="center"/>
        <w:rPr>
          <w:rFonts w:ascii="Arial Black" w:hAnsi="Arial Black"/>
          <w:sz w:val="44"/>
          <w:szCs w:val="44"/>
        </w:rPr>
      </w:pPr>
      <w:r w:rsidRPr="00BD39C8">
        <w:rPr>
          <w:rFonts w:ascii="Arial Black" w:hAnsi="Arial Black"/>
          <w:sz w:val="44"/>
          <w:szCs w:val="44"/>
        </w:rPr>
        <w:t>IV MODUŁ</w:t>
      </w:r>
    </w:p>
    <w:p w:rsidR="00BD39C8" w:rsidRDefault="00BD39C8" w:rsidP="00BD39C8">
      <w:pPr>
        <w:jc w:val="center"/>
        <w:rPr>
          <w:rFonts w:ascii="Arial Black" w:hAnsi="Arial Black"/>
          <w:sz w:val="44"/>
          <w:szCs w:val="44"/>
        </w:rPr>
      </w:pPr>
      <w:r w:rsidRPr="00BD39C8">
        <w:rPr>
          <w:rFonts w:ascii="Arial Black" w:hAnsi="Arial Black"/>
          <w:sz w:val="44"/>
          <w:szCs w:val="44"/>
        </w:rPr>
        <w:t xml:space="preserve"> PROJEKT </w:t>
      </w:r>
    </w:p>
    <w:p w:rsidR="00BD39C8" w:rsidRPr="00BD39C8" w:rsidRDefault="00BD39C8" w:rsidP="00BD39C8">
      <w:pPr>
        <w:jc w:val="center"/>
        <w:rPr>
          <w:rFonts w:ascii="Arial Black" w:hAnsi="Arial Black"/>
          <w:sz w:val="44"/>
          <w:szCs w:val="44"/>
        </w:rPr>
      </w:pPr>
      <w:r w:rsidRPr="00BD39C8">
        <w:rPr>
          <w:rFonts w:ascii="Arial Black" w:hAnsi="Arial Black"/>
          <w:sz w:val="44"/>
          <w:szCs w:val="44"/>
        </w:rPr>
        <w:t>OCHRONY DZIEDZICTWA  ŻYDOWSKIEGO</w:t>
      </w:r>
    </w:p>
    <w:p w:rsidR="00BD39C8" w:rsidRDefault="00BD39C8" w:rsidP="002122BA"/>
    <w:p w:rsidR="00BD39C8" w:rsidRDefault="00BD39C8" w:rsidP="002122BA"/>
    <w:p w:rsidR="00EC1BBD" w:rsidRPr="00BD39C8" w:rsidRDefault="00EC1BBD" w:rsidP="00EC1BBD">
      <w:pPr>
        <w:pStyle w:val="Akapitzlist"/>
        <w:numPr>
          <w:ilvl w:val="0"/>
          <w:numId w:val="4"/>
        </w:numPr>
        <w:rPr>
          <w:b/>
          <w:sz w:val="28"/>
          <w:szCs w:val="28"/>
        </w:rPr>
      </w:pPr>
      <w:r>
        <w:t>Nazwa projektu</w:t>
      </w:r>
      <w:r w:rsidRPr="00BD39C8">
        <w:rPr>
          <w:b/>
          <w:sz w:val="28"/>
          <w:szCs w:val="28"/>
        </w:rPr>
        <w:t>:  Przy</w:t>
      </w:r>
      <w:r w:rsidR="00BD39C8">
        <w:rPr>
          <w:b/>
          <w:sz w:val="28"/>
          <w:szCs w:val="28"/>
        </w:rPr>
        <w:t>w</w:t>
      </w:r>
      <w:r w:rsidRPr="00BD39C8">
        <w:rPr>
          <w:b/>
          <w:sz w:val="28"/>
          <w:szCs w:val="28"/>
        </w:rPr>
        <w:t xml:space="preserve">róćmy   PAMIĘĆ </w:t>
      </w:r>
      <w:r w:rsidR="00BD39C8">
        <w:rPr>
          <w:b/>
          <w:sz w:val="28"/>
          <w:szCs w:val="28"/>
        </w:rPr>
        <w:t xml:space="preserve"> </w:t>
      </w:r>
      <w:r w:rsidRPr="00BD39C8">
        <w:rPr>
          <w:b/>
          <w:sz w:val="28"/>
          <w:szCs w:val="28"/>
        </w:rPr>
        <w:t>o tym miejscu !</w:t>
      </w:r>
    </w:p>
    <w:p w:rsidR="00EC1BBD" w:rsidRDefault="00EC1BBD" w:rsidP="00EC1BBD">
      <w:pPr>
        <w:pStyle w:val="Akapitzlist"/>
        <w:numPr>
          <w:ilvl w:val="0"/>
          <w:numId w:val="4"/>
        </w:numPr>
        <w:rPr>
          <w:b/>
        </w:rPr>
      </w:pPr>
      <w:r>
        <w:rPr>
          <w:b/>
        </w:rPr>
        <w:t>Informacje o autorach : uczniowie klasy 5 Szkoły Podstawowej nr 46 w Bytomiu , uczestnicy kursu internetowego  interesujący się  historia miasta  i jego wielokulturowością.                          W ubiegłym roku zdobyli wyróżnienie w Ogólnopolskim Konkursie „Na wspólnej ziemi” organizowanym  przez Fundację „</w:t>
      </w:r>
      <w:proofErr w:type="spellStart"/>
      <w:r>
        <w:rPr>
          <w:b/>
        </w:rPr>
        <w:t>Shalom</w:t>
      </w:r>
      <w:proofErr w:type="spellEnd"/>
      <w:r>
        <w:rPr>
          <w:b/>
        </w:rPr>
        <w:t xml:space="preserve">”.       </w:t>
      </w:r>
    </w:p>
    <w:p w:rsidR="002122BA" w:rsidRPr="00BD39C8" w:rsidRDefault="00EC1BBD" w:rsidP="002122BA">
      <w:pPr>
        <w:pStyle w:val="Akapitzlist"/>
        <w:numPr>
          <w:ilvl w:val="0"/>
          <w:numId w:val="4"/>
        </w:numPr>
        <w:rPr>
          <w:b/>
        </w:rPr>
      </w:pPr>
      <w:r w:rsidRPr="00EC1BBD">
        <w:rPr>
          <w:b/>
        </w:rPr>
        <w:t>Krótki opis projektu</w:t>
      </w:r>
      <w:r>
        <w:t xml:space="preserve">   </w:t>
      </w:r>
      <w:r w:rsidR="002122BA">
        <w:t>Celem naszego jest ochrona  dziedzictwa  żydowskiego,  jakim jest miejsce  starego cmentarz żydowskiego. Zamierzamy  zaopiekować  się miejscem , na którym znajdował sie pierwszy cmentarz. Chcielibyśmy  przywrócić pamięć o tym miejscu. Projekt obejmowałby prace porządkowe, pielęgnacyjne oraz warsztaty dla uczniów</w:t>
      </w:r>
    </w:p>
    <w:p w:rsidR="002122BA" w:rsidRPr="00160E97" w:rsidRDefault="00BD39C8" w:rsidP="00BD39C8">
      <w:pPr>
        <w:ind w:left="360"/>
        <w:rPr>
          <w:b/>
        </w:rPr>
      </w:pPr>
      <w:r>
        <w:rPr>
          <w:b/>
          <w:u w:val="single"/>
        </w:rPr>
        <w:t xml:space="preserve">4. </w:t>
      </w:r>
      <w:r w:rsidR="002122BA" w:rsidRPr="00160E97">
        <w:rPr>
          <w:b/>
          <w:u w:val="single"/>
        </w:rPr>
        <w:t>Szczegółowy opis projektu:</w:t>
      </w:r>
    </w:p>
    <w:p w:rsidR="002122BA" w:rsidRDefault="002122BA" w:rsidP="00BD39C8">
      <w:pPr>
        <w:ind w:left="360"/>
        <w:rPr>
          <w:b/>
        </w:rPr>
      </w:pPr>
      <w:r w:rsidRPr="00160E97">
        <w:rPr>
          <w:b/>
        </w:rPr>
        <w:t xml:space="preserve">- miejsce  realizacji : </w:t>
      </w:r>
      <w:r>
        <w:rPr>
          <w:b/>
        </w:rPr>
        <w:t xml:space="preserve"> Szkoła P</w:t>
      </w:r>
      <w:r w:rsidRPr="00160E97">
        <w:rPr>
          <w:b/>
        </w:rPr>
        <w:t>odstawowa nr 46 w Bytomiu</w:t>
      </w:r>
    </w:p>
    <w:p w:rsidR="0039657E" w:rsidRDefault="002122BA" w:rsidP="00BD39C8">
      <w:pPr>
        <w:ind w:left="360"/>
        <w:rPr>
          <w:b/>
        </w:rPr>
      </w:pPr>
      <w:r>
        <w:rPr>
          <w:b/>
        </w:rPr>
        <w:t xml:space="preserve">-współorganizatorzy  w  realizacji:   </w:t>
      </w:r>
    </w:p>
    <w:p w:rsidR="0039657E" w:rsidRPr="0039657E" w:rsidRDefault="0039657E" w:rsidP="00BD39C8">
      <w:pPr>
        <w:pStyle w:val="Akapitzlist"/>
        <w:numPr>
          <w:ilvl w:val="0"/>
          <w:numId w:val="1"/>
        </w:numPr>
        <w:ind w:left="1080"/>
        <w:rPr>
          <w:b/>
        </w:rPr>
      </w:pPr>
      <w:r w:rsidRPr="0039657E">
        <w:rPr>
          <w:b/>
        </w:rPr>
        <w:t>konserwator miejski</w:t>
      </w:r>
    </w:p>
    <w:p w:rsidR="0039657E" w:rsidRPr="0039657E" w:rsidRDefault="0039657E" w:rsidP="00BD39C8">
      <w:pPr>
        <w:pStyle w:val="Akapitzlist"/>
        <w:numPr>
          <w:ilvl w:val="0"/>
          <w:numId w:val="1"/>
        </w:numPr>
        <w:ind w:left="1080"/>
        <w:rPr>
          <w:b/>
        </w:rPr>
      </w:pPr>
      <w:r>
        <w:rPr>
          <w:b/>
        </w:rPr>
        <w:t>właściciel posesji</w:t>
      </w:r>
    </w:p>
    <w:p w:rsidR="002122BA" w:rsidRDefault="002122BA" w:rsidP="00BD39C8">
      <w:pPr>
        <w:pStyle w:val="Akapitzlist"/>
        <w:numPr>
          <w:ilvl w:val="0"/>
          <w:numId w:val="1"/>
        </w:numPr>
        <w:ind w:left="1080"/>
        <w:rPr>
          <w:b/>
        </w:rPr>
      </w:pPr>
      <w:r w:rsidRPr="0039657E">
        <w:rPr>
          <w:b/>
        </w:rPr>
        <w:t>kustosz w  Muzeum Górnośląskim</w:t>
      </w:r>
    </w:p>
    <w:p w:rsidR="00BD39C8" w:rsidRPr="00BD39C8" w:rsidRDefault="0039657E" w:rsidP="00BD39C8">
      <w:pPr>
        <w:pStyle w:val="Akapitzlist"/>
        <w:numPr>
          <w:ilvl w:val="0"/>
          <w:numId w:val="1"/>
        </w:numPr>
        <w:ind w:left="1080"/>
        <w:rPr>
          <w:b/>
        </w:rPr>
      </w:pPr>
      <w:r>
        <w:rPr>
          <w:b/>
        </w:rPr>
        <w:t>przedstawiciel Gminy Żydowskiej</w:t>
      </w:r>
    </w:p>
    <w:p w:rsidR="002122BA" w:rsidRDefault="002122BA" w:rsidP="00BD39C8">
      <w:pPr>
        <w:ind w:left="360"/>
        <w:rPr>
          <w:b/>
        </w:rPr>
      </w:pPr>
      <w:r>
        <w:rPr>
          <w:b/>
        </w:rPr>
        <w:t>-</w:t>
      </w:r>
      <w:r w:rsidR="007D5E57">
        <w:rPr>
          <w:b/>
        </w:rPr>
        <w:t xml:space="preserve">opis </w:t>
      </w:r>
      <w:r w:rsidR="00BD39C8">
        <w:rPr>
          <w:b/>
        </w:rPr>
        <w:t>– szczegółowy  opis koncepcji projektu</w:t>
      </w:r>
    </w:p>
    <w:p w:rsidR="00122DD7" w:rsidRDefault="008B257D" w:rsidP="00BD39C8">
      <w:pPr>
        <w:rPr>
          <w:b/>
        </w:rPr>
      </w:pPr>
      <w:r>
        <w:rPr>
          <w:b/>
        </w:rPr>
        <w:lastRenderedPageBreak/>
        <w:t>Projekt będzie obejmował szersze poznanie historii pierwszego   cmentarza  żydowskiego</w:t>
      </w:r>
      <w:r w:rsidR="00122DD7">
        <w:rPr>
          <w:b/>
        </w:rPr>
        <w:t>/ wcześ</w:t>
      </w:r>
      <w:r>
        <w:rPr>
          <w:b/>
        </w:rPr>
        <w:t>niej</w:t>
      </w:r>
      <w:r w:rsidR="00122DD7">
        <w:rPr>
          <w:b/>
        </w:rPr>
        <w:t>, przy okazji  początkowych modułów kursu, uczniowie  dowiedzieli się o istnieniu pierwszego cmentarza/.Następnie   zostaną  podjęte działania w celu ustalenia  formalności  -własności tego miejsca z konserwatorem miejskim.   W dalszej części</w:t>
      </w:r>
      <w:r w:rsidR="002067CF">
        <w:rPr>
          <w:b/>
        </w:rPr>
        <w:t xml:space="preserve"> uczestnicy </w:t>
      </w:r>
      <w:r w:rsidR="00122DD7">
        <w:rPr>
          <w:b/>
        </w:rPr>
        <w:t xml:space="preserve"> </w:t>
      </w:r>
      <w:r w:rsidR="002067CF">
        <w:rPr>
          <w:b/>
        </w:rPr>
        <w:t xml:space="preserve">przygotują </w:t>
      </w:r>
      <w:r w:rsidR="00122DD7">
        <w:rPr>
          <w:b/>
        </w:rPr>
        <w:t xml:space="preserve"> pism</w:t>
      </w:r>
      <w:r w:rsidR="002067CF">
        <w:rPr>
          <w:b/>
        </w:rPr>
        <w:t>a</w:t>
      </w:r>
      <w:r w:rsidR="00122DD7">
        <w:rPr>
          <w:b/>
        </w:rPr>
        <w:t xml:space="preserve"> do odpowiednich instytucji</w:t>
      </w:r>
      <w:r w:rsidR="002067CF">
        <w:rPr>
          <w:b/>
        </w:rPr>
        <w:t xml:space="preserve"> </w:t>
      </w:r>
      <w:r w:rsidR="00122DD7">
        <w:rPr>
          <w:b/>
        </w:rPr>
        <w:t xml:space="preserve"> i  urzędów czy  właścicieli posesji celem uzyskania zgody na oznaczenie miejsca  cmentarza / już  na terenie podwórka , bo  niewielka tablica znajduje się wcześniej  na murze budynku mieszkalnego</w:t>
      </w:r>
      <w:r w:rsidR="002067CF">
        <w:rPr>
          <w:b/>
        </w:rPr>
        <w:t>/ , ponadto na możliwość uporządkowania terenu  i symbolicznego dbania o ten teren. Następnie po uzyskaniu zgody</w:t>
      </w:r>
      <w:r w:rsidR="00894D96">
        <w:rPr>
          <w:b/>
        </w:rPr>
        <w:t xml:space="preserve">  </w:t>
      </w:r>
      <w:r w:rsidR="002067CF">
        <w:rPr>
          <w:b/>
        </w:rPr>
        <w:t xml:space="preserve"> podjęcie zaplanowanych prac porządkowych</w:t>
      </w:r>
      <w:r w:rsidR="00894D96">
        <w:rPr>
          <w:b/>
        </w:rPr>
        <w:t xml:space="preserve">             </w:t>
      </w:r>
      <w:r w:rsidR="002067CF">
        <w:rPr>
          <w:b/>
        </w:rPr>
        <w:t xml:space="preserve"> i pielęgnacyjnych.</w:t>
      </w:r>
      <w:r w:rsidR="00894D96">
        <w:rPr>
          <w:b/>
        </w:rPr>
        <w:t xml:space="preserve"> Później s</w:t>
      </w:r>
      <w:r w:rsidR="002067CF">
        <w:rPr>
          <w:b/>
        </w:rPr>
        <w:t>porządzenie informacji o podjętych działaniach i promocja ich poprzez Biuro Promocji</w:t>
      </w:r>
      <w:r w:rsidR="00894D96">
        <w:rPr>
          <w:b/>
        </w:rPr>
        <w:t xml:space="preserve"> </w:t>
      </w:r>
      <w:r w:rsidR="002067CF">
        <w:rPr>
          <w:b/>
        </w:rPr>
        <w:t>i tygodnik lokalny „Życie Bytomskie”. Kolejnym działaniem projektowym byłoby  zorganizowanie  warsztatów  na terenie starego cmentarz</w:t>
      </w:r>
      <w:r w:rsidR="00894D96">
        <w:rPr>
          <w:b/>
        </w:rPr>
        <w:t>a</w:t>
      </w:r>
      <w:r w:rsidR="002067CF">
        <w:rPr>
          <w:b/>
        </w:rPr>
        <w:t xml:space="preserve"> 9 listopada</w:t>
      </w:r>
      <w:r w:rsidR="00894D96">
        <w:rPr>
          <w:b/>
        </w:rPr>
        <w:t xml:space="preserve"> 2015 r.</w:t>
      </w:r>
      <w:r w:rsidR="002067CF">
        <w:rPr>
          <w:b/>
        </w:rPr>
        <w:t xml:space="preserve"> –</w:t>
      </w:r>
      <w:r w:rsidR="00894D96">
        <w:rPr>
          <w:b/>
        </w:rPr>
        <w:t xml:space="preserve">z okazji </w:t>
      </w:r>
      <w:r w:rsidR="002067CF">
        <w:rPr>
          <w:b/>
        </w:rPr>
        <w:t xml:space="preserve"> rocznicy tragicznych wydarzeń Nocy Kryształowej, kiedy dokonano</w:t>
      </w:r>
      <w:r w:rsidR="00894D96">
        <w:rPr>
          <w:b/>
        </w:rPr>
        <w:t xml:space="preserve"> w </w:t>
      </w:r>
      <w:r w:rsidR="002067CF">
        <w:rPr>
          <w:b/>
        </w:rPr>
        <w:t>Bytomiu spalenia synagogi</w:t>
      </w:r>
      <w:r w:rsidR="00894D96">
        <w:rPr>
          <w:b/>
        </w:rPr>
        <w:t xml:space="preserve">                               </w:t>
      </w:r>
      <w:r w:rsidR="002067CF">
        <w:rPr>
          <w:b/>
        </w:rPr>
        <w:t xml:space="preserve"> i zniszczenia wielu sklepów żydowskich</w:t>
      </w:r>
      <w:r w:rsidR="00894D96">
        <w:rPr>
          <w:b/>
        </w:rPr>
        <w:t xml:space="preserve"> </w:t>
      </w:r>
      <w:r w:rsidR="002067CF">
        <w:rPr>
          <w:b/>
        </w:rPr>
        <w:t>.</w:t>
      </w:r>
      <w:r w:rsidR="00894D96">
        <w:rPr>
          <w:b/>
        </w:rPr>
        <w:t>Warsztaty  obejmowały działania plastyczne, tzn. wcześniej  przygotowano by kartonowe  macewy, na których podczas warsztatów wykonano by napisy i zdobienia nawiązujące  do macew wcześniej się tam znajdujących/ materiał źródłowy – Ściana Pamięci wykonana ze zniszczonych macew  na nowym cmentarzu/.Zaproszenie na warsztaty przedstawiciela Gminy Żydowskiej.</w:t>
      </w:r>
    </w:p>
    <w:p w:rsidR="00894D96" w:rsidRDefault="00EC0272" w:rsidP="00BD39C8">
      <w:pPr>
        <w:ind w:left="360"/>
      </w:pPr>
      <w:r>
        <w:rPr>
          <w:b/>
        </w:rPr>
        <w:t>Projekt  ma na celu  z</w:t>
      </w:r>
      <w:r>
        <w:t xml:space="preserve">aktywizowanie </w:t>
      </w:r>
      <w:r w:rsidR="007D5E57">
        <w:t xml:space="preserve"> mło</w:t>
      </w:r>
      <w:r>
        <w:t xml:space="preserve">dzieży i </w:t>
      </w:r>
      <w:r w:rsidR="007D5E57">
        <w:t xml:space="preserve"> zachę</w:t>
      </w:r>
      <w:r>
        <w:t>cenie jej</w:t>
      </w:r>
      <w:r w:rsidR="007D5E57">
        <w:t xml:space="preserve"> do poznawania i szanowania historii regionu, z którego pochodzi</w:t>
      </w:r>
      <w:r>
        <w:t>. Ma także</w:t>
      </w:r>
      <w:r w:rsidRPr="00EC0272">
        <w:t xml:space="preserve"> </w:t>
      </w:r>
      <w:r w:rsidR="00894D96">
        <w:t xml:space="preserve">uwrażliwić  </w:t>
      </w:r>
      <w:r>
        <w:t> na dziedzictwo kultu</w:t>
      </w:r>
      <w:r w:rsidR="00894D96">
        <w:t>rowe "małej ojczyzny".</w:t>
      </w:r>
    </w:p>
    <w:p w:rsidR="00EC0272" w:rsidRDefault="008B257D" w:rsidP="00BD39C8">
      <w:pPr>
        <w:ind w:left="36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Poprzez  udział w projekcie  dzieci uczą</w:t>
      </w:r>
      <w:r w:rsidR="00EC0272" w:rsidRPr="005746C9">
        <w:rPr>
          <w:rFonts w:eastAsia="Times New Roman" w:cs="Times New Roman"/>
          <w:sz w:val="24"/>
          <w:szCs w:val="24"/>
          <w:lang w:eastAsia="pl-PL"/>
        </w:rPr>
        <w:t xml:space="preserve"> postaw</w:t>
      </w:r>
      <w:r>
        <w:rPr>
          <w:rFonts w:eastAsia="Times New Roman" w:cs="Times New Roman"/>
          <w:sz w:val="24"/>
          <w:szCs w:val="24"/>
          <w:lang w:eastAsia="pl-PL"/>
        </w:rPr>
        <w:t>y</w:t>
      </w:r>
      <w:r w:rsidR="00EC0272" w:rsidRPr="005746C9">
        <w:rPr>
          <w:rFonts w:eastAsia="Times New Roman" w:cs="Times New Roman"/>
          <w:sz w:val="24"/>
          <w:szCs w:val="24"/>
          <w:lang w:eastAsia="pl-PL"/>
        </w:rPr>
        <w:t xml:space="preserve"> otwartości, toleran</w:t>
      </w:r>
      <w:r>
        <w:rPr>
          <w:rFonts w:eastAsia="Times New Roman" w:cs="Times New Roman"/>
          <w:sz w:val="24"/>
          <w:szCs w:val="24"/>
          <w:lang w:eastAsia="pl-PL"/>
        </w:rPr>
        <w:t>cji i szacunku dla odmienności i poznają tradycje  wielokulturowości i tolerancji. Natomiast w szerszym aspekcie –   dotrze się do mieszkańców miasta , którzy częstokroć nie mają świadomości, co znajdowało się w tym zaniedbanym miejscu . Tym samym  przywróci się pamięć  temu miejscu i uszanowanie  go jako cmentarza – miejsca wiecznego spoczynku mieszkańców Bytomia</w:t>
      </w:r>
      <w:r w:rsidR="00894D96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BD39C8" w:rsidRPr="00BD39C8" w:rsidRDefault="00BD39C8" w:rsidP="00BD39C8">
      <w:pPr>
        <w:ind w:left="360"/>
        <w:rPr>
          <w:rFonts w:eastAsia="Times New Roman" w:cs="Times New Roman"/>
          <w:b/>
          <w:sz w:val="24"/>
          <w:szCs w:val="24"/>
          <w:lang w:eastAsia="pl-PL"/>
        </w:rPr>
      </w:pPr>
      <w:r w:rsidRPr="00BD39C8">
        <w:rPr>
          <w:rFonts w:eastAsia="Times New Roman" w:cs="Times New Roman"/>
          <w:b/>
          <w:sz w:val="24"/>
          <w:szCs w:val="24"/>
          <w:lang w:eastAsia="pl-PL"/>
        </w:rPr>
        <w:t>Program  działań</w:t>
      </w:r>
    </w:p>
    <w:p w:rsidR="00BD39C8" w:rsidRDefault="00BD39C8" w:rsidP="00BD39C8">
      <w:pPr>
        <w:ind w:left="360"/>
      </w:pPr>
      <w:r>
        <w:t>1.Zwrócenie się do  konserwatora miejskiego  z prośbą  o ustalenie właścicieli terenu , na którym znajduje  się   pozostałość dawnego cmentarza żydowskiego.</w:t>
      </w:r>
    </w:p>
    <w:p w:rsidR="00BD39C8" w:rsidRDefault="00BD39C8" w:rsidP="00BD39C8">
      <w:pPr>
        <w:ind w:left="360"/>
      </w:pPr>
      <w:r>
        <w:t>2.Pozyskanie zgody  na uporządkowanie terenu ,specjalne   oznaczenie  miejsca  .</w:t>
      </w:r>
    </w:p>
    <w:p w:rsidR="00BD39C8" w:rsidRDefault="00BD39C8" w:rsidP="00BD39C8">
      <w:pPr>
        <w:ind w:left="360"/>
      </w:pPr>
      <w:r>
        <w:t>3. Prace porządkowe  i pielęgnacyjne – przywrócenie pamięci  o tym zapomnianym  i zaniedbanym miejscu.</w:t>
      </w:r>
    </w:p>
    <w:p w:rsidR="00BD39C8" w:rsidRDefault="00BD39C8" w:rsidP="00BD39C8">
      <w:pPr>
        <w:ind w:left="360"/>
      </w:pPr>
      <w:r>
        <w:t>4. Zorganizowanie  warsztatów  plenerowych  o tym miejscu    9XI 2015 r. dla  upamiętnienia  tragicznego  wydarzenia Nocy Kryształowej</w:t>
      </w:r>
    </w:p>
    <w:p w:rsidR="00BD39C8" w:rsidRDefault="00BD39C8" w:rsidP="00BD39C8">
      <w:pPr>
        <w:ind w:left="360"/>
      </w:pPr>
      <w:r>
        <w:t>5.Sporzadzenie  dokumentacji  fotograficznej</w:t>
      </w:r>
    </w:p>
    <w:p w:rsidR="00BD39C8" w:rsidRPr="00EC0272" w:rsidRDefault="00BD39C8" w:rsidP="00BD39C8"/>
    <w:p w:rsidR="002122BA" w:rsidRPr="00E17ED6" w:rsidRDefault="002122BA" w:rsidP="00BD39C8">
      <w:pPr>
        <w:ind w:left="360"/>
        <w:rPr>
          <w:b/>
          <w:u w:val="single"/>
        </w:rPr>
      </w:pPr>
      <w:r w:rsidRPr="00E17ED6">
        <w:rPr>
          <w:b/>
          <w:u w:val="single"/>
        </w:rPr>
        <w:t>Informacje na temat osób  odpowiedzialnych za  koordynację projektu :</w:t>
      </w:r>
    </w:p>
    <w:p w:rsidR="002122BA" w:rsidRDefault="002122BA" w:rsidP="00BD39C8">
      <w:pPr>
        <w:ind w:left="360"/>
      </w:pPr>
      <w:r w:rsidRPr="00894D96">
        <w:rPr>
          <w:b/>
        </w:rPr>
        <w:lastRenderedPageBreak/>
        <w:t xml:space="preserve">Mirosława  </w:t>
      </w:r>
      <w:proofErr w:type="spellStart"/>
      <w:r w:rsidRPr="00894D96">
        <w:rPr>
          <w:b/>
        </w:rPr>
        <w:t>Swiers</w:t>
      </w:r>
      <w:proofErr w:type="spellEnd"/>
      <w:r>
        <w:t xml:space="preserve"> – nauczyciel j. polskiego , opiekun  grupy</w:t>
      </w:r>
      <w:r w:rsidR="00894D96">
        <w:t xml:space="preserve"> .Dwukrotnie  uczestniczyła w konkursie </w:t>
      </w:r>
      <w:proofErr w:type="spellStart"/>
      <w:r w:rsidR="00894D96">
        <w:t>Funadci</w:t>
      </w:r>
      <w:proofErr w:type="spellEnd"/>
      <w:r w:rsidR="00894D96">
        <w:t xml:space="preserve">  </w:t>
      </w:r>
      <w:proofErr w:type="spellStart"/>
      <w:r w:rsidR="00894D96">
        <w:t>Shalom</w:t>
      </w:r>
      <w:proofErr w:type="spellEnd"/>
      <w:r w:rsidR="00894D96">
        <w:t xml:space="preserve">  „Na wspólnej ziemi”</w:t>
      </w:r>
    </w:p>
    <w:p w:rsidR="002122BA" w:rsidRDefault="00894D96" w:rsidP="00BD39C8">
      <w:pPr>
        <w:ind w:left="360"/>
      </w:pPr>
      <w:r w:rsidRPr="00EC1BBD">
        <w:rPr>
          <w:b/>
        </w:rPr>
        <w:t xml:space="preserve">Izabella </w:t>
      </w:r>
      <w:proofErr w:type="spellStart"/>
      <w:r w:rsidRPr="00EC1BBD">
        <w:rPr>
          <w:b/>
        </w:rPr>
        <w:t>Kuehnel</w:t>
      </w:r>
      <w:proofErr w:type="spellEnd"/>
      <w:r>
        <w:t xml:space="preserve"> – kustosz Muzeum Górnośląskiego</w:t>
      </w:r>
      <w:r w:rsidR="00EC1BBD">
        <w:t>, autorka  i realizatorka wielu projektów dot. społeczności żydowskiej  w mieście</w:t>
      </w:r>
    </w:p>
    <w:p w:rsidR="002122BA" w:rsidRDefault="002122BA" w:rsidP="00BD39C8">
      <w:pPr>
        <w:ind w:left="360"/>
      </w:pPr>
      <w:r w:rsidRPr="00E17ED6">
        <w:rPr>
          <w:b/>
          <w:u w:val="single"/>
        </w:rPr>
        <w:t>Sposób promocji</w:t>
      </w:r>
      <w:r>
        <w:t xml:space="preserve"> -   na  stronie  szkoły , Wirtualny </w:t>
      </w:r>
      <w:proofErr w:type="spellStart"/>
      <w:r>
        <w:t>Sztetl</w:t>
      </w:r>
      <w:proofErr w:type="spellEnd"/>
      <w:r>
        <w:t xml:space="preserve"> , strona miasta</w:t>
      </w:r>
    </w:p>
    <w:p w:rsidR="002122BA" w:rsidRDefault="002122BA" w:rsidP="002122BA"/>
    <w:p w:rsidR="00E17ED6" w:rsidRDefault="00BD39C8">
      <w:r>
        <w:t xml:space="preserve">                                                                                                                                            </w:t>
      </w:r>
    </w:p>
    <w:sectPr w:rsidR="00E17ED6" w:rsidSect="00D23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D02" w:rsidRDefault="00830D02" w:rsidP="008B257D">
      <w:pPr>
        <w:spacing w:after="0" w:line="240" w:lineRule="auto"/>
      </w:pPr>
      <w:r>
        <w:separator/>
      </w:r>
    </w:p>
  </w:endnote>
  <w:endnote w:type="continuationSeparator" w:id="0">
    <w:p w:rsidR="00830D02" w:rsidRDefault="00830D02" w:rsidP="008B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D02" w:rsidRDefault="00830D02" w:rsidP="008B257D">
      <w:pPr>
        <w:spacing w:after="0" w:line="240" w:lineRule="auto"/>
      </w:pPr>
      <w:r>
        <w:separator/>
      </w:r>
    </w:p>
  </w:footnote>
  <w:footnote w:type="continuationSeparator" w:id="0">
    <w:p w:rsidR="00830D02" w:rsidRDefault="00830D02" w:rsidP="008B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31A5"/>
    <w:multiLevelType w:val="hybridMultilevel"/>
    <w:tmpl w:val="780E0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D33EF"/>
    <w:multiLevelType w:val="multilevel"/>
    <w:tmpl w:val="4104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66347F"/>
    <w:multiLevelType w:val="hybridMultilevel"/>
    <w:tmpl w:val="38FEB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B4D3D"/>
    <w:multiLevelType w:val="hybridMultilevel"/>
    <w:tmpl w:val="A036D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178"/>
    <w:rsid w:val="00122DD7"/>
    <w:rsid w:val="00160E97"/>
    <w:rsid w:val="002067CF"/>
    <w:rsid w:val="002122BA"/>
    <w:rsid w:val="0039657E"/>
    <w:rsid w:val="007D5E57"/>
    <w:rsid w:val="00821D8E"/>
    <w:rsid w:val="00830D02"/>
    <w:rsid w:val="00894D96"/>
    <w:rsid w:val="008B257D"/>
    <w:rsid w:val="008F6178"/>
    <w:rsid w:val="00995DC2"/>
    <w:rsid w:val="00BD39C8"/>
    <w:rsid w:val="00C527CF"/>
    <w:rsid w:val="00D237DE"/>
    <w:rsid w:val="00D55ECA"/>
    <w:rsid w:val="00E17ED6"/>
    <w:rsid w:val="00EC0272"/>
    <w:rsid w:val="00EC1BBD"/>
    <w:rsid w:val="00EE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7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F61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61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1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1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1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1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657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25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25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25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2</cp:revision>
  <dcterms:created xsi:type="dcterms:W3CDTF">2015-03-06T10:56:00Z</dcterms:created>
  <dcterms:modified xsi:type="dcterms:W3CDTF">2015-03-06T10:56:00Z</dcterms:modified>
</cp:coreProperties>
</file>