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732567" w14:textId="02D7CC07" w:rsidR="00AA449C" w:rsidRPr="0050315E" w:rsidRDefault="00C43C5E" w:rsidP="0069521B">
      <w:pPr>
        <w:pStyle w:val="Nagwek1"/>
        <w:rPr>
          <w:rFonts w:asciiTheme="majorHAnsi" w:hAnsiTheme="majorHAnsi" w:cstheme="majorHAnsi"/>
          <w:b/>
          <w:bCs/>
          <w:sz w:val="28"/>
          <w:szCs w:val="28"/>
        </w:rPr>
      </w:pPr>
      <w:r w:rsidRPr="0050315E">
        <w:rPr>
          <w:rFonts w:asciiTheme="majorHAnsi" w:hAnsiTheme="majorHAnsi" w:cstheme="majorHAnsi"/>
          <w:b/>
          <w:bCs/>
          <w:sz w:val="28"/>
          <w:szCs w:val="28"/>
        </w:rPr>
        <w:t>ISTOTNE POSTANOWIENIA UMOWY</w:t>
      </w:r>
    </w:p>
    <w:p w14:paraId="7F6ECA70" w14:textId="77777777" w:rsidR="00AA449C" w:rsidRPr="0050315E" w:rsidRDefault="00AA449C" w:rsidP="00E21124">
      <w:pPr>
        <w:spacing w:line="360" w:lineRule="auto"/>
        <w:rPr>
          <w:rFonts w:asciiTheme="majorHAnsi" w:hAnsiTheme="majorHAnsi" w:cstheme="majorHAnsi"/>
          <w:b/>
          <w:sz w:val="24"/>
          <w:szCs w:val="24"/>
        </w:rPr>
      </w:pPr>
      <w:r w:rsidRPr="0050315E">
        <w:rPr>
          <w:rFonts w:asciiTheme="majorHAnsi" w:hAnsiTheme="majorHAnsi" w:cstheme="majorHAnsi"/>
          <w:b/>
          <w:sz w:val="24"/>
          <w:szCs w:val="24"/>
        </w:rPr>
        <w:t>§ 1.</w:t>
      </w:r>
    </w:p>
    <w:p w14:paraId="58592BCA" w14:textId="77777777" w:rsidR="00AA449C" w:rsidRPr="0050315E" w:rsidRDefault="00AA449C" w:rsidP="00E21124">
      <w:pPr>
        <w:spacing w:line="360" w:lineRule="auto"/>
        <w:rPr>
          <w:rFonts w:asciiTheme="majorHAnsi" w:hAnsiTheme="majorHAnsi" w:cstheme="majorHAnsi"/>
          <w:b/>
          <w:sz w:val="24"/>
          <w:szCs w:val="24"/>
        </w:rPr>
      </w:pPr>
      <w:r w:rsidRPr="0050315E">
        <w:rPr>
          <w:rFonts w:asciiTheme="majorHAnsi" w:hAnsiTheme="majorHAnsi" w:cstheme="majorHAnsi"/>
          <w:b/>
          <w:sz w:val="24"/>
          <w:szCs w:val="24"/>
        </w:rPr>
        <w:t>Przedmiot Umowy</w:t>
      </w:r>
    </w:p>
    <w:p w14:paraId="184EEB98" w14:textId="4663C114" w:rsidR="00A51F91" w:rsidRPr="0050315E" w:rsidRDefault="00C43C5E" w:rsidP="00E21124">
      <w:pPr>
        <w:pStyle w:val="Akapitzlist"/>
        <w:numPr>
          <w:ilvl w:val="0"/>
          <w:numId w:val="4"/>
        </w:numPr>
        <w:spacing w:line="360" w:lineRule="auto"/>
        <w:jc w:val="left"/>
        <w:rPr>
          <w:rFonts w:asciiTheme="majorHAnsi" w:eastAsiaTheme="majorEastAsia" w:hAnsiTheme="majorHAnsi" w:cstheme="majorHAnsi"/>
        </w:rPr>
      </w:pPr>
      <w:r w:rsidRPr="0050315E">
        <w:rPr>
          <w:rFonts w:asciiTheme="majorHAnsi" w:hAnsiTheme="majorHAnsi" w:cstheme="majorHAnsi"/>
        </w:rPr>
        <w:t>Wykonawca</w:t>
      </w:r>
      <w:r w:rsidR="05481691" w:rsidRPr="0050315E">
        <w:rPr>
          <w:rFonts w:asciiTheme="majorHAnsi" w:hAnsiTheme="majorHAnsi" w:cstheme="majorHAnsi"/>
        </w:rPr>
        <w:t xml:space="preserve"> zobowiązuje się do</w:t>
      </w:r>
      <w:r w:rsidR="00A51F91" w:rsidRPr="0050315E">
        <w:rPr>
          <w:rFonts w:asciiTheme="majorHAnsi" w:hAnsiTheme="majorHAnsi" w:cstheme="majorHAnsi"/>
        </w:rPr>
        <w:t>:</w:t>
      </w:r>
    </w:p>
    <w:p w14:paraId="3D083992" w14:textId="11214D14" w:rsidR="00BF10E5" w:rsidRPr="0050315E" w:rsidRDefault="05481691" w:rsidP="00E21124">
      <w:pPr>
        <w:pStyle w:val="Akapitzlist"/>
        <w:numPr>
          <w:ilvl w:val="0"/>
          <w:numId w:val="18"/>
        </w:numPr>
        <w:spacing w:line="360" w:lineRule="auto"/>
        <w:jc w:val="left"/>
        <w:rPr>
          <w:rFonts w:asciiTheme="majorHAnsi" w:eastAsiaTheme="majorEastAsia" w:hAnsiTheme="majorHAnsi" w:cstheme="majorHAnsi"/>
        </w:rPr>
      </w:pPr>
      <w:r w:rsidRPr="0050315E">
        <w:rPr>
          <w:rFonts w:asciiTheme="majorHAnsi" w:hAnsiTheme="majorHAnsi" w:cstheme="majorHAnsi"/>
        </w:rPr>
        <w:t xml:space="preserve"> </w:t>
      </w:r>
      <w:r w:rsidR="00F1501B" w:rsidRPr="0050315E">
        <w:rPr>
          <w:rFonts w:asciiTheme="majorHAnsi" w:hAnsiTheme="majorHAnsi" w:cstheme="majorHAnsi"/>
        </w:rPr>
        <w:t xml:space="preserve">przeprowadzenia </w:t>
      </w:r>
      <w:r w:rsidR="00BF10E5" w:rsidRPr="0050315E">
        <w:rPr>
          <w:rFonts w:asciiTheme="majorHAnsi" w:hAnsiTheme="majorHAnsi" w:cstheme="majorHAnsi"/>
        </w:rPr>
        <w:t>6 wystąpień</w:t>
      </w:r>
      <w:r w:rsidR="00AF38AD" w:rsidRPr="0050315E">
        <w:rPr>
          <w:rFonts w:asciiTheme="majorHAnsi" w:hAnsiTheme="majorHAnsi" w:cstheme="majorHAnsi"/>
        </w:rPr>
        <w:t xml:space="preserve"> na temat żydowskiego pieczywa (</w:t>
      </w:r>
      <w:proofErr w:type="spellStart"/>
      <w:r w:rsidR="00AF38AD" w:rsidRPr="0050315E">
        <w:rPr>
          <w:rFonts w:asciiTheme="majorHAnsi" w:hAnsiTheme="majorHAnsi" w:cstheme="majorHAnsi"/>
        </w:rPr>
        <w:t>aszkenazyjskiego</w:t>
      </w:r>
      <w:proofErr w:type="spellEnd"/>
      <w:r w:rsidR="00AF38AD" w:rsidRPr="0050315E">
        <w:rPr>
          <w:rFonts w:asciiTheme="majorHAnsi" w:hAnsiTheme="majorHAnsi" w:cstheme="majorHAnsi"/>
        </w:rPr>
        <w:t>)</w:t>
      </w:r>
      <w:r w:rsidR="00B83E16" w:rsidRPr="0050315E">
        <w:rPr>
          <w:rFonts w:asciiTheme="majorHAnsi" w:hAnsiTheme="majorHAnsi" w:cstheme="majorHAnsi"/>
        </w:rPr>
        <w:t xml:space="preserve"> w ramach Kompendium żydowskiego pieczywa realizowanego przez Muzeum POLIN</w:t>
      </w:r>
      <w:r w:rsidR="00A51F91" w:rsidRPr="0050315E">
        <w:rPr>
          <w:rFonts w:asciiTheme="majorHAnsi" w:hAnsiTheme="majorHAnsi" w:cstheme="majorHAnsi"/>
        </w:rPr>
        <w:t xml:space="preserve"> </w:t>
      </w:r>
      <w:r w:rsidR="00F1501B" w:rsidRPr="0050315E">
        <w:rPr>
          <w:rFonts w:asciiTheme="majorHAnsi" w:hAnsiTheme="majorHAnsi" w:cstheme="majorHAnsi"/>
        </w:rPr>
        <w:t>(dalej: „</w:t>
      </w:r>
      <w:r w:rsidR="00B83E16" w:rsidRPr="0050315E">
        <w:rPr>
          <w:rFonts w:asciiTheme="majorHAnsi" w:hAnsiTheme="majorHAnsi" w:cstheme="majorHAnsi"/>
        </w:rPr>
        <w:t>Wystąpienia</w:t>
      </w:r>
      <w:r w:rsidR="00F1501B" w:rsidRPr="0050315E">
        <w:rPr>
          <w:rFonts w:asciiTheme="majorHAnsi" w:hAnsiTheme="majorHAnsi" w:cstheme="majorHAnsi"/>
        </w:rPr>
        <w:t>”)</w:t>
      </w:r>
      <w:r w:rsidR="00AF38AD" w:rsidRPr="0050315E">
        <w:rPr>
          <w:rFonts w:asciiTheme="majorHAnsi" w:hAnsiTheme="majorHAnsi" w:cstheme="majorHAnsi"/>
        </w:rPr>
        <w:t>,</w:t>
      </w:r>
      <w:r w:rsidR="00A51F91" w:rsidRPr="0050315E">
        <w:rPr>
          <w:rFonts w:asciiTheme="majorHAnsi" w:hAnsiTheme="majorHAnsi" w:cstheme="majorHAnsi"/>
        </w:rPr>
        <w:t xml:space="preserve"> trwających minimum godzinę a maksimum 4 godziny</w:t>
      </w:r>
      <w:r w:rsidR="00BF10E5" w:rsidRPr="0050315E">
        <w:rPr>
          <w:rFonts w:asciiTheme="majorHAnsi" w:hAnsiTheme="majorHAnsi" w:cstheme="majorHAnsi"/>
        </w:rPr>
        <w:t>, z zastrzeżeniem, że każd</w:t>
      </w:r>
      <w:r w:rsidR="00B83E16" w:rsidRPr="0050315E">
        <w:rPr>
          <w:rFonts w:asciiTheme="majorHAnsi" w:hAnsiTheme="majorHAnsi" w:cstheme="majorHAnsi"/>
        </w:rPr>
        <w:t>e</w:t>
      </w:r>
      <w:r w:rsidR="00F1501B" w:rsidRPr="0050315E">
        <w:rPr>
          <w:rFonts w:asciiTheme="majorHAnsi" w:hAnsiTheme="majorHAnsi" w:cstheme="majorHAnsi"/>
        </w:rPr>
        <w:t xml:space="preserve"> </w:t>
      </w:r>
      <w:r w:rsidR="00B83E16" w:rsidRPr="0050315E">
        <w:rPr>
          <w:rFonts w:asciiTheme="majorHAnsi" w:hAnsiTheme="majorHAnsi" w:cstheme="majorHAnsi"/>
        </w:rPr>
        <w:t xml:space="preserve">Wystąpienie </w:t>
      </w:r>
      <w:r w:rsidR="00A51F91" w:rsidRPr="0050315E">
        <w:rPr>
          <w:rFonts w:asciiTheme="majorHAnsi" w:hAnsiTheme="majorHAnsi" w:cstheme="majorHAnsi"/>
        </w:rPr>
        <w:t>będzie dotyczył</w:t>
      </w:r>
      <w:r w:rsidR="00B83E16" w:rsidRPr="0050315E">
        <w:rPr>
          <w:rFonts w:asciiTheme="majorHAnsi" w:hAnsiTheme="majorHAnsi" w:cstheme="majorHAnsi"/>
        </w:rPr>
        <w:t>o</w:t>
      </w:r>
      <w:r w:rsidR="00A51F91" w:rsidRPr="0050315E">
        <w:rPr>
          <w:rFonts w:asciiTheme="majorHAnsi" w:hAnsiTheme="majorHAnsi" w:cstheme="majorHAnsi"/>
        </w:rPr>
        <w:t xml:space="preserve"> innego rodzaju </w:t>
      </w:r>
      <w:r w:rsidR="00AF38AD" w:rsidRPr="0050315E">
        <w:rPr>
          <w:rFonts w:asciiTheme="majorHAnsi" w:hAnsiTheme="majorHAnsi" w:cstheme="majorHAnsi"/>
        </w:rPr>
        <w:t>p</w:t>
      </w:r>
      <w:r w:rsidR="00A51F91" w:rsidRPr="0050315E">
        <w:rPr>
          <w:rFonts w:asciiTheme="majorHAnsi" w:hAnsiTheme="majorHAnsi" w:cstheme="majorHAnsi"/>
        </w:rPr>
        <w:t>ieczywa</w:t>
      </w:r>
      <w:r w:rsidR="00AF38AD" w:rsidRPr="0050315E">
        <w:rPr>
          <w:rFonts w:asciiTheme="majorHAnsi" w:hAnsiTheme="majorHAnsi" w:cstheme="majorHAnsi"/>
        </w:rPr>
        <w:t xml:space="preserve"> (wybranego przez Wykonawcę</w:t>
      </w:r>
      <w:r w:rsidR="00B83E16" w:rsidRPr="0050315E">
        <w:rPr>
          <w:rFonts w:asciiTheme="majorHAnsi" w:hAnsiTheme="majorHAnsi" w:cstheme="majorHAnsi"/>
        </w:rPr>
        <w:t xml:space="preserve"> i zaakceptowanego przez Zamawiającego</w:t>
      </w:r>
      <w:r w:rsidR="00AF38AD" w:rsidRPr="0050315E">
        <w:rPr>
          <w:rFonts w:asciiTheme="majorHAnsi" w:hAnsiTheme="majorHAnsi" w:cstheme="majorHAnsi"/>
        </w:rPr>
        <w:t>)</w:t>
      </w:r>
      <w:r w:rsidR="00A51F91" w:rsidRPr="0050315E">
        <w:rPr>
          <w:rFonts w:asciiTheme="majorHAnsi" w:hAnsiTheme="majorHAnsi" w:cstheme="majorHAnsi"/>
        </w:rPr>
        <w:t xml:space="preserve"> oraz że każd</w:t>
      </w:r>
      <w:r w:rsidR="00B83E16" w:rsidRPr="0050315E">
        <w:rPr>
          <w:rFonts w:asciiTheme="majorHAnsi" w:hAnsiTheme="majorHAnsi" w:cstheme="majorHAnsi"/>
        </w:rPr>
        <w:t>e</w:t>
      </w:r>
      <w:r w:rsidR="00F1501B" w:rsidRPr="0050315E">
        <w:rPr>
          <w:rFonts w:asciiTheme="majorHAnsi" w:hAnsiTheme="majorHAnsi" w:cstheme="majorHAnsi"/>
        </w:rPr>
        <w:t xml:space="preserve"> z nich</w:t>
      </w:r>
      <w:r w:rsidR="00BF10E5" w:rsidRPr="0050315E">
        <w:rPr>
          <w:rFonts w:asciiTheme="majorHAnsi" w:hAnsiTheme="majorHAnsi" w:cstheme="majorHAnsi"/>
        </w:rPr>
        <w:t xml:space="preserve"> </w:t>
      </w:r>
      <w:r w:rsidR="00A51F91" w:rsidRPr="0050315E">
        <w:rPr>
          <w:rFonts w:asciiTheme="majorHAnsi" w:hAnsiTheme="majorHAnsi" w:cstheme="majorHAnsi"/>
        </w:rPr>
        <w:t xml:space="preserve">będzie </w:t>
      </w:r>
      <w:proofErr w:type="spellStart"/>
      <w:r w:rsidR="00A51F91" w:rsidRPr="0050315E">
        <w:rPr>
          <w:rFonts w:asciiTheme="majorHAnsi" w:hAnsiTheme="majorHAnsi" w:cstheme="majorHAnsi"/>
        </w:rPr>
        <w:t>skadał</w:t>
      </w:r>
      <w:r w:rsidR="00B83E16" w:rsidRPr="0050315E">
        <w:rPr>
          <w:rFonts w:asciiTheme="majorHAnsi" w:hAnsiTheme="majorHAnsi" w:cstheme="majorHAnsi"/>
        </w:rPr>
        <w:t>o</w:t>
      </w:r>
      <w:proofErr w:type="spellEnd"/>
      <w:r w:rsidR="00A51F91" w:rsidRPr="0050315E">
        <w:rPr>
          <w:rFonts w:asciiTheme="majorHAnsi" w:hAnsiTheme="majorHAnsi" w:cstheme="majorHAnsi"/>
        </w:rPr>
        <w:t xml:space="preserve"> się z</w:t>
      </w:r>
      <w:r w:rsidR="00BF10E5" w:rsidRPr="0050315E">
        <w:rPr>
          <w:rFonts w:asciiTheme="majorHAnsi" w:hAnsiTheme="majorHAnsi" w:cstheme="majorHAnsi"/>
        </w:rPr>
        <w:t>:</w:t>
      </w:r>
    </w:p>
    <w:p w14:paraId="1C29506A" w14:textId="3B1B0462" w:rsidR="00BF10E5" w:rsidRPr="0050315E" w:rsidRDefault="00B83E16" w:rsidP="00E21124">
      <w:pPr>
        <w:pStyle w:val="Akapitzlist"/>
        <w:numPr>
          <w:ilvl w:val="0"/>
          <w:numId w:val="17"/>
        </w:numPr>
        <w:spacing w:line="360" w:lineRule="auto"/>
        <w:ind w:left="1097"/>
        <w:jc w:val="left"/>
        <w:rPr>
          <w:rFonts w:asciiTheme="majorHAnsi" w:hAnsiTheme="majorHAnsi" w:cstheme="majorHAnsi"/>
        </w:rPr>
      </w:pPr>
      <w:r w:rsidRPr="0050315E">
        <w:rPr>
          <w:rFonts w:asciiTheme="majorHAnsi" w:hAnsiTheme="majorHAnsi" w:cstheme="majorHAnsi"/>
        </w:rPr>
        <w:t xml:space="preserve">prelekcji </w:t>
      </w:r>
      <w:r w:rsidR="00BF10E5" w:rsidRPr="0050315E">
        <w:rPr>
          <w:rFonts w:asciiTheme="majorHAnsi" w:hAnsiTheme="majorHAnsi" w:cstheme="majorHAnsi"/>
        </w:rPr>
        <w:t>dotycząc</w:t>
      </w:r>
      <w:r w:rsidR="00A51F91" w:rsidRPr="0050315E">
        <w:rPr>
          <w:rFonts w:asciiTheme="majorHAnsi" w:hAnsiTheme="majorHAnsi" w:cstheme="majorHAnsi"/>
        </w:rPr>
        <w:t>ej</w:t>
      </w:r>
      <w:r w:rsidR="00BF10E5" w:rsidRPr="0050315E">
        <w:rPr>
          <w:rFonts w:asciiTheme="majorHAnsi" w:hAnsiTheme="majorHAnsi" w:cstheme="majorHAnsi"/>
        </w:rPr>
        <w:t xml:space="preserve"> historii oraz związków poszczególnych typów </w:t>
      </w:r>
      <w:r w:rsidR="00AF38AD" w:rsidRPr="0050315E">
        <w:rPr>
          <w:rFonts w:asciiTheme="majorHAnsi" w:hAnsiTheme="majorHAnsi" w:cstheme="majorHAnsi"/>
        </w:rPr>
        <w:t>p</w:t>
      </w:r>
      <w:r w:rsidR="00BF10E5" w:rsidRPr="0050315E">
        <w:rPr>
          <w:rFonts w:asciiTheme="majorHAnsi" w:hAnsiTheme="majorHAnsi" w:cstheme="majorHAnsi"/>
        </w:rPr>
        <w:t>ieczywa z kulturą i religią żydowską</w:t>
      </w:r>
      <w:r w:rsidR="00A51F91" w:rsidRPr="0050315E">
        <w:rPr>
          <w:rFonts w:asciiTheme="majorHAnsi" w:hAnsiTheme="majorHAnsi" w:cstheme="majorHAnsi"/>
        </w:rPr>
        <w:t>;</w:t>
      </w:r>
    </w:p>
    <w:p w14:paraId="20763F4B" w14:textId="1683F08E" w:rsidR="00A51F91" w:rsidRPr="0050315E" w:rsidRDefault="00A51F91" w:rsidP="00E21124">
      <w:pPr>
        <w:pStyle w:val="Akapitzlist"/>
        <w:numPr>
          <w:ilvl w:val="0"/>
          <w:numId w:val="17"/>
        </w:numPr>
        <w:spacing w:line="360" w:lineRule="auto"/>
        <w:ind w:left="1097"/>
        <w:jc w:val="left"/>
        <w:rPr>
          <w:rFonts w:asciiTheme="majorHAnsi" w:hAnsiTheme="majorHAnsi" w:cstheme="majorHAnsi"/>
        </w:rPr>
      </w:pPr>
      <w:r w:rsidRPr="0050315E">
        <w:rPr>
          <w:rFonts w:asciiTheme="majorHAnsi" w:hAnsiTheme="majorHAnsi" w:cstheme="majorHAnsi"/>
        </w:rPr>
        <w:t xml:space="preserve">prezentacji wykonania danego typu </w:t>
      </w:r>
      <w:r w:rsidR="00AF38AD" w:rsidRPr="0050315E">
        <w:rPr>
          <w:rFonts w:asciiTheme="majorHAnsi" w:hAnsiTheme="majorHAnsi" w:cstheme="majorHAnsi"/>
        </w:rPr>
        <w:t>p</w:t>
      </w:r>
      <w:r w:rsidRPr="0050315E">
        <w:rPr>
          <w:rFonts w:asciiTheme="majorHAnsi" w:hAnsiTheme="majorHAnsi" w:cstheme="majorHAnsi"/>
        </w:rPr>
        <w:t>ieczywa</w:t>
      </w:r>
      <w:r w:rsidR="00B83E16" w:rsidRPr="0050315E">
        <w:rPr>
          <w:rFonts w:asciiTheme="majorHAnsi" w:hAnsiTheme="majorHAnsi" w:cstheme="majorHAnsi"/>
        </w:rPr>
        <w:t xml:space="preserve"> od podstaw</w:t>
      </w:r>
      <w:r w:rsidRPr="0050315E">
        <w:rPr>
          <w:rFonts w:asciiTheme="majorHAnsi" w:hAnsiTheme="majorHAnsi" w:cstheme="majorHAnsi"/>
        </w:rPr>
        <w:t>;</w:t>
      </w:r>
    </w:p>
    <w:p w14:paraId="66F87865" w14:textId="5D9E93EE" w:rsidR="00A51F91" w:rsidRPr="0050315E" w:rsidRDefault="00A51F91" w:rsidP="00E21124">
      <w:pPr>
        <w:pStyle w:val="Akapitzlist"/>
        <w:numPr>
          <w:ilvl w:val="0"/>
          <w:numId w:val="18"/>
        </w:numPr>
        <w:spacing w:line="360" w:lineRule="auto"/>
        <w:jc w:val="left"/>
        <w:rPr>
          <w:rFonts w:asciiTheme="majorHAnsi" w:hAnsiTheme="majorHAnsi" w:cstheme="majorHAnsi"/>
        </w:rPr>
      </w:pPr>
      <w:r w:rsidRPr="0050315E">
        <w:rPr>
          <w:rFonts w:asciiTheme="majorHAnsi" w:hAnsiTheme="majorHAnsi" w:cstheme="majorHAnsi"/>
        </w:rPr>
        <w:t xml:space="preserve">moderacji 12 spotkań z uczestnikami </w:t>
      </w:r>
      <w:r w:rsidR="00B83E16" w:rsidRPr="0050315E">
        <w:rPr>
          <w:rFonts w:asciiTheme="majorHAnsi" w:hAnsiTheme="majorHAnsi" w:cstheme="majorHAnsi"/>
        </w:rPr>
        <w:t xml:space="preserve">Kompendium </w:t>
      </w:r>
      <w:r w:rsidR="00F1501B" w:rsidRPr="0050315E">
        <w:rPr>
          <w:rFonts w:asciiTheme="majorHAnsi" w:hAnsiTheme="majorHAnsi" w:cstheme="majorHAnsi"/>
        </w:rPr>
        <w:t>każdorazowo przed i po emisji dane</w:t>
      </w:r>
      <w:r w:rsidR="00B83E16" w:rsidRPr="0050315E">
        <w:rPr>
          <w:rFonts w:asciiTheme="majorHAnsi" w:hAnsiTheme="majorHAnsi" w:cstheme="majorHAnsi"/>
        </w:rPr>
        <w:t>go</w:t>
      </w:r>
      <w:r w:rsidR="00F1501B" w:rsidRPr="0050315E">
        <w:rPr>
          <w:rFonts w:asciiTheme="majorHAnsi" w:hAnsiTheme="majorHAnsi" w:cstheme="majorHAnsi"/>
        </w:rPr>
        <w:t xml:space="preserve"> </w:t>
      </w:r>
      <w:r w:rsidR="00B83E16" w:rsidRPr="0050315E">
        <w:rPr>
          <w:rFonts w:asciiTheme="majorHAnsi" w:hAnsiTheme="majorHAnsi" w:cstheme="majorHAnsi"/>
        </w:rPr>
        <w:t>Wystąpienia</w:t>
      </w:r>
      <w:r w:rsidR="00F1501B" w:rsidRPr="0050315E">
        <w:rPr>
          <w:rFonts w:asciiTheme="majorHAnsi" w:hAnsiTheme="majorHAnsi" w:cstheme="majorHAnsi"/>
        </w:rPr>
        <w:t>, z zastrzeżeniem, że spotkania</w:t>
      </w:r>
      <w:r w:rsidR="00AF38AD" w:rsidRPr="0050315E">
        <w:rPr>
          <w:rFonts w:asciiTheme="majorHAnsi" w:hAnsiTheme="majorHAnsi" w:cstheme="majorHAnsi"/>
        </w:rPr>
        <w:t xml:space="preserve"> te</w:t>
      </w:r>
      <w:r w:rsidR="00F1501B" w:rsidRPr="0050315E">
        <w:rPr>
          <w:rFonts w:asciiTheme="majorHAnsi" w:hAnsiTheme="majorHAnsi" w:cstheme="majorHAnsi"/>
        </w:rPr>
        <w:t xml:space="preserve"> będą trwały od 10 do 15 minut;</w:t>
      </w:r>
    </w:p>
    <w:p w14:paraId="152411CA" w14:textId="279DFB7C" w:rsidR="00AF38AD" w:rsidRPr="0050315E" w:rsidRDefault="00AF38AD" w:rsidP="00E21124">
      <w:pPr>
        <w:pStyle w:val="Akapitzlist"/>
        <w:numPr>
          <w:ilvl w:val="0"/>
          <w:numId w:val="18"/>
        </w:numPr>
        <w:spacing w:line="360" w:lineRule="auto"/>
        <w:jc w:val="left"/>
        <w:rPr>
          <w:rFonts w:asciiTheme="majorHAnsi" w:hAnsiTheme="majorHAnsi" w:cstheme="majorHAnsi"/>
        </w:rPr>
      </w:pPr>
      <w:r w:rsidRPr="0050315E">
        <w:rPr>
          <w:rFonts w:asciiTheme="majorHAnsi" w:hAnsiTheme="majorHAnsi" w:cstheme="majorHAnsi"/>
        </w:rPr>
        <w:t xml:space="preserve">współpracy przy realizacji </w:t>
      </w:r>
      <w:r w:rsidR="00B83E16" w:rsidRPr="0050315E">
        <w:rPr>
          <w:rFonts w:asciiTheme="majorHAnsi" w:hAnsiTheme="majorHAnsi" w:cstheme="majorHAnsi"/>
        </w:rPr>
        <w:t xml:space="preserve">Wystąpień </w:t>
      </w:r>
      <w:r w:rsidRPr="0050315E">
        <w:rPr>
          <w:rFonts w:asciiTheme="majorHAnsi" w:hAnsiTheme="majorHAnsi" w:cstheme="majorHAnsi"/>
        </w:rPr>
        <w:t>i moderacji spotkań z pracownikiem wyznaczonym przez Zamawiającego;</w:t>
      </w:r>
    </w:p>
    <w:p w14:paraId="6FF1BD05" w14:textId="71FE12E3" w:rsidR="00AA449C" w:rsidRPr="0050315E" w:rsidRDefault="05481691" w:rsidP="00E21124">
      <w:pPr>
        <w:spacing w:line="360" w:lineRule="auto"/>
        <w:ind w:left="360"/>
        <w:rPr>
          <w:rFonts w:asciiTheme="majorHAnsi" w:eastAsiaTheme="majorEastAsia" w:hAnsiTheme="majorHAnsi" w:cstheme="majorHAnsi"/>
          <w:sz w:val="24"/>
          <w:szCs w:val="24"/>
        </w:rPr>
      </w:pPr>
      <w:r w:rsidRPr="0050315E">
        <w:rPr>
          <w:rFonts w:asciiTheme="majorHAnsi" w:hAnsiTheme="majorHAnsi" w:cstheme="majorHAnsi"/>
          <w:sz w:val="24"/>
          <w:szCs w:val="24"/>
        </w:rPr>
        <w:t xml:space="preserve"> (dalej</w:t>
      </w:r>
      <w:r w:rsidR="00E11237" w:rsidRPr="0050315E">
        <w:rPr>
          <w:rFonts w:asciiTheme="majorHAnsi" w:hAnsiTheme="majorHAnsi" w:cstheme="majorHAnsi"/>
          <w:sz w:val="24"/>
          <w:szCs w:val="24"/>
        </w:rPr>
        <w:t xml:space="preserve"> łącznie</w:t>
      </w:r>
      <w:r w:rsidRPr="0050315E">
        <w:rPr>
          <w:rFonts w:asciiTheme="majorHAnsi" w:hAnsiTheme="majorHAnsi" w:cstheme="majorHAnsi"/>
          <w:sz w:val="24"/>
          <w:szCs w:val="24"/>
        </w:rPr>
        <w:t>: „</w:t>
      </w:r>
      <w:r w:rsidR="00AF38AD" w:rsidRPr="0050315E">
        <w:rPr>
          <w:rFonts w:asciiTheme="majorHAnsi" w:hAnsiTheme="majorHAnsi" w:cstheme="majorHAnsi"/>
          <w:sz w:val="24"/>
          <w:szCs w:val="24"/>
        </w:rPr>
        <w:t>Usługi</w:t>
      </w:r>
      <w:r w:rsidRPr="0050315E">
        <w:rPr>
          <w:rFonts w:asciiTheme="majorHAnsi" w:hAnsiTheme="majorHAnsi" w:cstheme="majorHAnsi"/>
          <w:sz w:val="24"/>
          <w:szCs w:val="24"/>
        </w:rPr>
        <w:t xml:space="preserve">”), zaś Zamawiający zobowiązuje się do zapłaty wynagrodzenia określonego w § </w:t>
      </w:r>
      <w:r w:rsidR="00AF38AD" w:rsidRPr="0050315E">
        <w:rPr>
          <w:rFonts w:asciiTheme="majorHAnsi" w:hAnsiTheme="majorHAnsi" w:cstheme="majorHAnsi"/>
          <w:sz w:val="24"/>
          <w:szCs w:val="24"/>
        </w:rPr>
        <w:t>3</w:t>
      </w:r>
      <w:r w:rsidRPr="0050315E">
        <w:rPr>
          <w:rFonts w:asciiTheme="majorHAnsi" w:hAnsiTheme="majorHAnsi" w:cstheme="majorHAnsi"/>
          <w:sz w:val="24"/>
          <w:szCs w:val="24"/>
        </w:rPr>
        <w:t xml:space="preserve"> Umowy.</w:t>
      </w:r>
    </w:p>
    <w:p w14:paraId="22995BB6" w14:textId="0BD56ED8" w:rsidR="00F1501B" w:rsidRPr="0050315E" w:rsidRDefault="00E11237" w:rsidP="00E21124">
      <w:pPr>
        <w:pStyle w:val="Akapitzlist"/>
        <w:numPr>
          <w:ilvl w:val="0"/>
          <w:numId w:val="4"/>
        </w:numPr>
        <w:spacing w:line="360" w:lineRule="auto"/>
        <w:jc w:val="left"/>
        <w:rPr>
          <w:rFonts w:asciiTheme="majorHAnsi" w:hAnsiTheme="majorHAnsi" w:cstheme="majorHAnsi"/>
        </w:rPr>
      </w:pPr>
      <w:r w:rsidRPr="0050315E">
        <w:rPr>
          <w:rFonts w:asciiTheme="majorHAnsi" w:hAnsiTheme="majorHAnsi" w:cstheme="majorHAnsi"/>
        </w:rPr>
        <w:t>Szczegółowy Opis przedmiotu Umowy stanowi załącznik nr __ do Umowy.</w:t>
      </w:r>
    </w:p>
    <w:p w14:paraId="10E8AFFF" w14:textId="30388EED" w:rsidR="00BA1321" w:rsidRPr="0050315E" w:rsidRDefault="05481691" w:rsidP="0069521B">
      <w:pPr>
        <w:pStyle w:val="Akapitzlist"/>
        <w:numPr>
          <w:ilvl w:val="0"/>
          <w:numId w:val="4"/>
        </w:numPr>
        <w:spacing w:after="240" w:line="360" w:lineRule="auto"/>
        <w:jc w:val="left"/>
        <w:rPr>
          <w:rFonts w:asciiTheme="majorHAnsi" w:hAnsiTheme="majorHAnsi" w:cstheme="majorHAnsi"/>
          <w:color w:val="000000" w:themeColor="text1"/>
        </w:rPr>
      </w:pPr>
      <w:r w:rsidRPr="0050315E">
        <w:rPr>
          <w:rFonts w:asciiTheme="majorHAnsi" w:hAnsiTheme="majorHAnsi" w:cstheme="majorHAnsi"/>
          <w:color w:val="000000" w:themeColor="text1"/>
        </w:rPr>
        <w:t xml:space="preserve">Umowa będzie realizowana z wykorzystaniem sprzętu </w:t>
      </w:r>
      <w:r w:rsidR="00F1501B" w:rsidRPr="0050315E">
        <w:rPr>
          <w:rFonts w:asciiTheme="majorHAnsi" w:hAnsiTheme="majorHAnsi" w:cstheme="majorHAnsi"/>
          <w:color w:val="000000" w:themeColor="text1"/>
        </w:rPr>
        <w:t>Zamawiającego</w:t>
      </w:r>
      <w:r w:rsidRPr="0050315E">
        <w:rPr>
          <w:rFonts w:asciiTheme="majorHAnsi" w:hAnsiTheme="majorHAnsi" w:cstheme="majorHAnsi"/>
          <w:color w:val="000000" w:themeColor="text1"/>
        </w:rPr>
        <w:t xml:space="preserve">, </w:t>
      </w:r>
      <w:r w:rsidR="00F1501B" w:rsidRPr="0050315E">
        <w:rPr>
          <w:rFonts w:asciiTheme="majorHAnsi" w:hAnsiTheme="majorHAnsi" w:cstheme="majorHAnsi"/>
          <w:color w:val="000000" w:themeColor="text1"/>
        </w:rPr>
        <w:t xml:space="preserve">w </w:t>
      </w:r>
      <w:r w:rsidRPr="0050315E">
        <w:rPr>
          <w:rFonts w:asciiTheme="majorHAnsi" w:hAnsiTheme="majorHAnsi" w:cstheme="majorHAnsi"/>
          <w:color w:val="000000" w:themeColor="text1"/>
        </w:rPr>
        <w:t>siedzib</w:t>
      </w:r>
      <w:r w:rsidR="00F1501B" w:rsidRPr="0050315E">
        <w:rPr>
          <w:rFonts w:asciiTheme="majorHAnsi" w:hAnsiTheme="majorHAnsi" w:cstheme="majorHAnsi"/>
          <w:color w:val="000000" w:themeColor="text1"/>
        </w:rPr>
        <w:t>ie</w:t>
      </w:r>
      <w:r w:rsidRPr="0050315E">
        <w:rPr>
          <w:rFonts w:asciiTheme="majorHAnsi" w:hAnsiTheme="majorHAnsi" w:cstheme="majorHAnsi"/>
          <w:color w:val="000000" w:themeColor="text1"/>
        </w:rPr>
        <w:t xml:space="preserve"> </w:t>
      </w:r>
      <w:proofErr w:type="spellStart"/>
      <w:r w:rsidR="00F1501B" w:rsidRPr="0050315E">
        <w:rPr>
          <w:rFonts w:asciiTheme="majorHAnsi" w:hAnsiTheme="majorHAnsi" w:cstheme="majorHAnsi"/>
          <w:color w:val="000000" w:themeColor="text1"/>
        </w:rPr>
        <w:t>Zamawiajacego</w:t>
      </w:r>
      <w:proofErr w:type="spellEnd"/>
      <w:r w:rsidRPr="0050315E">
        <w:rPr>
          <w:rFonts w:asciiTheme="majorHAnsi" w:hAnsiTheme="majorHAnsi" w:cstheme="majorHAnsi"/>
          <w:color w:val="000000" w:themeColor="text1"/>
        </w:rPr>
        <w:t xml:space="preserve">, poprzez sieć Internet za pośrednictwem platformy </w:t>
      </w:r>
      <w:r w:rsidR="00F1501B" w:rsidRPr="0050315E">
        <w:rPr>
          <w:rFonts w:asciiTheme="majorHAnsi" w:hAnsiTheme="majorHAnsi" w:cstheme="majorHAnsi"/>
          <w:color w:val="000000" w:themeColor="text1"/>
        </w:rPr>
        <w:t>udostępnionej przez Zamawiającego.</w:t>
      </w:r>
    </w:p>
    <w:p w14:paraId="7658E81B" w14:textId="139D3436" w:rsidR="00AA449C" w:rsidRPr="0050315E" w:rsidRDefault="00AA449C" w:rsidP="00E21124">
      <w:pPr>
        <w:spacing w:line="360" w:lineRule="auto"/>
        <w:rPr>
          <w:rFonts w:asciiTheme="majorHAnsi" w:hAnsiTheme="majorHAnsi" w:cstheme="majorHAnsi"/>
          <w:b/>
          <w:sz w:val="24"/>
          <w:szCs w:val="24"/>
        </w:rPr>
      </w:pPr>
      <w:r w:rsidRPr="0050315E">
        <w:rPr>
          <w:rFonts w:asciiTheme="majorHAnsi" w:hAnsiTheme="majorHAnsi" w:cstheme="majorHAnsi"/>
          <w:b/>
          <w:sz w:val="24"/>
          <w:szCs w:val="24"/>
        </w:rPr>
        <w:t>§ 2.</w:t>
      </w:r>
    </w:p>
    <w:p w14:paraId="4BCD5DAD" w14:textId="7B35A338" w:rsidR="00AA449C" w:rsidRPr="0050315E" w:rsidRDefault="00AA449C" w:rsidP="00E21124">
      <w:pPr>
        <w:spacing w:line="360" w:lineRule="auto"/>
        <w:rPr>
          <w:rFonts w:asciiTheme="majorHAnsi" w:hAnsiTheme="majorHAnsi" w:cstheme="majorHAnsi"/>
          <w:b/>
          <w:sz w:val="24"/>
          <w:szCs w:val="24"/>
        </w:rPr>
      </w:pPr>
      <w:r w:rsidRPr="0050315E">
        <w:rPr>
          <w:rFonts w:asciiTheme="majorHAnsi" w:hAnsiTheme="majorHAnsi" w:cstheme="majorHAnsi"/>
          <w:b/>
          <w:sz w:val="24"/>
          <w:szCs w:val="24"/>
        </w:rPr>
        <w:t xml:space="preserve">Termin realizacji </w:t>
      </w:r>
      <w:r w:rsidR="00E11237" w:rsidRPr="0050315E">
        <w:rPr>
          <w:rFonts w:asciiTheme="majorHAnsi" w:hAnsiTheme="majorHAnsi" w:cstheme="majorHAnsi"/>
          <w:b/>
          <w:sz w:val="24"/>
          <w:szCs w:val="24"/>
        </w:rPr>
        <w:t>i potwierdzenie wykonania Umowy</w:t>
      </w:r>
    </w:p>
    <w:p w14:paraId="2AD663EE" w14:textId="72C59EB5" w:rsidR="00F36827" w:rsidRPr="0050315E" w:rsidRDefault="00AF38AD" w:rsidP="00E21124">
      <w:pPr>
        <w:pStyle w:val="Standard"/>
        <w:numPr>
          <w:ilvl w:val="0"/>
          <w:numId w:val="21"/>
        </w:numPr>
        <w:spacing w:line="360" w:lineRule="auto"/>
        <w:rPr>
          <w:rStyle w:val="Domylnaczcionkaakapitu1"/>
          <w:rFonts w:asciiTheme="majorHAnsi" w:hAnsiTheme="majorHAnsi" w:cstheme="majorHAnsi"/>
          <w:sz w:val="24"/>
          <w:szCs w:val="24"/>
        </w:rPr>
      </w:pPr>
      <w:r w:rsidRPr="0050315E">
        <w:rPr>
          <w:rStyle w:val="Domylnaczcionkaakapitu1"/>
          <w:rFonts w:asciiTheme="majorHAnsi" w:hAnsiTheme="majorHAnsi" w:cstheme="majorHAnsi"/>
          <w:sz w:val="24"/>
          <w:szCs w:val="24"/>
        </w:rPr>
        <w:t xml:space="preserve">Umowa została zawarta na czas określony tj. od dnia jej zawarcia </w:t>
      </w:r>
      <w:r w:rsidR="00F36827" w:rsidRPr="0050315E">
        <w:rPr>
          <w:rStyle w:val="Domylnaczcionkaakapitu1"/>
          <w:rFonts w:asciiTheme="majorHAnsi" w:hAnsiTheme="majorHAnsi" w:cstheme="majorHAnsi"/>
          <w:sz w:val="24"/>
          <w:szCs w:val="24"/>
        </w:rPr>
        <w:t>do 30 czerwca 2021 roku, z zastrzeżeniem, ż</w:t>
      </w:r>
      <w:r w:rsidRPr="0050315E">
        <w:rPr>
          <w:rStyle w:val="Domylnaczcionkaakapitu1"/>
          <w:rFonts w:asciiTheme="majorHAnsi" w:hAnsiTheme="majorHAnsi" w:cstheme="majorHAnsi"/>
          <w:sz w:val="24"/>
          <w:szCs w:val="24"/>
        </w:rPr>
        <w:t xml:space="preserve">e dokładne terminy </w:t>
      </w:r>
      <w:r w:rsidR="00F36827" w:rsidRPr="0050315E">
        <w:rPr>
          <w:rStyle w:val="Domylnaczcionkaakapitu1"/>
          <w:rFonts w:asciiTheme="majorHAnsi" w:hAnsiTheme="majorHAnsi" w:cstheme="majorHAnsi"/>
          <w:sz w:val="24"/>
          <w:szCs w:val="24"/>
        </w:rPr>
        <w:t xml:space="preserve"> </w:t>
      </w:r>
      <w:r w:rsidR="00B83E16" w:rsidRPr="0050315E">
        <w:rPr>
          <w:rStyle w:val="Domylnaczcionkaakapitu1"/>
          <w:rFonts w:asciiTheme="majorHAnsi" w:hAnsiTheme="majorHAnsi" w:cstheme="majorHAnsi"/>
          <w:sz w:val="24"/>
          <w:szCs w:val="24"/>
        </w:rPr>
        <w:t xml:space="preserve">Wystąpień </w:t>
      </w:r>
      <w:r w:rsidR="00F36827" w:rsidRPr="0050315E">
        <w:rPr>
          <w:rStyle w:val="Domylnaczcionkaakapitu1"/>
          <w:rFonts w:asciiTheme="majorHAnsi" w:hAnsiTheme="majorHAnsi" w:cstheme="majorHAnsi"/>
          <w:sz w:val="24"/>
          <w:szCs w:val="24"/>
        </w:rPr>
        <w:t xml:space="preserve">oraz moderacji spotkań, o których mowa w </w:t>
      </w:r>
      <w:r w:rsidR="00F36827" w:rsidRPr="0050315E">
        <w:rPr>
          <w:rFonts w:asciiTheme="majorHAnsi" w:hAnsiTheme="majorHAnsi" w:cstheme="majorHAnsi"/>
          <w:sz w:val="24"/>
          <w:szCs w:val="24"/>
        </w:rPr>
        <w:t>§ 1 ust. 1 pkt 3) Umowy</w:t>
      </w:r>
      <w:r w:rsidR="00F36827" w:rsidRPr="0050315E">
        <w:rPr>
          <w:rStyle w:val="Domylnaczcionkaakapitu1"/>
          <w:rFonts w:asciiTheme="majorHAnsi" w:hAnsiTheme="majorHAnsi" w:cstheme="majorHAnsi"/>
          <w:sz w:val="24"/>
          <w:szCs w:val="24"/>
        </w:rPr>
        <w:t xml:space="preserve"> zostaną ustalone przez Strony w trybie roboczy</w:t>
      </w:r>
      <w:r w:rsidRPr="0050315E">
        <w:rPr>
          <w:rStyle w:val="Domylnaczcionkaakapitu1"/>
          <w:rFonts w:asciiTheme="majorHAnsi" w:hAnsiTheme="majorHAnsi" w:cstheme="majorHAnsi"/>
          <w:sz w:val="24"/>
          <w:szCs w:val="24"/>
        </w:rPr>
        <w:t>m</w:t>
      </w:r>
      <w:r w:rsidR="00F36827" w:rsidRPr="0050315E">
        <w:rPr>
          <w:rStyle w:val="Domylnaczcionkaakapitu1"/>
          <w:rFonts w:asciiTheme="majorHAnsi" w:hAnsiTheme="majorHAnsi" w:cstheme="majorHAnsi"/>
          <w:sz w:val="24"/>
          <w:szCs w:val="24"/>
        </w:rPr>
        <w:t>.</w:t>
      </w:r>
    </w:p>
    <w:p w14:paraId="6417D74C" w14:textId="73D5DC4C" w:rsidR="00F36827" w:rsidRPr="0050315E" w:rsidRDefault="00AF38AD" w:rsidP="0069521B">
      <w:pPr>
        <w:pStyle w:val="Akapitzlist"/>
        <w:numPr>
          <w:ilvl w:val="0"/>
          <w:numId w:val="21"/>
        </w:numPr>
        <w:spacing w:after="240" w:line="360" w:lineRule="auto"/>
        <w:jc w:val="left"/>
        <w:rPr>
          <w:rFonts w:asciiTheme="majorHAnsi" w:hAnsiTheme="majorHAnsi" w:cstheme="majorHAnsi"/>
        </w:rPr>
      </w:pPr>
      <w:r w:rsidRPr="0050315E">
        <w:rPr>
          <w:rFonts w:asciiTheme="majorHAnsi" w:hAnsiTheme="majorHAnsi" w:cstheme="majorHAnsi"/>
          <w:color w:val="000000"/>
        </w:rPr>
        <w:lastRenderedPageBreak/>
        <w:t>Świadczenie Usług</w:t>
      </w:r>
      <w:r w:rsidR="00F36827" w:rsidRPr="0050315E">
        <w:rPr>
          <w:rFonts w:asciiTheme="majorHAnsi" w:hAnsiTheme="majorHAnsi" w:cstheme="majorHAnsi"/>
          <w:color w:val="000000"/>
        </w:rPr>
        <w:t xml:space="preserve"> zostanie każdorazowo potwierdzone protokołem odbioru przygotowywanym przez Zamawiającego oraz zestawieniem godzin</w:t>
      </w:r>
      <w:r w:rsidRPr="0050315E">
        <w:rPr>
          <w:rFonts w:asciiTheme="majorHAnsi" w:hAnsiTheme="majorHAnsi" w:cstheme="majorHAnsi"/>
          <w:color w:val="000000"/>
        </w:rPr>
        <w:t xml:space="preserve"> świadczenia Usług w danym okresie rozliczeniowym,</w:t>
      </w:r>
      <w:r w:rsidR="00F36827" w:rsidRPr="0050315E">
        <w:rPr>
          <w:rFonts w:asciiTheme="majorHAnsi" w:hAnsiTheme="majorHAnsi" w:cstheme="majorHAnsi"/>
          <w:color w:val="000000"/>
        </w:rPr>
        <w:t xml:space="preserve"> sporządzonym przez Wykonawcę i przedłożonym wraz z  fakturą/rachunkiem.</w:t>
      </w:r>
    </w:p>
    <w:p w14:paraId="40AFA0BF" w14:textId="4078E2C8" w:rsidR="00AA449C" w:rsidRPr="0050315E" w:rsidRDefault="00AA449C" w:rsidP="00E21124">
      <w:pPr>
        <w:spacing w:line="360" w:lineRule="auto"/>
        <w:rPr>
          <w:rFonts w:asciiTheme="majorHAnsi" w:hAnsiTheme="majorHAnsi" w:cstheme="majorHAnsi"/>
          <w:b/>
          <w:sz w:val="24"/>
          <w:szCs w:val="24"/>
        </w:rPr>
      </w:pPr>
      <w:r w:rsidRPr="0050315E">
        <w:rPr>
          <w:rFonts w:asciiTheme="majorHAnsi" w:hAnsiTheme="majorHAnsi" w:cstheme="majorHAnsi"/>
          <w:b/>
          <w:sz w:val="24"/>
          <w:szCs w:val="24"/>
        </w:rPr>
        <w:t>§ 3.</w:t>
      </w:r>
    </w:p>
    <w:p w14:paraId="472C8AFD" w14:textId="5225C00B" w:rsidR="00AA449C" w:rsidRPr="0050315E" w:rsidRDefault="00AF38AD" w:rsidP="00E21124">
      <w:pPr>
        <w:spacing w:line="360" w:lineRule="auto"/>
        <w:rPr>
          <w:rFonts w:asciiTheme="majorHAnsi" w:hAnsiTheme="majorHAnsi" w:cstheme="majorHAnsi"/>
          <w:b/>
          <w:sz w:val="24"/>
          <w:szCs w:val="24"/>
        </w:rPr>
      </w:pPr>
      <w:r w:rsidRPr="0050315E">
        <w:rPr>
          <w:rFonts w:asciiTheme="majorHAnsi" w:hAnsiTheme="majorHAnsi" w:cstheme="majorHAnsi"/>
          <w:b/>
          <w:sz w:val="24"/>
          <w:szCs w:val="24"/>
        </w:rPr>
        <w:t>Wynagrodzenie</w:t>
      </w:r>
    </w:p>
    <w:p w14:paraId="6B4DCFCD" w14:textId="77777777" w:rsidR="00AF38AD" w:rsidRPr="0050315E" w:rsidRDefault="00AF38AD" w:rsidP="00E21124">
      <w:pPr>
        <w:pStyle w:val="Akapitzlist"/>
        <w:numPr>
          <w:ilvl w:val="0"/>
          <w:numId w:val="22"/>
        </w:numPr>
        <w:spacing w:line="360" w:lineRule="auto"/>
        <w:jc w:val="left"/>
        <w:rPr>
          <w:rFonts w:asciiTheme="majorHAnsi" w:hAnsiTheme="majorHAnsi" w:cstheme="majorHAnsi"/>
          <w:color w:val="000000" w:themeColor="text1"/>
        </w:rPr>
      </w:pPr>
      <w:r w:rsidRPr="0050315E">
        <w:rPr>
          <w:rFonts w:asciiTheme="majorHAnsi" w:hAnsiTheme="majorHAnsi" w:cstheme="majorHAnsi"/>
          <w:color w:val="000000" w:themeColor="text1"/>
        </w:rPr>
        <w:t xml:space="preserve">Z tytułu należytego wykonywania Umowy </w:t>
      </w:r>
      <w:r w:rsidRPr="0050315E">
        <w:rPr>
          <w:rFonts w:asciiTheme="majorHAnsi" w:hAnsiTheme="majorHAnsi" w:cstheme="majorHAnsi"/>
          <w:bCs/>
          <w:color w:val="000000" w:themeColor="text1"/>
        </w:rPr>
        <w:t>Zamawiający</w:t>
      </w:r>
      <w:r w:rsidRPr="0050315E">
        <w:rPr>
          <w:rFonts w:asciiTheme="majorHAnsi" w:hAnsiTheme="majorHAnsi" w:cstheme="majorHAnsi"/>
          <w:color w:val="000000" w:themeColor="text1"/>
        </w:rPr>
        <w:t xml:space="preserve"> zapłaci Wykonawcy wynagrodzenie w </w:t>
      </w:r>
      <w:r w:rsidRPr="0050315E">
        <w:rPr>
          <w:rFonts w:asciiTheme="majorHAnsi" w:hAnsiTheme="majorHAnsi" w:cstheme="majorHAnsi"/>
        </w:rPr>
        <w:t>wysokości:</w:t>
      </w:r>
    </w:p>
    <w:p w14:paraId="2CAA4EB8" w14:textId="0DCFAB5F" w:rsidR="00AF38AD" w:rsidRPr="0050315E" w:rsidRDefault="00AF38AD" w:rsidP="00E21124">
      <w:pPr>
        <w:pStyle w:val="Akapitzlist"/>
        <w:numPr>
          <w:ilvl w:val="0"/>
          <w:numId w:val="23"/>
        </w:numPr>
        <w:spacing w:line="360" w:lineRule="auto"/>
        <w:jc w:val="left"/>
        <w:rPr>
          <w:rFonts w:asciiTheme="majorHAnsi" w:hAnsiTheme="majorHAnsi" w:cstheme="majorHAnsi"/>
          <w:color w:val="000000" w:themeColor="text1"/>
        </w:rPr>
      </w:pPr>
      <w:r w:rsidRPr="0050315E">
        <w:rPr>
          <w:rFonts w:asciiTheme="majorHAnsi" w:hAnsiTheme="majorHAnsi" w:cstheme="majorHAnsi"/>
        </w:rPr>
        <w:t xml:space="preserve"> </w:t>
      </w:r>
      <w:r w:rsidRPr="0050315E">
        <w:rPr>
          <w:rFonts w:asciiTheme="majorHAnsi" w:hAnsiTheme="majorHAnsi" w:cstheme="majorHAnsi"/>
          <w:b/>
          <w:bCs/>
        </w:rPr>
        <w:t>__________</w:t>
      </w:r>
      <w:r w:rsidRPr="0050315E">
        <w:rPr>
          <w:rFonts w:asciiTheme="majorHAnsi" w:hAnsiTheme="majorHAnsi" w:cstheme="majorHAnsi"/>
          <w:b/>
        </w:rPr>
        <w:t>PLN</w:t>
      </w:r>
      <w:r w:rsidRPr="0050315E">
        <w:rPr>
          <w:rFonts w:asciiTheme="majorHAnsi" w:hAnsiTheme="majorHAnsi" w:cstheme="majorHAnsi"/>
        </w:rPr>
        <w:t xml:space="preserve"> (__________ złotych) </w:t>
      </w:r>
      <w:r w:rsidRPr="0050315E">
        <w:rPr>
          <w:rFonts w:asciiTheme="majorHAnsi" w:hAnsiTheme="majorHAnsi" w:cstheme="majorHAnsi"/>
          <w:b/>
        </w:rPr>
        <w:t>brutto</w:t>
      </w:r>
      <w:r w:rsidRPr="0050315E">
        <w:rPr>
          <w:rFonts w:asciiTheme="majorHAnsi" w:hAnsiTheme="majorHAnsi" w:cstheme="majorHAnsi"/>
        </w:rPr>
        <w:t xml:space="preserve"> z tytułu przeprowadzenia jedne</w:t>
      </w:r>
      <w:r w:rsidR="001677BA">
        <w:rPr>
          <w:rFonts w:asciiTheme="majorHAnsi" w:hAnsiTheme="majorHAnsi" w:cstheme="majorHAnsi"/>
        </w:rPr>
        <w:t>go</w:t>
      </w:r>
      <w:r w:rsidRPr="0050315E">
        <w:rPr>
          <w:rFonts w:asciiTheme="majorHAnsi" w:hAnsiTheme="majorHAnsi" w:cstheme="majorHAnsi"/>
        </w:rPr>
        <w:t xml:space="preserve"> </w:t>
      </w:r>
      <w:r w:rsidR="001677BA">
        <w:rPr>
          <w:rFonts w:asciiTheme="majorHAnsi" w:hAnsiTheme="majorHAnsi" w:cstheme="majorHAnsi"/>
        </w:rPr>
        <w:t>Wystąpienia</w:t>
      </w:r>
      <w:r w:rsidRPr="0050315E">
        <w:rPr>
          <w:rFonts w:asciiTheme="majorHAnsi" w:hAnsiTheme="majorHAnsi" w:cstheme="majorHAnsi"/>
        </w:rPr>
        <w:t>;</w:t>
      </w:r>
    </w:p>
    <w:p w14:paraId="60DD787A" w14:textId="30A5C84C" w:rsidR="00AF38AD" w:rsidRPr="0050315E" w:rsidRDefault="00AF38AD" w:rsidP="00E21124">
      <w:pPr>
        <w:pStyle w:val="Akapitzlist"/>
        <w:numPr>
          <w:ilvl w:val="0"/>
          <w:numId w:val="23"/>
        </w:numPr>
        <w:spacing w:line="360" w:lineRule="auto"/>
        <w:jc w:val="left"/>
        <w:rPr>
          <w:rFonts w:asciiTheme="majorHAnsi" w:hAnsiTheme="majorHAnsi" w:cstheme="majorHAnsi"/>
          <w:color w:val="000000" w:themeColor="text1"/>
        </w:rPr>
      </w:pPr>
      <w:r w:rsidRPr="0050315E">
        <w:rPr>
          <w:rFonts w:asciiTheme="majorHAnsi" w:hAnsiTheme="majorHAnsi" w:cstheme="majorHAnsi"/>
          <w:b/>
          <w:bCs/>
        </w:rPr>
        <w:t>__________</w:t>
      </w:r>
      <w:r w:rsidRPr="0050315E">
        <w:rPr>
          <w:rFonts w:asciiTheme="majorHAnsi" w:hAnsiTheme="majorHAnsi" w:cstheme="majorHAnsi"/>
          <w:b/>
        </w:rPr>
        <w:t>PLN</w:t>
      </w:r>
      <w:r w:rsidRPr="0050315E">
        <w:rPr>
          <w:rFonts w:asciiTheme="majorHAnsi" w:hAnsiTheme="majorHAnsi" w:cstheme="majorHAnsi"/>
        </w:rPr>
        <w:t xml:space="preserve"> (__________ złotych) </w:t>
      </w:r>
      <w:r w:rsidRPr="0050315E">
        <w:rPr>
          <w:rFonts w:asciiTheme="majorHAnsi" w:hAnsiTheme="majorHAnsi" w:cstheme="majorHAnsi"/>
          <w:b/>
        </w:rPr>
        <w:t>brutto</w:t>
      </w:r>
      <w:r w:rsidRPr="0050315E">
        <w:rPr>
          <w:rFonts w:asciiTheme="majorHAnsi" w:hAnsiTheme="majorHAnsi" w:cstheme="majorHAnsi"/>
        </w:rPr>
        <w:t xml:space="preserve"> z tytułu moderacji jednego spotkania; </w:t>
      </w:r>
    </w:p>
    <w:p w14:paraId="3B76FAE9" w14:textId="4B05B4AC" w:rsidR="00AF38AD" w:rsidRPr="0050315E" w:rsidRDefault="00AF38AD" w:rsidP="00E21124">
      <w:pPr>
        <w:spacing w:line="360" w:lineRule="auto"/>
        <w:ind w:left="360"/>
        <w:rPr>
          <w:rFonts w:asciiTheme="majorHAnsi" w:hAnsiTheme="majorHAnsi" w:cstheme="majorHAnsi"/>
          <w:color w:val="000000" w:themeColor="text1"/>
          <w:sz w:val="24"/>
          <w:szCs w:val="24"/>
        </w:rPr>
      </w:pPr>
      <w:r w:rsidRPr="0050315E">
        <w:rPr>
          <w:rFonts w:asciiTheme="majorHAnsi" w:hAnsiTheme="majorHAnsi" w:cstheme="majorHAnsi"/>
          <w:sz w:val="24"/>
          <w:szCs w:val="24"/>
        </w:rPr>
        <w:t xml:space="preserve"> przy </w:t>
      </w:r>
      <w:r w:rsidRPr="0050315E">
        <w:rPr>
          <w:rFonts w:asciiTheme="majorHAnsi" w:hAnsiTheme="majorHAnsi" w:cstheme="majorHAnsi"/>
          <w:color w:val="000000" w:themeColor="text1"/>
          <w:sz w:val="24"/>
          <w:szCs w:val="24"/>
        </w:rPr>
        <w:t>czym wynagrodzenie przysługuje jedynie za rzeczywiście świadczone Usługi.</w:t>
      </w:r>
    </w:p>
    <w:p w14:paraId="34F11495" w14:textId="3D9F155A" w:rsidR="00AF38AD" w:rsidRPr="0050315E" w:rsidRDefault="00AF38AD" w:rsidP="00E21124">
      <w:pPr>
        <w:pStyle w:val="Akapitzlist"/>
        <w:numPr>
          <w:ilvl w:val="0"/>
          <w:numId w:val="22"/>
        </w:numPr>
        <w:spacing w:line="360" w:lineRule="auto"/>
        <w:jc w:val="left"/>
        <w:rPr>
          <w:rFonts w:asciiTheme="majorHAnsi" w:hAnsiTheme="majorHAnsi" w:cstheme="majorHAnsi"/>
          <w:color w:val="000000" w:themeColor="text1"/>
        </w:rPr>
      </w:pPr>
      <w:r w:rsidRPr="0050315E">
        <w:rPr>
          <w:rFonts w:asciiTheme="majorHAnsi" w:hAnsiTheme="majorHAnsi" w:cstheme="majorHAnsi"/>
          <w:color w:val="000000" w:themeColor="text1"/>
        </w:rPr>
        <w:t>Okresem rozliczeniowym jest miesiąc kalendarzowy.</w:t>
      </w:r>
    </w:p>
    <w:p w14:paraId="54D4E1FA" w14:textId="22667DB7" w:rsidR="00AF38AD" w:rsidRPr="0050315E" w:rsidRDefault="00AF38AD" w:rsidP="00E21124">
      <w:pPr>
        <w:pStyle w:val="Akapitzlist"/>
        <w:numPr>
          <w:ilvl w:val="0"/>
          <w:numId w:val="22"/>
        </w:numPr>
        <w:spacing w:line="360" w:lineRule="auto"/>
        <w:jc w:val="left"/>
        <w:rPr>
          <w:rFonts w:asciiTheme="majorHAnsi" w:hAnsiTheme="majorHAnsi" w:cstheme="majorHAnsi"/>
          <w:color w:val="000000" w:themeColor="text1"/>
        </w:rPr>
      </w:pPr>
      <w:r w:rsidRPr="0050315E">
        <w:rPr>
          <w:rFonts w:asciiTheme="majorHAnsi" w:hAnsiTheme="majorHAnsi" w:cstheme="majorHAnsi"/>
          <w:color w:val="000000" w:themeColor="text1"/>
        </w:rPr>
        <w:t xml:space="preserve">Wynagrodzenie za dany miesiąc będzie obliczone zgodnie z następującym algorytmem: iloczyn liczby przeprowadzonych </w:t>
      </w:r>
      <w:r w:rsidR="00B83E16" w:rsidRPr="0050315E">
        <w:rPr>
          <w:rFonts w:asciiTheme="majorHAnsi" w:hAnsiTheme="majorHAnsi" w:cstheme="majorHAnsi"/>
          <w:color w:val="000000" w:themeColor="text1"/>
        </w:rPr>
        <w:t xml:space="preserve">Wystąpień </w:t>
      </w:r>
      <w:r w:rsidRPr="0050315E">
        <w:rPr>
          <w:rFonts w:asciiTheme="majorHAnsi" w:hAnsiTheme="majorHAnsi" w:cstheme="majorHAnsi"/>
          <w:color w:val="000000" w:themeColor="text1"/>
        </w:rPr>
        <w:t>i moderacji spotkań oraz cen jednostkowych za daną część Usługi, wskazanych w ust. 1 powyżej.</w:t>
      </w:r>
    </w:p>
    <w:p w14:paraId="05EE0BA4" w14:textId="7D2E5603" w:rsidR="00AF38AD" w:rsidRPr="0050315E" w:rsidRDefault="00AF38AD" w:rsidP="00E21124">
      <w:pPr>
        <w:numPr>
          <w:ilvl w:val="0"/>
          <w:numId w:val="22"/>
        </w:numPr>
        <w:spacing w:line="360" w:lineRule="auto"/>
        <w:rPr>
          <w:rFonts w:asciiTheme="majorHAnsi" w:hAnsiTheme="majorHAnsi" w:cstheme="majorHAnsi"/>
          <w:color w:val="000000" w:themeColor="text1"/>
          <w:sz w:val="24"/>
          <w:szCs w:val="24"/>
        </w:rPr>
      </w:pPr>
      <w:r w:rsidRPr="0050315E">
        <w:rPr>
          <w:rFonts w:asciiTheme="majorHAnsi" w:hAnsiTheme="majorHAnsi" w:cstheme="majorHAnsi"/>
          <w:color w:val="000000" w:themeColor="text1"/>
          <w:sz w:val="24"/>
          <w:szCs w:val="24"/>
        </w:rPr>
        <w:t>Wynagrodzenie zostanie każdorazowo pomniejszone o należne zaliczki na podatek dochodowy i składki na ubezpieczenie społeczne, o ile taki obowiązek wystąpi zgodnie z przepisami prawa.</w:t>
      </w:r>
    </w:p>
    <w:p w14:paraId="18414190" w14:textId="77777777" w:rsidR="00AF38AD" w:rsidRPr="0050315E" w:rsidRDefault="00AF38AD" w:rsidP="00E21124">
      <w:pPr>
        <w:numPr>
          <w:ilvl w:val="0"/>
          <w:numId w:val="22"/>
        </w:numPr>
        <w:spacing w:line="360" w:lineRule="auto"/>
        <w:rPr>
          <w:rFonts w:asciiTheme="majorHAnsi" w:hAnsiTheme="majorHAnsi" w:cstheme="majorHAnsi"/>
          <w:color w:val="000000" w:themeColor="text1"/>
          <w:sz w:val="24"/>
          <w:szCs w:val="24"/>
        </w:rPr>
      </w:pPr>
      <w:r w:rsidRPr="0050315E">
        <w:rPr>
          <w:rFonts w:asciiTheme="majorHAnsi" w:hAnsiTheme="majorHAnsi" w:cstheme="majorHAnsi"/>
          <w:bCs/>
          <w:sz w:val="24"/>
          <w:szCs w:val="24"/>
        </w:rPr>
        <w:t xml:space="preserve">Wynagrodzenie będzie wypłacane przez Zamawiającego raz w miesiącu, na podstawie prawidłowo wystawionej/ego faktury/rachunku, w terminie do 21 dni od dnia jej/jego doręczenia, na rachunek bankowy Wykonawcy wskazany w jej/jego treści. </w:t>
      </w:r>
    </w:p>
    <w:p w14:paraId="1A7CE085" w14:textId="77777777" w:rsidR="00AF38AD" w:rsidRPr="0050315E" w:rsidRDefault="00AF38AD" w:rsidP="00E21124">
      <w:pPr>
        <w:numPr>
          <w:ilvl w:val="0"/>
          <w:numId w:val="22"/>
        </w:numPr>
        <w:spacing w:line="360" w:lineRule="auto"/>
        <w:rPr>
          <w:rFonts w:asciiTheme="majorHAnsi" w:hAnsiTheme="majorHAnsi" w:cstheme="majorHAnsi"/>
          <w:color w:val="000000" w:themeColor="text1"/>
          <w:sz w:val="24"/>
          <w:szCs w:val="24"/>
        </w:rPr>
      </w:pPr>
      <w:r w:rsidRPr="0050315E">
        <w:rPr>
          <w:rFonts w:asciiTheme="majorHAnsi" w:hAnsiTheme="majorHAnsi" w:cstheme="majorHAnsi"/>
          <w:bCs/>
          <w:sz w:val="24"/>
          <w:szCs w:val="24"/>
        </w:rPr>
        <w:t>Każdorazowo podstawą do wystawienia faktury/rachunku jest protokół odbioru bez zastrzeżeń podpisany przez Strony.</w:t>
      </w:r>
    </w:p>
    <w:p w14:paraId="43BE126D" w14:textId="77777777" w:rsidR="00AF38AD" w:rsidRPr="0050315E" w:rsidRDefault="00AF38AD" w:rsidP="00E21124">
      <w:pPr>
        <w:pStyle w:val="Akapitzlist"/>
        <w:numPr>
          <w:ilvl w:val="0"/>
          <w:numId w:val="22"/>
        </w:numPr>
        <w:spacing w:line="360" w:lineRule="auto"/>
        <w:jc w:val="left"/>
        <w:rPr>
          <w:rFonts w:asciiTheme="majorHAnsi" w:hAnsiTheme="majorHAnsi" w:cstheme="majorHAnsi"/>
          <w:color w:val="000000" w:themeColor="text1"/>
        </w:rPr>
      </w:pPr>
      <w:r w:rsidRPr="0050315E">
        <w:rPr>
          <w:rFonts w:asciiTheme="majorHAnsi" w:hAnsiTheme="majorHAnsi" w:cstheme="majorHAnsi"/>
          <w:color w:val="000000" w:themeColor="text1"/>
        </w:rPr>
        <w:t xml:space="preserve">Wynagrodzenie określone w Umowie wyczerpuje wszelkie roszczenia </w:t>
      </w:r>
      <w:r w:rsidRPr="0050315E">
        <w:rPr>
          <w:rFonts w:asciiTheme="majorHAnsi" w:hAnsiTheme="majorHAnsi" w:cstheme="majorHAnsi"/>
          <w:bCs/>
        </w:rPr>
        <w:t>Wykonawcy</w:t>
      </w:r>
      <w:r w:rsidRPr="0050315E">
        <w:rPr>
          <w:rFonts w:asciiTheme="majorHAnsi" w:hAnsiTheme="majorHAnsi" w:cstheme="majorHAnsi"/>
          <w:color w:val="000000" w:themeColor="text1"/>
        </w:rPr>
        <w:t xml:space="preserve"> z tytułu Umowy, w tym pokrywa poniesione przez </w:t>
      </w:r>
      <w:r w:rsidRPr="0050315E">
        <w:rPr>
          <w:rFonts w:asciiTheme="majorHAnsi" w:hAnsiTheme="majorHAnsi" w:cstheme="majorHAnsi"/>
          <w:bCs/>
        </w:rPr>
        <w:t>Wykonawcę</w:t>
      </w:r>
      <w:r w:rsidRPr="0050315E">
        <w:rPr>
          <w:rFonts w:asciiTheme="majorHAnsi" w:hAnsiTheme="majorHAnsi" w:cstheme="majorHAnsi"/>
          <w:color w:val="000000" w:themeColor="text1"/>
        </w:rPr>
        <w:t xml:space="preserve"> wydatki.</w:t>
      </w:r>
    </w:p>
    <w:p w14:paraId="6DD5BDB5" w14:textId="77777777" w:rsidR="00AF38AD" w:rsidRPr="0050315E" w:rsidRDefault="00AF38AD" w:rsidP="00E21124">
      <w:pPr>
        <w:pStyle w:val="Akapitzlist"/>
        <w:numPr>
          <w:ilvl w:val="0"/>
          <w:numId w:val="22"/>
        </w:numPr>
        <w:spacing w:line="360" w:lineRule="auto"/>
        <w:jc w:val="left"/>
        <w:rPr>
          <w:rFonts w:asciiTheme="majorHAnsi" w:hAnsiTheme="majorHAnsi" w:cstheme="majorHAnsi"/>
          <w:color w:val="000000" w:themeColor="text1"/>
        </w:rPr>
      </w:pPr>
      <w:r w:rsidRPr="0050315E">
        <w:rPr>
          <w:rFonts w:asciiTheme="majorHAnsi" w:hAnsiTheme="majorHAnsi" w:cstheme="majorHAnsi"/>
          <w:color w:val="000000" w:themeColor="text1"/>
        </w:rPr>
        <w:t>Każdorazowo datą zapłaty jest dzień obciążenia rachunku bankowego Zamawiającego kwotą należnego Wykonawcy wynagrodzenia.</w:t>
      </w:r>
    </w:p>
    <w:p w14:paraId="3BDBA7FD" w14:textId="77777777" w:rsidR="00AF38AD" w:rsidRPr="0050315E" w:rsidRDefault="00AF38AD" w:rsidP="00E21124">
      <w:pPr>
        <w:pStyle w:val="Akapitzlist"/>
        <w:numPr>
          <w:ilvl w:val="0"/>
          <w:numId w:val="22"/>
        </w:numPr>
        <w:spacing w:line="360" w:lineRule="auto"/>
        <w:jc w:val="left"/>
        <w:rPr>
          <w:rFonts w:asciiTheme="majorHAnsi" w:hAnsiTheme="majorHAnsi" w:cstheme="majorHAnsi"/>
        </w:rPr>
      </w:pPr>
      <w:r w:rsidRPr="0050315E">
        <w:rPr>
          <w:rFonts w:asciiTheme="majorHAnsi" w:hAnsiTheme="majorHAnsi" w:cstheme="majorHAnsi"/>
        </w:rPr>
        <w:t xml:space="preserve">Łączne wynagrodzenie Wykonawcy w trakcie obowiązywania Umowy nie przekroczy  kwoty </w:t>
      </w:r>
      <w:r w:rsidRPr="0050315E">
        <w:rPr>
          <w:rFonts w:asciiTheme="majorHAnsi" w:hAnsiTheme="majorHAnsi" w:cstheme="majorHAnsi"/>
          <w:b/>
        </w:rPr>
        <w:t xml:space="preserve">_______ PLN </w:t>
      </w:r>
      <w:r w:rsidRPr="0050315E">
        <w:rPr>
          <w:rFonts w:asciiTheme="majorHAnsi" w:hAnsiTheme="majorHAnsi" w:cstheme="majorHAnsi"/>
        </w:rPr>
        <w:t>(___________ złotych)</w:t>
      </w:r>
      <w:r w:rsidRPr="0050315E">
        <w:rPr>
          <w:rFonts w:asciiTheme="majorHAnsi" w:hAnsiTheme="majorHAnsi" w:cstheme="majorHAnsi"/>
          <w:b/>
        </w:rPr>
        <w:t xml:space="preserve"> brutto</w:t>
      </w:r>
      <w:r w:rsidRPr="0050315E">
        <w:rPr>
          <w:rFonts w:asciiTheme="majorHAnsi" w:hAnsiTheme="majorHAnsi" w:cstheme="majorHAnsi"/>
        </w:rPr>
        <w:t>.</w:t>
      </w:r>
    </w:p>
    <w:p w14:paraId="74C869A7" w14:textId="4888E08F" w:rsidR="00AF38AD" w:rsidRPr="0050315E" w:rsidRDefault="00AF38AD" w:rsidP="00E21124">
      <w:pPr>
        <w:pStyle w:val="Akapitzlist"/>
        <w:numPr>
          <w:ilvl w:val="0"/>
          <w:numId w:val="22"/>
        </w:numPr>
        <w:spacing w:line="360" w:lineRule="auto"/>
        <w:jc w:val="left"/>
        <w:rPr>
          <w:rFonts w:asciiTheme="majorHAnsi" w:hAnsiTheme="majorHAnsi" w:cstheme="majorHAnsi"/>
          <w:color w:val="000000" w:themeColor="text1"/>
        </w:rPr>
      </w:pPr>
      <w:r w:rsidRPr="0050315E">
        <w:rPr>
          <w:rFonts w:asciiTheme="majorHAnsi" w:hAnsiTheme="majorHAnsi" w:cstheme="majorHAnsi"/>
          <w:color w:val="000000" w:themeColor="text1"/>
        </w:rPr>
        <w:lastRenderedPageBreak/>
        <w:t>Strony oświadczają, iż wynagrodzenie Wykonawcy jest zgodne z dyspozycją art. 8a ust. 1 ustawy z 10 października 2002 o minimalnym wynagrodzeniu za pracę (</w:t>
      </w:r>
      <w:proofErr w:type="spellStart"/>
      <w:r w:rsidRPr="0050315E">
        <w:rPr>
          <w:rFonts w:asciiTheme="majorHAnsi" w:hAnsiTheme="majorHAnsi" w:cstheme="majorHAnsi"/>
          <w:color w:val="000000" w:themeColor="text1"/>
        </w:rPr>
        <w:t>t.j</w:t>
      </w:r>
      <w:proofErr w:type="spellEnd"/>
      <w:r w:rsidRPr="0050315E">
        <w:rPr>
          <w:rFonts w:asciiTheme="majorHAnsi" w:hAnsiTheme="majorHAnsi" w:cstheme="majorHAnsi"/>
          <w:color w:val="000000" w:themeColor="text1"/>
        </w:rPr>
        <w:t>. Dz. U. 2020, poz. 2207).</w:t>
      </w:r>
    </w:p>
    <w:p w14:paraId="4CC03474" w14:textId="6DD66438" w:rsidR="008A2FFA" w:rsidRPr="0050315E" w:rsidRDefault="00AF38AD" w:rsidP="00E21124">
      <w:pPr>
        <w:pStyle w:val="Akapitzlist"/>
        <w:numPr>
          <w:ilvl w:val="0"/>
          <w:numId w:val="22"/>
        </w:numPr>
        <w:spacing w:line="360" w:lineRule="auto"/>
        <w:jc w:val="left"/>
        <w:rPr>
          <w:rFonts w:asciiTheme="majorHAnsi" w:hAnsiTheme="majorHAnsi" w:cstheme="majorHAnsi"/>
        </w:rPr>
      </w:pPr>
      <w:r w:rsidRPr="0050315E">
        <w:rPr>
          <w:rFonts w:asciiTheme="majorHAnsi" w:hAnsiTheme="majorHAnsi" w:cstheme="majorHAnsi"/>
        </w:rPr>
        <w:t xml:space="preserve"> Szacowana maksymalna liczba godzin świadczenia Usług nie przekroczy 27 godzin.</w:t>
      </w:r>
    </w:p>
    <w:p w14:paraId="5470A7E0" w14:textId="65228EE3" w:rsidR="00AA449C" w:rsidRPr="0050315E" w:rsidRDefault="00AA449C" w:rsidP="0069521B">
      <w:pPr>
        <w:spacing w:before="240" w:line="360" w:lineRule="auto"/>
        <w:rPr>
          <w:rFonts w:asciiTheme="majorHAnsi" w:hAnsiTheme="majorHAnsi" w:cstheme="majorHAnsi"/>
          <w:b/>
          <w:bCs/>
          <w:sz w:val="24"/>
          <w:szCs w:val="24"/>
        </w:rPr>
      </w:pPr>
      <w:r w:rsidRPr="0050315E">
        <w:rPr>
          <w:rFonts w:asciiTheme="majorHAnsi" w:hAnsiTheme="majorHAnsi" w:cstheme="majorHAnsi"/>
          <w:b/>
          <w:bCs/>
          <w:sz w:val="24"/>
          <w:szCs w:val="24"/>
        </w:rPr>
        <w:t xml:space="preserve">§ </w:t>
      </w:r>
      <w:r w:rsidR="00AF38AD" w:rsidRPr="0050315E">
        <w:rPr>
          <w:rFonts w:asciiTheme="majorHAnsi" w:hAnsiTheme="majorHAnsi" w:cstheme="majorHAnsi"/>
          <w:b/>
          <w:bCs/>
          <w:sz w:val="24"/>
          <w:szCs w:val="24"/>
        </w:rPr>
        <w:t>4.</w:t>
      </w:r>
    </w:p>
    <w:p w14:paraId="4F887D78" w14:textId="57BBD9B4" w:rsidR="00AF38AD" w:rsidRPr="0050315E" w:rsidRDefault="00AF38AD" w:rsidP="00E21124">
      <w:pPr>
        <w:spacing w:line="360" w:lineRule="auto"/>
        <w:rPr>
          <w:rFonts w:asciiTheme="majorHAnsi" w:hAnsiTheme="majorHAnsi" w:cstheme="majorHAnsi"/>
          <w:b/>
          <w:bCs/>
          <w:color w:val="000000" w:themeColor="text1"/>
          <w:sz w:val="24"/>
          <w:szCs w:val="24"/>
        </w:rPr>
      </w:pPr>
      <w:r w:rsidRPr="0050315E">
        <w:rPr>
          <w:rFonts w:asciiTheme="majorHAnsi" w:hAnsiTheme="majorHAnsi" w:cstheme="majorHAnsi"/>
          <w:b/>
          <w:bCs/>
          <w:color w:val="000000" w:themeColor="text1"/>
          <w:sz w:val="24"/>
          <w:szCs w:val="24"/>
        </w:rPr>
        <w:t>Oświadczenia Wykonawcy</w:t>
      </w:r>
    </w:p>
    <w:p w14:paraId="4242579C" w14:textId="3E2E5540" w:rsidR="00AF38AD" w:rsidRPr="0050315E" w:rsidRDefault="00AF38AD" w:rsidP="00E21124">
      <w:pPr>
        <w:numPr>
          <w:ilvl w:val="0"/>
          <w:numId w:val="24"/>
        </w:numPr>
        <w:spacing w:line="360" w:lineRule="auto"/>
        <w:rPr>
          <w:rFonts w:asciiTheme="majorHAnsi" w:hAnsiTheme="majorHAnsi" w:cstheme="majorHAnsi"/>
          <w:bCs/>
          <w:color w:val="000000" w:themeColor="text1"/>
          <w:sz w:val="24"/>
          <w:szCs w:val="24"/>
        </w:rPr>
      </w:pPr>
      <w:r w:rsidRPr="0050315E">
        <w:rPr>
          <w:rFonts w:asciiTheme="majorHAnsi" w:hAnsiTheme="majorHAnsi" w:cstheme="majorHAnsi"/>
          <w:bCs/>
          <w:color w:val="000000" w:themeColor="text1"/>
          <w:sz w:val="24"/>
          <w:szCs w:val="24"/>
        </w:rPr>
        <w:t xml:space="preserve">Wykonawca zobowiązuje się świadczyć Usługi z należytą starannością, w sposób profesjonalny i uwzględniający wytyczne Zamawiającego. </w:t>
      </w:r>
    </w:p>
    <w:p w14:paraId="2E6389E2" w14:textId="14784BF6" w:rsidR="001344BE" w:rsidRPr="0050315E" w:rsidRDefault="00AF38AD" w:rsidP="00E21124">
      <w:pPr>
        <w:numPr>
          <w:ilvl w:val="0"/>
          <w:numId w:val="24"/>
        </w:numPr>
        <w:spacing w:line="360" w:lineRule="auto"/>
        <w:rPr>
          <w:rFonts w:asciiTheme="majorHAnsi" w:hAnsiTheme="majorHAnsi" w:cstheme="majorHAnsi"/>
          <w:bCs/>
          <w:color w:val="000000" w:themeColor="text1"/>
          <w:sz w:val="24"/>
          <w:szCs w:val="24"/>
        </w:rPr>
      </w:pPr>
      <w:r w:rsidRPr="0050315E">
        <w:rPr>
          <w:rFonts w:asciiTheme="majorHAnsi" w:hAnsiTheme="majorHAnsi" w:cstheme="majorHAnsi"/>
          <w:bCs/>
          <w:color w:val="000000" w:themeColor="text1"/>
          <w:sz w:val="24"/>
          <w:szCs w:val="24"/>
        </w:rPr>
        <w:t>Wykonawca zobowiązuje się świadczyć Usługi osobiście</w:t>
      </w:r>
      <w:r w:rsidR="001344BE" w:rsidRPr="0050315E">
        <w:rPr>
          <w:rFonts w:asciiTheme="majorHAnsi" w:hAnsiTheme="majorHAnsi" w:cstheme="majorHAnsi"/>
          <w:bCs/>
          <w:color w:val="000000" w:themeColor="text1"/>
          <w:sz w:val="24"/>
          <w:szCs w:val="24"/>
        </w:rPr>
        <w:t xml:space="preserve"> / Zamawiający wyraża zgodę na wykonanie części Umowy przez podwykonawców, przy czym w takim wypadku Wykonawca ponosi odpowiedzialność za działania i zaniechania podwykonawców, jak za działania i zaniechania własne oraz zobowiązuje się do koordynowania podwykonawców. </w:t>
      </w:r>
    </w:p>
    <w:p w14:paraId="402B804A" w14:textId="10EC2EBF" w:rsidR="00AF38AD" w:rsidRPr="0050315E" w:rsidRDefault="00AF38AD" w:rsidP="00E21124">
      <w:pPr>
        <w:numPr>
          <w:ilvl w:val="0"/>
          <w:numId w:val="24"/>
        </w:numPr>
        <w:spacing w:line="360" w:lineRule="auto"/>
        <w:rPr>
          <w:rFonts w:asciiTheme="majorHAnsi" w:hAnsiTheme="majorHAnsi" w:cstheme="majorHAnsi"/>
          <w:bCs/>
          <w:color w:val="000000" w:themeColor="text1"/>
          <w:sz w:val="24"/>
          <w:szCs w:val="24"/>
        </w:rPr>
      </w:pPr>
      <w:r w:rsidRPr="0050315E">
        <w:rPr>
          <w:rFonts w:asciiTheme="majorHAnsi" w:hAnsiTheme="majorHAnsi" w:cstheme="majorHAnsi"/>
          <w:bCs/>
          <w:color w:val="000000" w:themeColor="text1"/>
          <w:sz w:val="24"/>
          <w:szCs w:val="24"/>
        </w:rPr>
        <w:t xml:space="preserve">Wykonawca zobowiązuje się do niezwłocznego poinformowania Zamawiającego o zmianie swoich danych, w tym rozpoczęciu, zawieszeniu lub zakończeniu prowadzenia działalności gospodarczej. </w:t>
      </w:r>
    </w:p>
    <w:p w14:paraId="7E86A310" w14:textId="7A3BE9EE" w:rsidR="00AF38AD" w:rsidRPr="0050315E" w:rsidRDefault="00AF38AD" w:rsidP="0069521B">
      <w:pPr>
        <w:numPr>
          <w:ilvl w:val="0"/>
          <w:numId w:val="24"/>
        </w:numPr>
        <w:spacing w:line="360" w:lineRule="auto"/>
        <w:rPr>
          <w:rFonts w:asciiTheme="majorHAnsi" w:hAnsiTheme="majorHAnsi" w:cstheme="majorHAnsi"/>
          <w:bCs/>
          <w:color w:val="000000" w:themeColor="text1"/>
          <w:sz w:val="24"/>
          <w:szCs w:val="24"/>
        </w:rPr>
      </w:pPr>
      <w:r w:rsidRPr="0050315E">
        <w:rPr>
          <w:rFonts w:asciiTheme="majorHAnsi" w:hAnsiTheme="majorHAnsi" w:cstheme="majorHAnsi"/>
          <w:bCs/>
          <w:color w:val="000000" w:themeColor="text1"/>
          <w:sz w:val="24"/>
          <w:szCs w:val="24"/>
        </w:rPr>
        <w:t xml:space="preserve">Wykonawca zobowiązuje się do poinformowania o niemożności świadczenia Usług </w:t>
      </w:r>
      <w:r w:rsidRPr="0050315E">
        <w:rPr>
          <w:rFonts w:asciiTheme="majorHAnsi" w:hAnsiTheme="majorHAnsi" w:cstheme="majorHAnsi"/>
          <w:bCs/>
          <w:color w:val="000000" w:themeColor="text1"/>
          <w:sz w:val="24"/>
          <w:szCs w:val="24"/>
        </w:rPr>
        <w:br/>
        <w:t xml:space="preserve">w wyznaczonym terminie, najpóźniej na 24 godziny przed planowanym świadczeniem Usług. </w:t>
      </w:r>
      <w:r w:rsidRPr="0050315E">
        <w:rPr>
          <w:rFonts w:asciiTheme="majorHAnsi" w:hAnsiTheme="majorHAnsi" w:cstheme="majorHAnsi"/>
          <w:bCs/>
          <w:color w:val="000000" w:themeColor="text1"/>
          <w:sz w:val="24"/>
          <w:szCs w:val="24"/>
        </w:rPr>
        <w:br/>
        <w:t>W przypadku braku poinformowania zastosowanie ma postanowienie § 6 ust. 1 Umowy.</w:t>
      </w:r>
    </w:p>
    <w:p w14:paraId="047E7FCF" w14:textId="77777777" w:rsidR="00AF38AD" w:rsidRPr="0050315E" w:rsidRDefault="00AF38AD" w:rsidP="0069521B">
      <w:pPr>
        <w:spacing w:before="240" w:line="360" w:lineRule="auto"/>
        <w:rPr>
          <w:rFonts w:asciiTheme="majorHAnsi" w:hAnsiTheme="majorHAnsi" w:cstheme="majorHAnsi"/>
          <w:b/>
          <w:bCs/>
          <w:sz w:val="24"/>
          <w:szCs w:val="24"/>
        </w:rPr>
      </w:pPr>
      <w:r w:rsidRPr="0050315E">
        <w:rPr>
          <w:rFonts w:asciiTheme="majorHAnsi" w:hAnsiTheme="majorHAnsi" w:cstheme="majorHAnsi"/>
          <w:b/>
          <w:bCs/>
          <w:color w:val="000000" w:themeColor="text1"/>
          <w:sz w:val="24"/>
          <w:szCs w:val="24"/>
        </w:rPr>
        <w:t>§ 5.</w:t>
      </w:r>
    </w:p>
    <w:p w14:paraId="11EDCA30" w14:textId="0B56EE48" w:rsidR="00AF38AD" w:rsidRPr="0050315E" w:rsidRDefault="00AF38AD" w:rsidP="00E21124">
      <w:pPr>
        <w:spacing w:line="360" w:lineRule="auto"/>
        <w:rPr>
          <w:rFonts w:asciiTheme="majorHAnsi" w:hAnsiTheme="majorHAnsi" w:cstheme="majorHAnsi"/>
          <w:b/>
          <w:bCs/>
          <w:color w:val="000000" w:themeColor="text1"/>
          <w:sz w:val="24"/>
          <w:szCs w:val="24"/>
        </w:rPr>
      </w:pPr>
      <w:r w:rsidRPr="0050315E">
        <w:rPr>
          <w:rFonts w:asciiTheme="majorHAnsi" w:hAnsiTheme="majorHAnsi" w:cstheme="majorHAnsi"/>
          <w:b/>
          <w:bCs/>
          <w:color w:val="000000" w:themeColor="text1"/>
          <w:sz w:val="24"/>
          <w:szCs w:val="24"/>
        </w:rPr>
        <w:t>Wizerunek*</w:t>
      </w:r>
    </w:p>
    <w:p w14:paraId="20FFEE3D" w14:textId="1BC50BDE" w:rsidR="00AF38AD" w:rsidRPr="0050315E" w:rsidRDefault="00AF38AD" w:rsidP="00E21124">
      <w:pPr>
        <w:spacing w:line="360" w:lineRule="auto"/>
        <w:rPr>
          <w:rFonts w:asciiTheme="majorHAnsi" w:hAnsiTheme="majorHAnsi" w:cstheme="majorHAnsi"/>
          <w:b/>
          <w:bCs/>
          <w:color w:val="000000" w:themeColor="text1"/>
          <w:sz w:val="24"/>
          <w:szCs w:val="24"/>
        </w:rPr>
      </w:pPr>
      <w:r w:rsidRPr="0050315E">
        <w:rPr>
          <w:rFonts w:asciiTheme="majorHAnsi" w:hAnsiTheme="majorHAnsi" w:cstheme="majorHAnsi"/>
          <w:b/>
          <w:bCs/>
          <w:color w:val="000000" w:themeColor="text1"/>
          <w:sz w:val="24"/>
          <w:szCs w:val="24"/>
        </w:rPr>
        <w:t>WERSJA A</w:t>
      </w:r>
    </w:p>
    <w:p w14:paraId="00029C4E" w14:textId="6935C7AF" w:rsidR="00AF38AD" w:rsidRPr="0050315E" w:rsidRDefault="00AF38AD" w:rsidP="00E21124">
      <w:pPr>
        <w:pStyle w:val="Akapitzlist"/>
        <w:numPr>
          <w:ilvl w:val="3"/>
          <w:numId w:val="25"/>
        </w:numPr>
        <w:spacing w:line="360" w:lineRule="auto"/>
        <w:ind w:left="360"/>
        <w:jc w:val="left"/>
        <w:rPr>
          <w:rFonts w:asciiTheme="majorHAnsi" w:hAnsiTheme="majorHAnsi" w:cstheme="majorHAnsi"/>
          <w:bCs/>
          <w:color w:val="000000" w:themeColor="text1"/>
        </w:rPr>
      </w:pPr>
      <w:r w:rsidRPr="0050315E">
        <w:rPr>
          <w:rFonts w:asciiTheme="majorHAnsi" w:hAnsiTheme="majorHAnsi" w:cstheme="majorHAnsi"/>
        </w:rPr>
        <w:t xml:space="preserve">Wykonawca wyraża zgodę na rejestrację fotograficzną i audio-video podczas prowadzenia </w:t>
      </w:r>
      <w:r w:rsidR="00B83E16" w:rsidRPr="0050315E">
        <w:rPr>
          <w:rFonts w:asciiTheme="majorHAnsi" w:hAnsiTheme="majorHAnsi" w:cstheme="majorHAnsi"/>
        </w:rPr>
        <w:t xml:space="preserve">Wystąpień </w:t>
      </w:r>
      <w:r w:rsidRPr="0050315E">
        <w:rPr>
          <w:rFonts w:asciiTheme="majorHAnsi" w:hAnsiTheme="majorHAnsi" w:cstheme="majorHAnsi"/>
        </w:rPr>
        <w:t>i moderacji spotkań i udziela Zamawiającemu na okres 5 lat zgody na utrwalenie i rozpowszechnienie wizerunku oraz głosu utrwalonego w treści powstałego materiału w celach statutowych Zamawiającego oraz</w:t>
      </w:r>
      <w:r w:rsidRPr="0050315E">
        <w:rPr>
          <w:rFonts w:asciiTheme="majorHAnsi" w:hAnsiTheme="majorHAnsi" w:cstheme="majorHAnsi"/>
          <w:bCs/>
        </w:rPr>
        <w:t xml:space="preserve"> </w:t>
      </w:r>
      <w:r w:rsidRPr="0050315E">
        <w:rPr>
          <w:rFonts w:asciiTheme="majorHAnsi" w:hAnsiTheme="majorHAnsi" w:cstheme="majorHAnsi"/>
        </w:rPr>
        <w:t>promocyjnych związanych z działalnością statutową</w:t>
      </w:r>
      <w:r w:rsidRPr="0050315E">
        <w:rPr>
          <w:rFonts w:asciiTheme="majorHAnsi" w:hAnsiTheme="majorHAnsi" w:cstheme="majorHAnsi"/>
          <w:bCs/>
        </w:rPr>
        <w:t xml:space="preserve"> </w:t>
      </w:r>
      <w:r w:rsidRPr="0050315E">
        <w:rPr>
          <w:rFonts w:asciiTheme="majorHAnsi" w:hAnsiTheme="majorHAnsi" w:cstheme="majorHAnsi"/>
        </w:rPr>
        <w:t>Zamawiającego</w:t>
      </w:r>
      <w:r w:rsidRPr="0050315E">
        <w:rPr>
          <w:rFonts w:asciiTheme="majorHAnsi" w:hAnsiTheme="majorHAnsi" w:cstheme="majorHAnsi"/>
          <w:bCs/>
          <w:color w:val="000000" w:themeColor="text1"/>
        </w:rPr>
        <w:t xml:space="preserve">. Zdjęcia lub nagrania będą wykorzystywane przez </w:t>
      </w:r>
      <w:r w:rsidRPr="0050315E">
        <w:rPr>
          <w:rFonts w:asciiTheme="majorHAnsi" w:hAnsiTheme="majorHAnsi" w:cstheme="majorHAnsi"/>
        </w:rPr>
        <w:t xml:space="preserve">Zamawiającego </w:t>
      </w:r>
      <w:r w:rsidRPr="0050315E">
        <w:rPr>
          <w:rFonts w:asciiTheme="majorHAnsi" w:hAnsiTheme="majorHAnsi" w:cstheme="majorHAnsi"/>
          <w:bCs/>
          <w:color w:val="000000" w:themeColor="text1"/>
        </w:rPr>
        <w:t>w następujący sposób:</w:t>
      </w:r>
    </w:p>
    <w:p w14:paraId="7F331654" w14:textId="57DCB81B" w:rsidR="00AF38AD" w:rsidRPr="0050315E" w:rsidRDefault="00AF38AD" w:rsidP="00E21124">
      <w:pPr>
        <w:pStyle w:val="Akapitzlist"/>
        <w:numPr>
          <w:ilvl w:val="0"/>
          <w:numId w:val="32"/>
        </w:numPr>
        <w:spacing w:line="360" w:lineRule="auto"/>
        <w:jc w:val="left"/>
        <w:rPr>
          <w:rFonts w:asciiTheme="majorHAnsi" w:hAnsiTheme="majorHAnsi" w:cstheme="majorHAnsi"/>
          <w:bCs/>
          <w:color w:val="000000" w:themeColor="text1"/>
        </w:rPr>
      </w:pPr>
      <w:r w:rsidRPr="0050315E">
        <w:rPr>
          <w:rFonts w:asciiTheme="majorHAnsi" w:hAnsiTheme="majorHAnsi" w:cstheme="majorHAnsi"/>
          <w:bCs/>
          <w:color w:val="000000" w:themeColor="text1"/>
        </w:rPr>
        <w:lastRenderedPageBreak/>
        <w:t xml:space="preserve">publiczne udostępnienie zdjęć lub nagrań </w:t>
      </w:r>
      <w:r w:rsidRPr="0050315E">
        <w:rPr>
          <w:rFonts w:asciiTheme="majorHAnsi" w:hAnsiTheme="majorHAnsi" w:cstheme="majorHAnsi"/>
        </w:rPr>
        <w:t>i ich wykorzystanie w całości lub we fragmentach w filmach promujących Zamawiającego;</w:t>
      </w:r>
    </w:p>
    <w:p w14:paraId="37206051" w14:textId="7CF84105" w:rsidR="00AF38AD" w:rsidRPr="0050315E" w:rsidRDefault="00AF38AD" w:rsidP="00E21124">
      <w:pPr>
        <w:pStyle w:val="Akapitzlist"/>
        <w:numPr>
          <w:ilvl w:val="0"/>
          <w:numId w:val="32"/>
        </w:numPr>
        <w:spacing w:line="360" w:lineRule="auto"/>
        <w:jc w:val="left"/>
        <w:rPr>
          <w:rFonts w:asciiTheme="majorHAnsi" w:hAnsiTheme="majorHAnsi" w:cstheme="majorHAnsi"/>
          <w:b/>
          <w:bCs/>
        </w:rPr>
      </w:pPr>
      <w:r w:rsidRPr="0050315E">
        <w:rPr>
          <w:rFonts w:asciiTheme="majorHAnsi" w:hAnsiTheme="majorHAnsi" w:cstheme="majorHAnsi"/>
          <w:bCs/>
          <w:color w:val="000000" w:themeColor="text1"/>
        </w:rPr>
        <w:t>rozpowszechnianie zdjęć lub nagrań poprzez publiczne wyświetlenie, odtworzenie oraz nadawanie i reemitowanie, a także publiczne udostępnianie nagrania w taki sposób, aby każdy mógł mieć do niego dostęp w miejscu i w czasie przez siebie wybranym, w tym w sieci Internet, w szczególności na kanale Zamawiającego na YouTube oraz Facebook, na stronie internetowej Zamawiającego.</w:t>
      </w:r>
    </w:p>
    <w:p w14:paraId="2CA17334" w14:textId="1A2A50ED" w:rsidR="00AF38AD" w:rsidRPr="0050315E" w:rsidRDefault="00AF38AD" w:rsidP="0069521B">
      <w:pPr>
        <w:pStyle w:val="Akapitzlist"/>
        <w:widowControl w:val="0"/>
        <w:numPr>
          <w:ilvl w:val="3"/>
          <w:numId w:val="25"/>
        </w:numPr>
        <w:pBdr>
          <w:top w:val="nil"/>
          <w:left w:val="nil"/>
          <w:bottom w:val="nil"/>
          <w:right w:val="nil"/>
          <w:between w:val="nil"/>
          <w:bar w:val="nil"/>
        </w:pBdr>
        <w:spacing w:line="360" w:lineRule="auto"/>
        <w:ind w:left="360"/>
        <w:jc w:val="left"/>
        <w:rPr>
          <w:rFonts w:asciiTheme="majorHAnsi" w:hAnsiTheme="majorHAnsi" w:cstheme="majorHAnsi"/>
          <w:b/>
          <w:bCs/>
        </w:rPr>
      </w:pPr>
      <w:r w:rsidRPr="0050315E">
        <w:rPr>
          <w:rFonts w:asciiTheme="majorHAnsi" w:eastAsia="Arial Unicode MS" w:hAnsiTheme="majorHAnsi" w:cstheme="majorHAnsi"/>
        </w:rPr>
        <w:t>Do utrwalenia świadczenia Usług uprawniony jest zarówno Zamawiający, jak i podmiot działający na jego zlecenie.</w:t>
      </w:r>
    </w:p>
    <w:p w14:paraId="3F929419" w14:textId="0BE6B459" w:rsidR="00AF38AD" w:rsidRPr="0050315E" w:rsidRDefault="00AF38AD" w:rsidP="0069521B">
      <w:pPr>
        <w:spacing w:before="240" w:line="360" w:lineRule="auto"/>
        <w:ind w:left="360"/>
        <w:rPr>
          <w:rFonts w:asciiTheme="majorHAnsi" w:hAnsiTheme="majorHAnsi" w:cstheme="majorHAnsi"/>
          <w:b/>
          <w:bCs/>
          <w:sz w:val="24"/>
          <w:szCs w:val="24"/>
        </w:rPr>
      </w:pPr>
      <w:r w:rsidRPr="0050315E">
        <w:rPr>
          <w:rFonts w:asciiTheme="majorHAnsi" w:hAnsiTheme="majorHAnsi" w:cstheme="majorHAnsi"/>
          <w:b/>
          <w:bCs/>
          <w:sz w:val="24"/>
          <w:szCs w:val="24"/>
        </w:rPr>
        <w:t>WERSJA B</w:t>
      </w:r>
    </w:p>
    <w:p w14:paraId="145C588E" w14:textId="022ED314" w:rsidR="00AF38AD" w:rsidRPr="0050315E" w:rsidRDefault="00AF38AD" w:rsidP="00E21124">
      <w:pPr>
        <w:pStyle w:val="Akapitzlist"/>
        <w:widowControl w:val="0"/>
        <w:numPr>
          <w:ilvl w:val="6"/>
          <w:numId w:val="25"/>
        </w:numPr>
        <w:pBdr>
          <w:top w:val="nil"/>
          <w:left w:val="nil"/>
          <w:bottom w:val="nil"/>
          <w:right w:val="nil"/>
          <w:between w:val="nil"/>
          <w:bar w:val="nil"/>
        </w:pBdr>
        <w:spacing w:line="360" w:lineRule="auto"/>
        <w:ind w:left="360"/>
        <w:jc w:val="left"/>
        <w:rPr>
          <w:rFonts w:asciiTheme="majorHAnsi" w:hAnsiTheme="majorHAnsi" w:cstheme="majorHAnsi"/>
          <w:b/>
          <w:bCs/>
        </w:rPr>
      </w:pPr>
      <w:r w:rsidRPr="0050315E">
        <w:rPr>
          <w:rFonts w:asciiTheme="majorHAnsi" w:hAnsiTheme="majorHAnsi" w:cstheme="majorHAnsi"/>
        </w:rPr>
        <w:t xml:space="preserve">Wykonawca działając w imieniu swoich podwykonawców </w:t>
      </w:r>
      <w:r w:rsidRPr="0050315E">
        <w:rPr>
          <w:rFonts w:asciiTheme="majorHAnsi" w:eastAsia="Arial Unicode MS" w:hAnsiTheme="majorHAnsi" w:cstheme="majorHAnsi"/>
        </w:rPr>
        <w:t xml:space="preserve">wyraża zgodę na utrwalenie  i wykorzystanie przez okres 5 lat, w tym rozpowszechnianie ich wizerunku oraz głosu zarejestrowanego podczas świadczenia Usług, w materiałach wydawanych i rozpowszechnianych publicznie lub na pokazach zamkniętych, w każdej formie lub technice, w tym w formie fotografii, plakatów, w prasie, w Internecie, w wydawnictwach Zamawiającego w celu promocji Zamawiającego, informowania o działalności statutowej </w:t>
      </w:r>
      <w:proofErr w:type="spellStart"/>
      <w:r w:rsidRPr="0050315E">
        <w:rPr>
          <w:rFonts w:asciiTheme="majorHAnsi" w:eastAsia="Arial Unicode MS" w:hAnsiTheme="majorHAnsi" w:cstheme="majorHAnsi"/>
        </w:rPr>
        <w:t>Zamawiajacego</w:t>
      </w:r>
      <w:proofErr w:type="spellEnd"/>
      <w:r w:rsidRPr="0050315E">
        <w:rPr>
          <w:rFonts w:asciiTheme="majorHAnsi" w:eastAsia="Arial Unicode MS" w:hAnsiTheme="majorHAnsi" w:cstheme="majorHAnsi"/>
        </w:rPr>
        <w:t>, w celu promowania działalności statutowej Zamawiającego oraz w celach sprawozdawczych Zamawiającego, w tym do zamieszczenia na stronie internetowej Zamawiającego oraz profilach Zamawiającego na portalach społecznościowych.</w:t>
      </w:r>
    </w:p>
    <w:p w14:paraId="5B6305F8" w14:textId="103A7BDE" w:rsidR="00AF38AD" w:rsidRPr="0050315E" w:rsidRDefault="00AF38AD" w:rsidP="00E21124">
      <w:pPr>
        <w:pStyle w:val="Akapitzlist"/>
        <w:widowControl w:val="0"/>
        <w:numPr>
          <w:ilvl w:val="6"/>
          <w:numId w:val="25"/>
        </w:numPr>
        <w:pBdr>
          <w:top w:val="nil"/>
          <w:left w:val="nil"/>
          <w:bottom w:val="nil"/>
          <w:right w:val="nil"/>
          <w:between w:val="nil"/>
          <w:bar w:val="nil"/>
        </w:pBdr>
        <w:spacing w:line="360" w:lineRule="auto"/>
        <w:ind w:left="360"/>
        <w:jc w:val="left"/>
        <w:rPr>
          <w:rFonts w:asciiTheme="majorHAnsi" w:hAnsiTheme="majorHAnsi" w:cstheme="majorHAnsi"/>
          <w:b/>
          <w:bCs/>
        </w:rPr>
      </w:pPr>
      <w:r w:rsidRPr="0050315E">
        <w:rPr>
          <w:rFonts w:asciiTheme="majorHAnsi" w:eastAsia="Arial Unicode MS" w:hAnsiTheme="majorHAnsi" w:cstheme="majorHAnsi"/>
        </w:rPr>
        <w:t>Do utrwalenia świadczenia Usług uprawniony jest zarówno Zamawiający, jak i podmiot działający na jego zlecenie.</w:t>
      </w:r>
    </w:p>
    <w:p w14:paraId="64A9D34D" w14:textId="7FC22409" w:rsidR="00AF38AD" w:rsidRPr="0050315E" w:rsidRDefault="00AF38AD" w:rsidP="0069521B">
      <w:pPr>
        <w:pStyle w:val="Akapitzlist"/>
        <w:widowControl w:val="0"/>
        <w:numPr>
          <w:ilvl w:val="6"/>
          <w:numId w:val="25"/>
        </w:numPr>
        <w:pBdr>
          <w:top w:val="nil"/>
          <w:left w:val="nil"/>
          <w:bottom w:val="nil"/>
          <w:right w:val="nil"/>
          <w:between w:val="nil"/>
          <w:bar w:val="nil"/>
        </w:pBdr>
        <w:spacing w:after="240" w:line="360" w:lineRule="auto"/>
        <w:ind w:left="360"/>
        <w:jc w:val="left"/>
        <w:rPr>
          <w:rFonts w:asciiTheme="majorHAnsi" w:hAnsiTheme="majorHAnsi" w:cstheme="majorHAnsi"/>
          <w:b/>
          <w:bCs/>
        </w:rPr>
      </w:pPr>
      <w:r w:rsidRPr="0050315E">
        <w:rPr>
          <w:rFonts w:asciiTheme="majorHAnsi" w:hAnsiTheme="majorHAnsi" w:cstheme="majorHAnsi"/>
        </w:rPr>
        <w:t xml:space="preserve">Wykonawca oświadcza, iż na mocy odpowiednich umów uzyskał prawo do wyrażania zgody, o której mowa w ust. 1 powyżej. </w:t>
      </w:r>
    </w:p>
    <w:p w14:paraId="51DF1525" w14:textId="060BC0E0" w:rsidR="00AA449C" w:rsidRPr="0050315E" w:rsidRDefault="00AA449C" w:rsidP="00E21124">
      <w:pPr>
        <w:spacing w:line="360" w:lineRule="auto"/>
        <w:rPr>
          <w:rFonts w:asciiTheme="majorHAnsi" w:hAnsiTheme="majorHAnsi" w:cstheme="majorHAnsi"/>
          <w:b/>
          <w:bCs/>
          <w:sz w:val="24"/>
          <w:szCs w:val="24"/>
        </w:rPr>
      </w:pPr>
      <w:r w:rsidRPr="0050315E">
        <w:rPr>
          <w:rFonts w:asciiTheme="majorHAnsi" w:hAnsiTheme="majorHAnsi" w:cstheme="majorHAnsi"/>
          <w:b/>
          <w:bCs/>
          <w:color w:val="000000" w:themeColor="text1"/>
          <w:sz w:val="24"/>
          <w:szCs w:val="24"/>
        </w:rPr>
        <w:t xml:space="preserve">§ </w:t>
      </w:r>
      <w:r w:rsidR="00AF38AD" w:rsidRPr="0050315E">
        <w:rPr>
          <w:rFonts w:asciiTheme="majorHAnsi" w:hAnsiTheme="majorHAnsi" w:cstheme="majorHAnsi"/>
          <w:b/>
          <w:bCs/>
          <w:color w:val="000000" w:themeColor="text1"/>
          <w:sz w:val="24"/>
          <w:szCs w:val="24"/>
        </w:rPr>
        <w:t>6</w:t>
      </w:r>
      <w:r w:rsidRPr="0050315E">
        <w:rPr>
          <w:rFonts w:asciiTheme="majorHAnsi" w:hAnsiTheme="majorHAnsi" w:cstheme="majorHAnsi"/>
          <w:b/>
          <w:bCs/>
          <w:color w:val="000000" w:themeColor="text1"/>
          <w:sz w:val="24"/>
          <w:szCs w:val="24"/>
        </w:rPr>
        <w:t>.</w:t>
      </w:r>
    </w:p>
    <w:p w14:paraId="1304A1DB" w14:textId="77777777" w:rsidR="00AF38AD" w:rsidRPr="0050315E" w:rsidRDefault="00AF38AD" w:rsidP="00E21124">
      <w:pPr>
        <w:spacing w:line="360" w:lineRule="auto"/>
        <w:rPr>
          <w:rFonts w:asciiTheme="majorHAnsi" w:hAnsiTheme="majorHAnsi" w:cstheme="majorHAnsi"/>
          <w:b/>
          <w:bCs/>
          <w:color w:val="000000" w:themeColor="text1"/>
          <w:sz w:val="24"/>
          <w:szCs w:val="24"/>
        </w:rPr>
      </w:pPr>
      <w:r w:rsidRPr="0050315E">
        <w:rPr>
          <w:rFonts w:asciiTheme="majorHAnsi" w:hAnsiTheme="majorHAnsi" w:cstheme="majorHAnsi"/>
          <w:b/>
          <w:bCs/>
          <w:color w:val="000000" w:themeColor="text1"/>
          <w:sz w:val="24"/>
          <w:szCs w:val="24"/>
        </w:rPr>
        <w:t>Nienależyte wykonanie Umowy</w:t>
      </w:r>
    </w:p>
    <w:p w14:paraId="33C21238" w14:textId="68E75C44" w:rsidR="00AF38AD" w:rsidRPr="0050315E" w:rsidRDefault="00AF38AD" w:rsidP="00E21124">
      <w:pPr>
        <w:numPr>
          <w:ilvl w:val="0"/>
          <w:numId w:val="27"/>
        </w:numPr>
        <w:tabs>
          <w:tab w:val="clear" w:pos="360"/>
        </w:tabs>
        <w:spacing w:line="360" w:lineRule="auto"/>
        <w:rPr>
          <w:rFonts w:asciiTheme="majorHAnsi" w:hAnsiTheme="majorHAnsi" w:cstheme="majorHAnsi"/>
          <w:bCs/>
          <w:color w:val="000000" w:themeColor="text1"/>
          <w:sz w:val="24"/>
          <w:szCs w:val="24"/>
        </w:rPr>
      </w:pPr>
      <w:r w:rsidRPr="0050315E">
        <w:rPr>
          <w:rFonts w:asciiTheme="majorHAnsi" w:hAnsiTheme="majorHAnsi" w:cstheme="majorHAnsi"/>
          <w:bCs/>
          <w:color w:val="000000" w:themeColor="text1"/>
          <w:sz w:val="24"/>
          <w:szCs w:val="24"/>
        </w:rPr>
        <w:t xml:space="preserve">W przypadku, gdy Wykonawca wykonuje lub wykonał zlecone mu czynności niezgodnie </w:t>
      </w:r>
      <w:r w:rsidRPr="0050315E">
        <w:rPr>
          <w:rFonts w:asciiTheme="majorHAnsi" w:hAnsiTheme="majorHAnsi" w:cstheme="majorHAnsi"/>
          <w:bCs/>
          <w:color w:val="000000" w:themeColor="text1"/>
          <w:sz w:val="24"/>
          <w:szCs w:val="24"/>
        </w:rPr>
        <w:br/>
        <w:t xml:space="preserve">z Umową lub w sposób nienależyty, bądź wykonał tylko część zleconych mu czynności, Zamawiający może - według swego wyboru - żądać zmiany sposobu świadczenia Usług oraz dokonać odpowiedniego obniżenia wynagrodzenia Wykonawcy lub odstąpić od Umowy ze skutkiem na </w:t>
      </w:r>
      <w:r w:rsidRPr="0050315E">
        <w:rPr>
          <w:rFonts w:asciiTheme="majorHAnsi" w:hAnsiTheme="majorHAnsi" w:cstheme="majorHAnsi"/>
          <w:bCs/>
          <w:color w:val="000000" w:themeColor="text1"/>
          <w:sz w:val="24"/>
          <w:szCs w:val="24"/>
        </w:rPr>
        <w:lastRenderedPageBreak/>
        <w:t xml:space="preserve">przyszłość, w terminie 7 dni od powzięcia przez Zamawiającego informacji o zaistnieniu przyczyny umożliwiającej realizację prawa odstąpienia. O obniżeniu wynagrodzenia Zamawiający poinformuje </w:t>
      </w:r>
      <w:r w:rsidRPr="0050315E">
        <w:rPr>
          <w:rFonts w:asciiTheme="majorHAnsi" w:hAnsiTheme="majorHAnsi" w:cstheme="majorHAnsi"/>
          <w:color w:val="000000" w:themeColor="text1"/>
          <w:sz w:val="24"/>
          <w:szCs w:val="24"/>
        </w:rPr>
        <w:t>Wykonawcę</w:t>
      </w:r>
      <w:r w:rsidRPr="0050315E">
        <w:rPr>
          <w:rFonts w:asciiTheme="majorHAnsi" w:hAnsiTheme="majorHAnsi" w:cstheme="majorHAnsi"/>
          <w:bCs/>
          <w:color w:val="000000" w:themeColor="text1"/>
          <w:sz w:val="24"/>
          <w:szCs w:val="24"/>
        </w:rPr>
        <w:t xml:space="preserve">.  </w:t>
      </w:r>
    </w:p>
    <w:p w14:paraId="3741C902" w14:textId="4F3A769D" w:rsidR="00AF38AD" w:rsidRPr="0050315E" w:rsidRDefault="00AF38AD" w:rsidP="00E21124">
      <w:pPr>
        <w:numPr>
          <w:ilvl w:val="0"/>
          <w:numId w:val="27"/>
        </w:numPr>
        <w:spacing w:line="360" w:lineRule="auto"/>
        <w:rPr>
          <w:rFonts w:asciiTheme="majorHAnsi" w:hAnsiTheme="majorHAnsi" w:cstheme="majorHAnsi"/>
          <w:bCs/>
          <w:color w:val="000000" w:themeColor="text1"/>
          <w:sz w:val="24"/>
          <w:szCs w:val="24"/>
        </w:rPr>
      </w:pPr>
      <w:r w:rsidRPr="0050315E">
        <w:rPr>
          <w:rFonts w:asciiTheme="majorHAnsi" w:hAnsiTheme="majorHAnsi" w:cstheme="majorHAnsi"/>
          <w:bCs/>
          <w:color w:val="000000" w:themeColor="text1"/>
          <w:sz w:val="24"/>
          <w:szCs w:val="24"/>
        </w:rPr>
        <w:t>W przypadku odstąpienia od Umowy, o którym mowa w ust. 1 powyżej, Wykonawca zapł</w:t>
      </w:r>
      <w:r w:rsidR="00B83E16" w:rsidRPr="0050315E">
        <w:rPr>
          <w:rFonts w:asciiTheme="majorHAnsi" w:hAnsiTheme="majorHAnsi" w:cstheme="majorHAnsi"/>
          <w:bCs/>
          <w:color w:val="000000" w:themeColor="text1"/>
          <w:sz w:val="24"/>
          <w:szCs w:val="24"/>
        </w:rPr>
        <w:t>a</w:t>
      </w:r>
      <w:r w:rsidRPr="0050315E">
        <w:rPr>
          <w:rFonts w:asciiTheme="majorHAnsi" w:hAnsiTheme="majorHAnsi" w:cstheme="majorHAnsi"/>
          <w:bCs/>
          <w:color w:val="000000" w:themeColor="text1"/>
          <w:sz w:val="24"/>
          <w:szCs w:val="24"/>
        </w:rPr>
        <w:t>ci Zamawiającemu karę umowną w wysokości 15% maksymalnego wynagrodzenia brutto.</w:t>
      </w:r>
    </w:p>
    <w:p w14:paraId="71C92352" w14:textId="6881752E" w:rsidR="00AF38AD" w:rsidRPr="0050315E" w:rsidRDefault="00AF38AD" w:rsidP="00E21124">
      <w:pPr>
        <w:numPr>
          <w:ilvl w:val="0"/>
          <w:numId w:val="27"/>
        </w:numPr>
        <w:spacing w:line="360" w:lineRule="auto"/>
        <w:rPr>
          <w:rFonts w:asciiTheme="majorHAnsi" w:hAnsiTheme="majorHAnsi" w:cstheme="majorHAnsi"/>
          <w:bCs/>
          <w:color w:val="000000" w:themeColor="text1"/>
          <w:sz w:val="24"/>
          <w:szCs w:val="24"/>
        </w:rPr>
      </w:pPr>
      <w:r w:rsidRPr="0050315E">
        <w:rPr>
          <w:rFonts w:asciiTheme="majorHAnsi" w:hAnsiTheme="majorHAnsi" w:cstheme="majorHAnsi"/>
          <w:bCs/>
          <w:color w:val="000000" w:themeColor="text1"/>
          <w:sz w:val="24"/>
          <w:szCs w:val="24"/>
        </w:rPr>
        <w:t>Zamawiającemu przysługuje prawo do dochodzenia odszkodowania przenoszącego wartość zastrzeżonych kar umownych.</w:t>
      </w:r>
    </w:p>
    <w:p w14:paraId="06663CA2" w14:textId="79192BDD" w:rsidR="00AA449C" w:rsidRPr="0050315E" w:rsidRDefault="00AF38AD" w:rsidP="0069521B">
      <w:pPr>
        <w:pStyle w:val="Akapitzlist"/>
        <w:numPr>
          <w:ilvl w:val="0"/>
          <w:numId w:val="27"/>
        </w:numPr>
        <w:spacing w:line="360" w:lineRule="auto"/>
        <w:jc w:val="left"/>
        <w:rPr>
          <w:rFonts w:asciiTheme="majorHAnsi" w:hAnsiTheme="majorHAnsi" w:cstheme="majorHAnsi"/>
        </w:rPr>
      </w:pPr>
      <w:r w:rsidRPr="0050315E">
        <w:rPr>
          <w:rFonts w:asciiTheme="majorHAnsi" w:hAnsiTheme="majorHAnsi" w:cstheme="majorHAnsi"/>
        </w:rPr>
        <w:t>Zamawiający ma prawo do potrącania naliczonych kar umownych z wynagrodzenia przysługującego Wykonawcy, na co Wykonawca wyraża bezwarunkową i nieodwoływalną zgodę.</w:t>
      </w:r>
    </w:p>
    <w:p w14:paraId="1B30CA60" w14:textId="7BEBADAF" w:rsidR="00AA449C" w:rsidRPr="0050315E" w:rsidRDefault="00AA449C" w:rsidP="0069521B">
      <w:pPr>
        <w:spacing w:before="240" w:line="360" w:lineRule="auto"/>
        <w:rPr>
          <w:rFonts w:asciiTheme="majorHAnsi" w:hAnsiTheme="majorHAnsi" w:cstheme="majorHAnsi"/>
          <w:b/>
          <w:bCs/>
          <w:color w:val="000000" w:themeColor="text1"/>
          <w:sz w:val="24"/>
          <w:szCs w:val="24"/>
        </w:rPr>
      </w:pPr>
      <w:r w:rsidRPr="0050315E">
        <w:rPr>
          <w:rFonts w:asciiTheme="majorHAnsi" w:hAnsiTheme="majorHAnsi" w:cstheme="majorHAnsi"/>
          <w:b/>
          <w:bCs/>
          <w:color w:val="000000" w:themeColor="text1"/>
          <w:sz w:val="24"/>
          <w:szCs w:val="24"/>
        </w:rPr>
        <w:t xml:space="preserve">§ </w:t>
      </w:r>
      <w:r w:rsidR="00AF38AD" w:rsidRPr="0050315E">
        <w:rPr>
          <w:rFonts w:asciiTheme="majorHAnsi" w:hAnsiTheme="majorHAnsi" w:cstheme="majorHAnsi"/>
          <w:b/>
          <w:bCs/>
          <w:color w:val="000000" w:themeColor="text1"/>
          <w:sz w:val="24"/>
          <w:szCs w:val="24"/>
        </w:rPr>
        <w:t>7*</w:t>
      </w:r>
      <w:r w:rsidRPr="0050315E">
        <w:rPr>
          <w:rFonts w:asciiTheme="majorHAnsi" w:hAnsiTheme="majorHAnsi" w:cstheme="majorHAnsi"/>
          <w:b/>
          <w:bCs/>
          <w:color w:val="000000" w:themeColor="text1"/>
          <w:sz w:val="24"/>
          <w:szCs w:val="24"/>
        </w:rPr>
        <w:t>.</w:t>
      </w:r>
    </w:p>
    <w:p w14:paraId="39D08F34" w14:textId="1B7307D7" w:rsidR="00AA449C" w:rsidRPr="0050315E" w:rsidRDefault="00AA449C" w:rsidP="00E21124">
      <w:pPr>
        <w:spacing w:line="360" w:lineRule="auto"/>
        <w:rPr>
          <w:rFonts w:asciiTheme="majorHAnsi" w:hAnsiTheme="majorHAnsi" w:cstheme="majorHAnsi"/>
          <w:b/>
          <w:bCs/>
          <w:color w:val="000000" w:themeColor="text1"/>
          <w:sz w:val="24"/>
          <w:szCs w:val="24"/>
        </w:rPr>
      </w:pPr>
      <w:r w:rsidRPr="0050315E">
        <w:rPr>
          <w:rFonts w:asciiTheme="majorHAnsi" w:hAnsiTheme="majorHAnsi" w:cstheme="majorHAnsi"/>
          <w:b/>
          <w:bCs/>
          <w:color w:val="000000" w:themeColor="text1"/>
          <w:sz w:val="24"/>
          <w:szCs w:val="24"/>
        </w:rPr>
        <w:t xml:space="preserve">Przetwarzanie danych osobowych </w:t>
      </w:r>
    </w:p>
    <w:p w14:paraId="35BBF4AB" w14:textId="01264580" w:rsidR="00AF38AD" w:rsidRPr="0050315E" w:rsidRDefault="00AF38AD" w:rsidP="00E21124">
      <w:pPr>
        <w:tabs>
          <w:tab w:val="left" w:pos="408"/>
        </w:tabs>
        <w:spacing w:line="360" w:lineRule="auto"/>
        <w:rPr>
          <w:rFonts w:asciiTheme="majorHAnsi" w:hAnsiTheme="majorHAnsi" w:cstheme="majorHAnsi"/>
          <w:b/>
          <w:bCs/>
          <w:color w:val="000000" w:themeColor="text1"/>
          <w:sz w:val="24"/>
          <w:szCs w:val="24"/>
        </w:rPr>
      </w:pPr>
      <w:r w:rsidRPr="0050315E">
        <w:rPr>
          <w:rFonts w:asciiTheme="majorHAnsi" w:hAnsiTheme="majorHAnsi" w:cstheme="majorHAnsi"/>
          <w:b/>
          <w:bCs/>
          <w:color w:val="000000" w:themeColor="text1"/>
          <w:sz w:val="24"/>
          <w:szCs w:val="24"/>
        </w:rPr>
        <w:tab/>
        <w:t>WARIANT A</w:t>
      </w:r>
    </w:p>
    <w:p w14:paraId="11129EED" w14:textId="0BD321FC" w:rsidR="00AA449C" w:rsidRPr="0050315E" w:rsidRDefault="00AF38AD" w:rsidP="00E21124">
      <w:pPr>
        <w:pStyle w:val="Tekstpodstawowy2"/>
        <w:numPr>
          <w:ilvl w:val="0"/>
          <w:numId w:val="10"/>
        </w:numPr>
        <w:shd w:val="clear" w:color="auto" w:fill="FFFFFF"/>
        <w:autoSpaceDE w:val="0"/>
        <w:autoSpaceDN w:val="0"/>
        <w:spacing w:after="0" w:line="360" w:lineRule="auto"/>
        <w:rPr>
          <w:rFonts w:asciiTheme="majorHAnsi" w:hAnsiTheme="majorHAnsi" w:cstheme="majorHAnsi"/>
        </w:rPr>
      </w:pPr>
      <w:r w:rsidRPr="0050315E">
        <w:rPr>
          <w:rFonts w:asciiTheme="majorHAnsi" w:hAnsiTheme="majorHAnsi" w:cstheme="majorHAnsi"/>
        </w:rPr>
        <w:t xml:space="preserve">Zamawiający </w:t>
      </w:r>
      <w:r w:rsidR="00AA449C" w:rsidRPr="0050315E">
        <w:rPr>
          <w:rFonts w:asciiTheme="majorHAnsi" w:hAnsiTheme="majorHAnsi" w:cstheme="majorHAnsi"/>
        </w:rPr>
        <w:t xml:space="preserve">oświadcza, że dane osobowe </w:t>
      </w:r>
      <w:r w:rsidRPr="0050315E">
        <w:rPr>
          <w:rFonts w:asciiTheme="majorHAnsi" w:hAnsiTheme="majorHAnsi" w:cstheme="majorHAnsi"/>
        </w:rPr>
        <w:t>Wykonawcy</w:t>
      </w:r>
      <w:r w:rsidR="00AA449C" w:rsidRPr="0050315E">
        <w:rPr>
          <w:rFonts w:asciiTheme="majorHAnsi" w:hAnsiTheme="majorHAnsi" w:cstheme="majorHAnsi"/>
        </w:rPr>
        <w:t xml:space="preserve"> w zakresie obejmującym imię, nazwisko, adres zamieszkania, PESEL oraz numer rachunku bankowego, wizerunek i głos, będą przetwarzane przez </w:t>
      </w:r>
      <w:r w:rsidRPr="0050315E">
        <w:rPr>
          <w:rFonts w:asciiTheme="majorHAnsi" w:hAnsiTheme="majorHAnsi" w:cstheme="majorHAnsi"/>
        </w:rPr>
        <w:t xml:space="preserve">Zamawiającego </w:t>
      </w:r>
      <w:r w:rsidR="00AA449C" w:rsidRPr="0050315E">
        <w:rPr>
          <w:rFonts w:asciiTheme="majorHAnsi" w:hAnsiTheme="majorHAnsi" w:cstheme="majorHAnsi"/>
        </w:rPr>
        <w:t xml:space="preserve">jako administratora danych osobowych, zgodnie z przepisami ustawy z dnia 10 maja 2018 r. o ochronie danych osobowych (Dz. U z 2019, poz. 1781) zwanej dalej </w:t>
      </w:r>
      <w:r w:rsidR="00AA449C" w:rsidRPr="0050315E">
        <w:rPr>
          <w:rFonts w:asciiTheme="majorHAnsi" w:hAnsiTheme="majorHAnsi" w:cstheme="majorHAnsi"/>
          <w:b/>
        </w:rPr>
        <w:t>„Ustawą”</w:t>
      </w:r>
      <w:r w:rsidR="00AA449C" w:rsidRPr="0050315E">
        <w:rPr>
          <w:rFonts w:asciiTheme="majorHAnsi" w:hAnsiTheme="majorHAnsi" w:cstheme="majorHAnsi"/>
        </w:rPr>
        <w:t xml:space="preserve">, </w:t>
      </w:r>
      <w:r w:rsidR="00AA449C" w:rsidRPr="0050315E">
        <w:rPr>
          <w:rFonts w:asciiTheme="majorHAnsi" w:hAnsiTheme="majorHAnsi" w:cstheme="majorHAnsi"/>
          <w:color w:val="222222"/>
        </w:rPr>
        <w:t xml:space="preserve">Rozporządzeniem Parlamentu Europejskiego i Rady UE z dnia 27 kwietnia 2016 w sprawie ochrony osób fizycznych w związku z przetwarzaniem danych osobowych i w sprawie swobodnego przepływu takich danych oraz uchylenia dyrektywy 95/46/WE (dalej: </w:t>
      </w:r>
      <w:r w:rsidR="00AA449C" w:rsidRPr="0050315E">
        <w:rPr>
          <w:rFonts w:asciiTheme="majorHAnsi" w:hAnsiTheme="majorHAnsi" w:cstheme="majorHAnsi"/>
          <w:b/>
          <w:color w:val="222222"/>
        </w:rPr>
        <w:t>„RODO”</w:t>
      </w:r>
      <w:r w:rsidR="00AA449C" w:rsidRPr="0050315E">
        <w:rPr>
          <w:rFonts w:asciiTheme="majorHAnsi" w:hAnsiTheme="majorHAnsi" w:cstheme="majorHAnsi"/>
          <w:color w:val="222222"/>
        </w:rPr>
        <w:t xml:space="preserve">) </w:t>
      </w:r>
      <w:r w:rsidR="00AA449C" w:rsidRPr="0050315E">
        <w:rPr>
          <w:rFonts w:asciiTheme="majorHAnsi" w:hAnsiTheme="majorHAnsi" w:cstheme="majorHAnsi"/>
        </w:rPr>
        <w:t xml:space="preserve">oraz innymi powszechnie obowiązującymi przepisami prawa w celu realizacji zobowiązań wynikających z Umowy, w tym w celu realizacji płatności wynagrodzenia </w:t>
      </w:r>
      <w:r w:rsidRPr="0050315E">
        <w:rPr>
          <w:rFonts w:asciiTheme="majorHAnsi" w:hAnsiTheme="majorHAnsi" w:cstheme="majorHAnsi"/>
        </w:rPr>
        <w:t>Wykonawcy</w:t>
      </w:r>
      <w:r w:rsidR="00AA449C" w:rsidRPr="0050315E">
        <w:rPr>
          <w:rFonts w:asciiTheme="majorHAnsi" w:hAnsiTheme="majorHAnsi" w:cstheme="majorHAnsi"/>
        </w:rPr>
        <w:t xml:space="preserve">. Dane osobowe, o których mowa powyżej będą przetwarzane przez </w:t>
      </w:r>
      <w:r w:rsidRPr="0050315E">
        <w:rPr>
          <w:rFonts w:asciiTheme="majorHAnsi" w:hAnsiTheme="majorHAnsi" w:cstheme="majorHAnsi"/>
        </w:rPr>
        <w:t xml:space="preserve">Zamawiającego </w:t>
      </w:r>
      <w:r w:rsidR="00AA449C" w:rsidRPr="0050315E">
        <w:rPr>
          <w:rFonts w:asciiTheme="majorHAnsi" w:hAnsiTheme="majorHAnsi" w:cstheme="majorHAnsi"/>
        </w:rPr>
        <w:t>przez okres trwania Umowy oraz przez okres przedawnienia ewentualnych roszczeń wynikających z Umowy.</w:t>
      </w:r>
    </w:p>
    <w:p w14:paraId="1267A631" w14:textId="21EF9AB5" w:rsidR="00AA449C" w:rsidRPr="0050315E" w:rsidRDefault="00AA449C" w:rsidP="00E21124">
      <w:pPr>
        <w:pStyle w:val="Tekstpodstawowy2"/>
        <w:numPr>
          <w:ilvl w:val="0"/>
          <w:numId w:val="10"/>
        </w:numPr>
        <w:shd w:val="clear" w:color="auto" w:fill="FFFFFF"/>
        <w:autoSpaceDE w:val="0"/>
        <w:autoSpaceDN w:val="0"/>
        <w:spacing w:after="0" w:line="360" w:lineRule="auto"/>
        <w:rPr>
          <w:rFonts w:asciiTheme="majorHAnsi" w:hAnsiTheme="majorHAnsi" w:cstheme="majorHAnsi"/>
        </w:rPr>
      </w:pPr>
      <w:r w:rsidRPr="0050315E">
        <w:rPr>
          <w:rFonts w:asciiTheme="majorHAnsi" w:hAnsiTheme="majorHAnsi" w:cstheme="majorHAnsi"/>
        </w:rPr>
        <w:t xml:space="preserve">Dane osobowe </w:t>
      </w:r>
      <w:r w:rsidR="00AF38AD" w:rsidRPr="0050315E">
        <w:rPr>
          <w:rFonts w:asciiTheme="majorHAnsi" w:hAnsiTheme="majorHAnsi" w:cstheme="majorHAnsi"/>
        </w:rPr>
        <w:t xml:space="preserve">Wykonawcy </w:t>
      </w:r>
      <w:r w:rsidR="000D1EF3" w:rsidRPr="0050315E">
        <w:rPr>
          <w:rFonts w:asciiTheme="majorHAnsi" w:hAnsiTheme="majorHAnsi" w:cstheme="majorHAnsi"/>
        </w:rPr>
        <w:t>w zakresie obejmującym imię, nazwisko, adres zamieszkania, PESEL i numer rachunku bankowego będą</w:t>
      </w:r>
      <w:r w:rsidRPr="0050315E">
        <w:rPr>
          <w:rFonts w:asciiTheme="majorHAnsi" w:hAnsiTheme="majorHAnsi" w:cstheme="majorHAnsi"/>
        </w:rPr>
        <w:t xml:space="preserve"> przetwarzane ą na podstawie art. 6 ust. 1 lit. b) RODO</w:t>
      </w:r>
      <w:r w:rsidR="000D1EF3" w:rsidRPr="0050315E">
        <w:rPr>
          <w:rFonts w:asciiTheme="majorHAnsi" w:hAnsiTheme="majorHAnsi" w:cstheme="majorHAnsi"/>
        </w:rPr>
        <w:t>, zaś wizerunek i głos będą przetwarzane na podstawie art. 6 ust. 1 lit. a) RODO</w:t>
      </w:r>
      <w:r w:rsidRPr="0050315E">
        <w:rPr>
          <w:rFonts w:asciiTheme="majorHAnsi" w:hAnsiTheme="majorHAnsi" w:cstheme="majorHAnsi"/>
        </w:rPr>
        <w:t>.</w:t>
      </w:r>
    </w:p>
    <w:p w14:paraId="2D5F7334" w14:textId="52AE2EB9" w:rsidR="00AA449C" w:rsidRPr="0050315E" w:rsidRDefault="00AA449C" w:rsidP="00E21124">
      <w:pPr>
        <w:pStyle w:val="Tekstpodstawowy2"/>
        <w:numPr>
          <w:ilvl w:val="0"/>
          <w:numId w:val="10"/>
        </w:numPr>
        <w:shd w:val="clear" w:color="auto" w:fill="FFFFFF"/>
        <w:autoSpaceDE w:val="0"/>
        <w:autoSpaceDN w:val="0"/>
        <w:spacing w:after="0" w:line="360" w:lineRule="auto"/>
        <w:rPr>
          <w:rFonts w:asciiTheme="majorHAnsi" w:hAnsiTheme="majorHAnsi" w:cstheme="majorHAnsi"/>
        </w:rPr>
      </w:pPr>
      <w:r w:rsidRPr="0050315E">
        <w:rPr>
          <w:rFonts w:asciiTheme="majorHAnsi" w:hAnsiTheme="majorHAnsi" w:cstheme="majorHAnsi"/>
        </w:rPr>
        <w:t xml:space="preserve">Podanie danych osobowych jest dobrowolne, ale niezbędne do zawarcia i wykonania Umowy, a </w:t>
      </w:r>
      <w:r w:rsidR="00AF38AD" w:rsidRPr="0050315E">
        <w:rPr>
          <w:rFonts w:asciiTheme="majorHAnsi" w:hAnsiTheme="majorHAnsi" w:cstheme="majorHAnsi"/>
        </w:rPr>
        <w:t>Wykonawcy</w:t>
      </w:r>
      <w:r w:rsidRPr="0050315E">
        <w:rPr>
          <w:rFonts w:asciiTheme="majorHAnsi" w:hAnsiTheme="majorHAnsi" w:cstheme="majorHAnsi"/>
        </w:rPr>
        <w:t xml:space="preserve"> przysługuje prawo dostępu do treści danych osobowych oraz ich </w:t>
      </w:r>
      <w:r w:rsidRPr="0050315E">
        <w:rPr>
          <w:rFonts w:asciiTheme="majorHAnsi" w:hAnsiTheme="majorHAnsi" w:cstheme="majorHAnsi"/>
        </w:rPr>
        <w:lastRenderedPageBreak/>
        <w:t xml:space="preserve">poprawiania, sprostowania oraz do usunięcia, ograniczenia przetwarzania, wniesienia sprzeciwu wobec ich przetwarzania. Ponadto </w:t>
      </w:r>
      <w:r w:rsidR="00AF38AD" w:rsidRPr="0050315E">
        <w:rPr>
          <w:rFonts w:asciiTheme="majorHAnsi" w:hAnsiTheme="majorHAnsi" w:cstheme="majorHAnsi"/>
        </w:rPr>
        <w:t>Wykonawcy</w:t>
      </w:r>
      <w:r w:rsidRPr="0050315E">
        <w:rPr>
          <w:rFonts w:asciiTheme="majorHAnsi" w:hAnsiTheme="majorHAnsi" w:cstheme="majorHAnsi"/>
        </w:rPr>
        <w:t xml:space="preserve"> przysługuje prawo do wniesienia skargi do organu nadzorczego właściwego dla przetwarzania danych. </w:t>
      </w:r>
    </w:p>
    <w:p w14:paraId="41D35DB8" w14:textId="5669CD3B" w:rsidR="00AA449C" w:rsidRPr="0050315E" w:rsidRDefault="00AA449C" w:rsidP="00E21124">
      <w:pPr>
        <w:pStyle w:val="Tekstpodstawowy2"/>
        <w:numPr>
          <w:ilvl w:val="0"/>
          <w:numId w:val="10"/>
        </w:numPr>
        <w:shd w:val="clear" w:color="auto" w:fill="FFFFFF"/>
        <w:autoSpaceDE w:val="0"/>
        <w:autoSpaceDN w:val="0"/>
        <w:spacing w:after="0" w:line="360" w:lineRule="auto"/>
        <w:rPr>
          <w:rFonts w:asciiTheme="majorHAnsi" w:hAnsiTheme="majorHAnsi" w:cstheme="majorHAnsi"/>
        </w:rPr>
      </w:pPr>
      <w:r w:rsidRPr="0050315E">
        <w:rPr>
          <w:rFonts w:asciiTheme="majorHAnsi" w:hAnsiTheme="majorHAnsi" w:cstheme="majorHAnsi"/>
        </w:rPr>
        <w:t xml:space="preserve">Dane osobowe </w:t>
      </w:r>
      <w:r w:rsidR="00AF38AD" w:rsidRPr="0050315E">
        <w:rPr>
          <w:rFonts w:asciiTheme="majorHAnsi" w:hAnsiTheme="majorHAnsi" w:cstheme="majorHAnsi"/>
        </w:rPr>
        <w:t xml:space="preserve">Wykonawcy </w:t>
      </w:r>
      <w:r w:rsidRPr="0050315E">
        <w:rPr>
          <w:rFonts w:asciiTheme="majorHAnsi" w:hAnsiTheme="majorHAnsi" w:cstheme="majorHAnsi"/>
        </w:rPr>
        <w:t>nie będą przekazywane do państwa trzeciego.</w:t>
      </w:r>
    </w:p>
    <w:p w14:paraId="64BF2ECA" w14:textId="77777777" w:rsidR="00AA449C" w:rsidRPr="0050315E" w:rsidRDefault="00AA449C" w:rsidP="00E21124">
      <w:pPr>
        <w:pStyle w:val="Tekstpodstawowy2"/>
        <w:numPr>
          <w:ilvl w:val="0"/>
          <w:numId w:val="10"/>
        </w:numPr>
        <w:shd w:val="clear" w:color="auto" w:fill="FFFFFF"/>
        <w:autoSpaceDE w:val="0"/>
        <w:autoSpaceDN w:val="0"/>
        <w:spacing w:after="0" w:line="360" w:lineRule="auto"/>
        <w:rPr>
          <w:rFonts w:asciiTheme="majorHAnsi" w:hAnsiTheme="majorHAnsi" w:cstheme="majorHAnsi"/>
        </w:rPr>
      </w:pPr>
      <w:r w:rsidRPr="0050315E">
        <w:rPr>
          <w:rFonts w:asciiTheme="majorHAnsi" w:hAnsiTheme="majorHAnsi" w:cstheme="majorHAnsi"/>
        </w:rPr>
        <w:t xml:space="preserve">Z Inspektorem Ochrony Danych Osobowych można się kontaktować pod numerem telefonu +48 22 4710341 lub adresem e-mail: </w:t>
      </w:r>
      <w:hyperlink r:id="rId8" w:history="1">
        <w:r w:rsidRPr="0050315E">
          <w:rPr>
            <w:rStyle w:val="Hipercze"/>
            <w:rFonts w:asciiTheme="majorHAnsi" w:hAnsiTheme="majorHAnsi" w:cstheme="majorHAnsi"/>
            <w:color w:val="auto"/>
          </w:rPr>
          <w:t>iod@polin.pl</w:t>
        </w:r>
      </w:hyperlink>
      <w:r w:rsidRPr="0050315E">
        <w:rPr>
          <w:rFonts w:asciiTheme="majorHAnsi" w:hAnsiTheme="majorHAnsi" w:cstheme="majorHAnsi"/>
          <w:color w:val="auto"/>
        </w:rPr>
        <w:t xml:space="preserve">. </w:t>
      </w:r>
    </w:p>
    <w:p w14:paraId="7A9647FE" w14:textId="04D8BF0C" w:rsidR="00AA449C" w:rsidRPr="0050315E" w:rsidRDefault="00AA449C" w:rsidP="00E21124">
      <w:pPr>
        <w:pStyle w:val="Tekstpodstawowy2"/>
        <w:numPr>
          <w:ilvl w:val="0"/>
          <w:numId w:val="10"/>
        </w:numPr>
        <w:shd w:val="clear" w:color="auto" w:fill="FFFFFF"/>
        <w:autoSpaceDE w:val="0"/>
        <w:autoSpaceDN w:val="0"/>
        <w:spacing w:after="0" w:line="360" w:lineRule="auto"/>
        <w:rPr>
          <w:rFonts w:asciiTheme="majorHAnsi" w:hAnsiTheme="majorHAnsi" w:cstheme="majorHAnsi"/>
        </w:rPr>
      </w:pPr>
      <w:r w:rsidRPr="0050315E">
        <w:rPr>
          <w:rFonts w:asciiTheme="majorHAnsi" w:hAnsiTheme="majorHAnsi" w:cstheme="majorHAnsi"/>
        </w:rPr>
        <w:t xml:space="preserve">Odbiorcami danych osobowych </w:t>
      </w:r>
      <w:r w:rsidR="00AF38AD" w:rsidRPr="0050315E">
        <w:rPr>
          <w:rFonts w:asciiTheme="majorHAnsi" w:hAnsiTheme="majorHAnsi" w:cstheme="majorHAnsi"/>
        </w:rPr>
        <w:t>Wykonawcy</w:t>
      </w:r>
      <w:r w:rsidRPr="0050315E">
        <w:rPr>
          <w:rFonts w:asciiTheme="majorHAnsi" w:hAnsiTheme="majorHAnsi" w:cstheme="majorHAnsi"/>
        </w:rPr>
        <w:t xml:space="preserve">, w związku i w celu wykonywania Umowy, mogą być: dostawcy systemów informatycznych oraz usług IT, podmioty świadczące na rzecz </w:t>
      </w:r>
      <w:r w:rsidR="00AF38AD" w:rsidRPr="0050315E">
        <w:rPr>
          <w:rFonts w:asciiTheme="majorHAnsi" w:hAnsiTheme="majorHAnsi" w:cstheme="majorHAnsi"/>
        </w:rPr>
        <w:t xml:space="preserve">Zamawiającego </w:t>
      </w:r>
      <w:r w:rsidRPr="0050315E">
        <w:rPr>
          <w:rFonts w:asciiTheme="majorHAnsi" w:hAnsiTheme="majorHAnsi" w:cstheme="majorHAnsi"/>
        </w:rPr>
        <w:t xml:space="preserve">badania jakości obsługi, dochodzenia należności, usługi prawne, analityczne; operatorzy pocztowi i kurierzy, operatorzy systemów płatności elektronicznych oraz banki w zakresie realizacji płatności oraz organy uprawnione do otrzymania danych osobowych </w:t>
      </w:r>
      <w:r w:rsidR="00AF38AD" w:rsidRPr="0050315E">
        <w:rPr>
          <w:rFonts w:asciiTheme="majorHAnsi" w:hAnsiTheme="majorHAnsi" w:cstheme="majorHAnsi"/>
        </w:rPr>
        <w:t>Wykonawcy</w:t>
      </w:r>
      <w:r w:rsidRPr="0050315E">
        <w:rPr>
          <w:rFonts w:asciiTheme="majorHAnsi" w:hAnsiTheme="majorHAnsi" w:cstheme="majorHAnsi"/>
        </w:rPr>
        <w:t xml:space="preserve"> na podstawie przepisów prawa.</w:t>
      </w:r>
    </w:p>
    <w:p w14:paraId="2B62D51B" w14:textId="46971BDA" w:rsidR="00AF38AD" w:rsidRPr="0050315E" w:rsidRDefault="00AF38AD" w:rsidP="0069521B">
      <w:pPr>
        <w:pStyle w:val="Tekstpodstawowy21"/>
        <w:numPr>
          <w:ilvl w:val="0"/>
          <w:numId w:val="10"/>
        </w:numPr>
        <w:shd w:val="clear" w:color="auto" w:fill="FFFFFF"/>
        <w:spacing w:after="0" w:line="360" w:lineRule="auto"/>
        <w:rPr>
          <w:rFonts w:asciiTheme="majorHAnsi" w:hAnsiTheme="majorHAnsi" w:cstheme="majorHAnsi"/>
          <w:b/>
          <w:bCs/>
        </w:rPr>
      </w:pPr>
      <w:r w:rsidRPr="0050315E">
        <w:rPr>
          <w:rFonts w:asciiTheme="majorHAnsi" w:hAnsiTheme="majorHAnsi" w:cstheme="majorHAnsi"/>
          <w:color w:val="00000A"/>
        </w:rPr>
        <w:t>Wykonawca oświadcza, że znany jest mu fakt, iż treść Umowy, a w szczególności przedmiot Umowy i wysokość wynagrodzenia, stanowią informację publiczną w rozumieniu art. 1 ust. 1 ustawy z 6 września 2001 o dostępie do informacji publicznej (</w:t>
      </w:r>
      <w:proofErr w:type="spellStart"/>
      <w:r w:rsidRPr="0050315E">
        <w:rPr>
          <w:rFonts w:asciiTheme="majorHAnsi" w:hAnsiTheme="majorHAnsi" w:cstheme="majorHAnsi"/>
          <w:color w:val="00000A"/>
        </w:rPr>
        <w:t>t.j</w:t>
      </w:r>
      <w:proofErr w:type="spellEnd"/>
      <w:r w:rsidRPr="0050315E">
        <w:rPr>
          <w:rFonts w:asciiTheme="majorHAnsi" w:hAnsiTheme="majorHAnsi" w:cstheme="majorHAnsi"/>
          <w:color w:val="00000A"/>
        </w:rPr>
        <w:t>. Dz. U. z 2020, poz. 2176), która podlega udostępnieniu w trybie przedmiotowej ustawy.</w:t>
      </w:r>
    </w:p>
    <w:p w14:paraId="62977D34" w14:textId="7A153B54" w:rsidR="00AF38AD" w:rsidRPr="0050315E" w:rsidRDefault="00AF38AD" w:rsidP="0069521B">
      <w:pPr>
        <w:pStyle w:val="Tekstpodstawowy21"/>
        <w:shd w:val="clear" w:color="auto" w:fill="FFFFFF"/>
        <w:spacing w:before="240" w:after="0" w:line="360" w:lineRule="auto"/>
        <w:ind w:left="360"/>
        <w:rPr>
          <w:rFonts w:asciiTheme="majorHAnsi" w:hAnsiTheme="majorHAnsi" w:cstheme="majorHAnsi"/>
          <w:b/>
          <w:bCs/>
        </w:rPr>
      </w:pPr>
      <w:r w:rsidRPr="0050315E">
        <w:rPr>
          <w:rFonts w:asciiTheme="majorHAnsi" w:hAnsiTheme="majorHAnsi" w:cstheme="majorHAnsi"/>
          <w:b/>
          <w:bCs/>
        </w:rPr>
        <w:t>WARIANT B</w:t>
      </w:r>
    </w:p>
    <w:p w14:paraId="19F6F86D" w14:textId="164C9F8E" w:rsidR="00AF38AD" w:rsidRPr="0050315E" w:rsidRDefault="00AF38AD" w:rsidP="00E21124">
      <w:pPr>
        <w:pStyle w:val="Akapitzlist"/>
        <w:numPr>
          <w:ilvl w:val="0"/>
          <w:numId w:val="29"/>
        </w:numPr>
        <w:suppressAutoHyphens/>
        <w:spacing w:line="360" w:lineRule="auto"/>
        <w:ind w:hanging="502"/>
        <w:jc w:val="left"/>
        <w:rPr>
          <w:rFonts w:asciiTheme="majorHAnsi" w:hAnsiTheme="majorHAnsi" w:cstheme="majorHAnsi"/>
        </w:rPr>
      </w:pPr>
      <w:r w:rsidRPr="0050315E">
        <w:rPr>
          <w:rFonts w:asciiTheme="majorHAnsi" w:hAnsiTheme="majorHAnsi" w:cstheme="majorHAnsi"/>
          <w:color w:val="000000"/>
        </w:rPr>
        <w:t>Zamawiający oświadcza, że dane osobowe przedstawicieli Wykonawcy, w tym pracowników i podwykonawców, w zakresie obejmującym imię, nazwisko, numer telefonu, adres e-mail*, wizerunek i głos* będą przetwarzane przez Zamawiającego jako administratora danych osobowych, zgodnie z przepisami ustawy z dnia 10 maja 2018 o ochronie danych osobowych (</w:t>
      </w:r>
      <w:proofErr w:type="spellStart"/>
      <w:r w:rsidRPr="0050315E">
        <w:rPr>
          <w:rFonts w:asciiTheme="majorHAnsi" w:hAnsiTheme="majorHAnsi" w:cstheme="majorHAnsi"/>
          <w:color w:val="000000"/>
        </w:rPr>
        <w:t>t.j</w:t>
      </w:r>
      <w:proofErr w:type="spellEnd"/>
      <w:r w:rsidRPr="0050315E">
        <w:rPr>
          <w:rFonts w:asciiTheme="majorHAnsi" w:hAnsiTheme="majorHAnsi" w:cstheme="majorHAnsi"/>
          <w:color w:val="000000"/>
        </w:rPr>
        <w:t>. Dz. U. z 2019, poz. 1781) zwanej dalej „Ustawą” oraz aktami wykonawczymi do Ustawy i Rozporządzeniem Parlamentu Europejskiego i Rady UE z dnia 27 kwietnia 2016 w sprawie ochrony osób fizycznych w związku z przetwarzaniem danych osobowych i w sprawie swobodnego przepływu takich danych oraz uchylenia dyrektywy 95/46/WE (dalej: „RODO”) oraz innymi powszechnie obowiązującymi przepisami prawa w celu realizacji zobowiązań wynikających z Umowy, w tym w celu realizacji płatności wynagrodzenia dla Wykonawcy. Dane osobowe, o których mowa powyżej będą przetwarzane przez Zamawiającego przez okres trwania Umowy oraz przez okres przedawnienia ewentualnych roszczeń wynikających z Umowy.</w:t>
      </w:r>
    </w:p>
    <w:p w14:paraId="32A53E4C" w14:textId="6CA6CFF1" w:rsidR="00AF38AD" w:rsidRPr="0050315E" w:rsidRDefault="00AF38AD" w:rsidP="00E21124">
      <w:pPr>
        <w:pStyle w:val="Akapitzlist"/>
        <w:numPr>
          <w:ilvl w:val="0"/>
          <w:numId w:val="29"/>
        </w:numPr>
        <w:suppressAutoHyphens/>
        <w:spacing w:line="360" w:lineRule="auto"/>
        <w:ind w:hanging="502"/>
        <w:jc w:val="left"/>
        <w:rPr>
          <w:rFonts w:asciiTheme="majorHAnsi" w:hAnsiTheme="majorHAnsi" w:cstheme="majorHAnsi"/>
        </w:rPr>
      </w:pPr>
      <w:r w:rsidRPr="0050315E">
        <w:rPr>
          <w:rFonts w:asciiTheme="majorHAnsi" w:hAnsiTheme="majorHAnsi" w:cstheme="majorHAnsi"/>
          <w:color w:val="000000"/>
        </w:rPr>
        <w:lastRenderedPageBreak/>
        <w:t xml:space="preserve">Dane osobowe przedstawicieli Wykonawcy </w:t>
      </w:r>
      <w:r w:rsidRPr="0050315E">
        <w:rPr>
          <w:rFonts w:asciiTheme="majorHAnsi" w:hAnsiTheme="majorHAnsi" w:cstheme="majorHAnsi"/>
        </w:rPr>
        <w:t xml:space="preserve">w zakresie obejmującym imię, nazwisko, numer telefonu  będą przetwarzane ą na podstawie art. 6 ust. 1 lit. b) RODO, zaś wizerunek i głos będą przetwarzane na podstawie art. 6 ust. 1 lit. a) </w:t>
      </w:r>
      <w:proofErr w:type="spellStart"/>
      <w:r w:rsidRPr="0050315E">
        <w:rPr>
          <w:rFonts w:asciiTheme="majorHAnsi" w:hAnsiTheme="majorHAnsi" w:cstheme="majorHAnsi"/>
        </w:rPr>
        <w:t>RODO.</w:t>
      </w:r>
      <w:r w:rsidRPr="0050315E">
        <w:rPr>
          <w:rFonts w:asciiTheme="majorHAnsi" w:hAnsiTheme="majorHAnsi" w:cstheme="majorHAnsi"/>
          <w:color w:val="000000"/>
        </w:rPr>
        <w:t>warzane</w:t>
      </w:r>
      <w:proofErr w:type="spellEnd"/>
      <w:r w:rsidRPr="0050315E">
        <w:rPr>
          <w:rFonts w:asciiTheme="majorHAnsi" w:hAnsiTheme="majorHAnsi" w:cstheme="majorHAnsi"/>
          <w:color w:val="000000"/>
        </w:rPr>
        <w:t xml:space="preserve"> są na podstawie art. 6 ust. 1 lit. b) RODO.</w:t>
      </w:r>
    </w:p>
    <w:p w14:paraId="0853B524" w14:textId="77777777" w:rsidR="00AF38AD" w:rsidRPr="0050315E" w:rsidRDefault="00AF38AD" w:rsidP="00E21124">
      <w:pPr>
        <w:pStyle w:val="Akapitzlist"/>
        <w:numPr>
          <w:ilvl w:val="0"/>
          <w:numId w:val="29"/>
        </w:numPr>
        <w:suppressAutoHyphens/>
        <w:spacing w:line="360" w:lineRule="auto"/>
        <w:ind w:hanging="502"/>
        <w:jc w:val="left"/>
        <w:rPr>
          <w:rFonts w:asciiTheme="majorHAnsi" w:hAnsiTheme="majorHAnsi" w:cstheme="majorHAnsi"/>
        </w:rPr>
      </w:pPr>
      <w:r w:rsidRPr="0050315E">
        <w:rPr>
          <w:rFonts w:asciiTheme="majorHAnsi" w:hAnsiTheme="majorHAnsi" w:cstheme="majorHAnsi"/>
          <w:color w:val="000000"/>
        </w:rPr>
        <w:t xml:space="preserve">Podanie danych osobowych jest dobrowolne, ale niezbędne do zawarcia i wykonania Umowy, a Wykonawcy przysługuje prawo dostępu do treści danych osobowych oraz ich poprawiania, sprostowania oraz do usunięcia, ograniczenia przetwarzania, wniesienia sprzeciwu wobec ich przetwarzania. Ponadto Wykonawcy przysługuje prawo do wniesienia skargi do organu nadzorczego właściwego dla przetwarzania danych. </w:t>
      </w:r>
    </w:p>
    <w:p w14:paraId="0E58DD27" w14:textId="77777777" w:rsidR="00AF38AD" w:rsidRPr="0050315E" w:rsidRDefault="00AF38AD" w:rsidP="00E21124">
      <w:pPr>
        <w:pStyle w:val="Akapitzlist"/>
        <w:numPr>
          <w:ilvl w:val="0"/>
          <w:numId w:val="29"/>
        </w:numPr>
        <w:suppressAutoHyphens/>
        <w:spacing w:line="360" w:lineRule="auto"/>
        <w:ind w:hanging="502"/>
        <w:jc w:val="left"/>
        <w:rPr>
          <w:rFonts w:asciiTheme="majorHAnsi" w:hAnsiTheme="majorHAnsi" w:cstheme="majorHAnsi"/>
        </w:rPr>
      </w:pPr>
      <w:r w:rsidRPr="0050315E">
        <w:rPr>
          <w:rFonts w:asciiTheme="majorHAnsi" w:hAnsiTheme="majorHAnsi" w:cstheme="majorHAnsi"/>
          <w:color w:val="000000"/>
        </w:rPr>
        <w:t>Dane osobowe przedstawicieli Wykonawcy nie będą przekazywane do państwa trzeciego.</w:t>
      </w:r>
    </w:p>
    <w:p w14:paraId="0228E80E" w14:textId="77777777" w:rsidR="00AF38AD" w:rsidRPr="0050315E" w:rsidRDefault="00AF38AD" w:rsidP="00E21124">
      <w:pPr>
        <w:pStyle w:val="Akapitzlist"/>
        <w:numPr>
          <w:ilvl w:val="0"/>
          <w:numId w:val="29"/>
        </w:numPr>
        <w:suppressAutoHyphens/>
        <w:spacing w:line="360" w:lineRule="auto"/>
        <w:ind w:hanging="502"/>
        <w:jc w:val="left"/>
        <w:rPr>
          <w:rFonts w:asciiTheme="majorHAnsi" w:hAnsiTheme="majorHAnsi" w:cstheme="majorHAnsi"/>
        </w:rPr>
      </w:pPr>
      <w:r w:rsidRPr="0050315E">
        <w:rPr>
          <w:rFonts w:asciiTheme="majorHAnsi" w:hAnsiTheme="majorHAnsi" w:cstheme="majorHAnsi"/>
          <w:color w:val="000000"/>
        </w:rPr>
        <w:t xml:space="preserve">Z Inspektorem Ochrony Danych Osobowych można się kontaktować pod numerem telefonu +48 22 4710341 lub adresem e-mail: </w:t>
      </w:r>
      <w:hyperlink r:id="rId9" w:history="1">
        <w:r w:rsidRPr="0050315E">
          <w:rPr>
            <w:rStyle w:val="ListLabel18"/>
            <w:rFonts w:asciiTheme="majorHAnsi" w:hAnsiTheme="majorHAnsi" w:cstheme="majorHAnsi"/>
            <w:sz w:val="24"/>
            <w:szCs w:val="24"/>
          </w:rPr>
          <w:t>iod@polin.pl</w:t>
        </w:r>
      </w:hyperlink>
      <w:r w:rsidRPr="0050315E">
        <w:rPr>
          <w:rFonts w:asciiTheme="majorHAnsi" w:hAnsiTheme="majorHAnsi" w:cstheme="majorHAnsi"/>
          <w:color w:val="000000"/>
        </w:rPr>
        <w:t xml:space="preserve">. </w:t>
      </w:r>
    </w:p>
    <w:p w14:paraId="765B0E1D" w14:textId="77777777" w:rsidR="00AF38AD" w:rsidRPr="0050315E" w:rsidRDefault="00AF38AD" w:rsidP="00E21124">
      <w:pPr>
        <w:pStyle w:val="Akapitzlist"/>
        <w:numPr>
          <w:ilvl w:val="0"/>
          <w:numId w:val="29"/>
        </w:numPr>
        <w:suppressAutoHyphens/>
        <w:spacing w:line="360" w:lineRule="auto"/>
        <w:ind w:hanging="502"/>
        <w:jc w:val="left"/>
        <w:rPr>
          <w:rFonts w:asciiTheme="majorHAnsi" w:hAnsiTheme="majorHAnsi" w:cstheme="majorHAnsi"/>
        </w:rPr>
      </w:pPr>
      <w:r w:rsidRPr="0050315E">
        <w:rPr>
          <w:rFonts w:asciiTheme="majorHAnsi" w:hAnsiTheme="majorHAnsi" w:cstheme="majorHAnsi"/>
          <w:color w:val="000000"/>
        </w:rPr>
        <w:t>Odbiorcami danych osobowych Wykonawcy, w związku i w celu wykonywania Umowy, mogą być: dostawcy systemów informatycznych oraz usług IT, podmioty świadczące na rzecz Zamawiającego usługi badania jakości obsługi, dochodzenia należności, usługi prawne, analityczne, operatorzy pocztowi i kurierzy, operatorzy systemów płatności elektronicznych oraz banki w zakresie realizacji płatności oraz organy uprawnione do otrzymania danych osobowych Wykonawcy na podstawie przepisów prawa.</w:t>
      </w:r>
    </w:p>
    <w:p w14:paraId="1E39751C" w14:textId="5D2230D5" w:rsidR="00AF38AD" w:rsidRPr="0050315E" w:rsidRDefault="00AF38AD" w:rsidP="00E21124">
      <w:pPr>
        <w:pStyle w:val="Akapitzlist"/>
        <w:numPr>
          <w:ilvl w:val="0"/>
          <w:numId w:val="29"/>
        </w:numPr>
        <w:suppressAutoHyphens/>
        <w:spacing w:line="360" w:lineRule="auto"/>
        <w:ind w:hanging="502"/>
        <w:jc w:val="left"/>
        <w:rPr>
          <w:rFonts w:asciiTheme="majorHAnsi" w:hAnsiTheme="majorHAnsi" w:cstheme="majorHAnsi"/>
        </w:rPr>
      </w:pPr>
      <w:r w:rsidRPr="0050315E">
        <w:rPr>
          <w:rFonts w:asciiTheme="majorHAnsi" w:hAnsiTheme="majorHAnsi" w:cstheme="majorHAnsi"/>
          <w:color w:val="000000"/>
        </w:rPr>
        <w:t>Wykonawca oświadcza, że znany jest mu fakt, iż treść Umowy, a w szczególności przedmiot Umowy i wysokość wynagrodzenia, stanowią informację publiczną w rozumieniu art. 1 ust. 1 ustawy z 6 września 2001 o dostępie do informacji publicznej (</w:t>
      </w:r>
      <w:proofErr w:type="spellStart"/>
      <w:r w:rsidRPr="0050315E">
        <w:rPr>
          <w:rFonts w:asciiTheme="majorHAnsi" w:hAnsiTheme="majorHAnsi" w:cstheme="majorHAnsi"/>
          <w:color w:val="000000"/>
        </w:rPr>
        <w:t>t.j</w:t>
      </w:r>
      <w:proofErr w:type="spellEnd"/>
      <w:r w:rsidRPr="0050315E">
        <w:rPr>
          <w:rFonts w:asciiTheme="majorHAnsi" w:hAnsiTheme="majorHAnsi" w:cstheme="majorHAnsi"/>
          <w:color w:val="000000"/>
        </w:rPr>
        <w:t>. Dz. U. z 2020, poz. 2176), która podlega udostępnieniu w trybie przedmiotowej ustawy.</w:t>
      </w:r>
    </w:p>
    <w:p w14:paraId="7053827B" w14:textId="43755674" w:rsidR="00AA449C" w:rsidRPr="0050315E" w:rsidRDefault="00AF38AD" w:rsidP="0069521B">
      <w:pPr>
        <w:numPr>
          <w:ilvl w:val="0"/>
          <w:numId w:val="29"/>
        </w:numPr>
        <w:spacing w:after="240" w:line="360" w:lineRule="auto"/>
        <w:contextualSpacing/>
        <w:rPr>
          <w:rFonts w:asciiTheme="majorHAnsi" w:eastAsia="Calibri" w:hAnsiTheme="majorHAnsi" w:cstheme="majorHAnsi"/>
          <w:sz w:val="24"/>
          <w:szCs w:val="24"/>
        </w:rPr>
      </w:pPr>
      <w:r w:rsidRPr="0050315E">
        <w:rPr>
          <w:rFonts w:asciiTheme="majorHAnsi" w:eastAsia="Calibri" w:hAnsiTheme="majorHAnsi" w:cstheme="majorHAnsi"/>
          <w:sz w:val="24"/>
          <w:szCs w:val="24"/>
        </w:rPr>
        <w:t>Wykonawca zobowiązuje się do niezwłocznego poinformowania osób reprezentujących Wykonawcę, osób upoważnionych do bieżących kontaktów w ramach niniejszej umowy o treści niniejszego paragrafu.</w:t>
      </w:r>
    </w:p>
    <w:p w14:paraId="4EC19D1F" w14:textId="0A25D474" w:rsidR="00AA449C" w:rsidRPr="0050315E" w:rsidRDefault="00AA449C" w:rsidP="0069521B">
      <w:pPr>
        <w:spacing w:before="240" w:line="360" w:lineRule="auto"/>
        <w:rPr>
          <w:rFonts w:asciiTheme="majorHAnsi" w:hAnsiTheme="majorHAnsi" w:cstheme="majorHAnsi"/>
          <w:b/>
          <w:bCs/>
          <w:color w:val="000000" w:themeColor="text1"/>
          <w:sz w:val="24"/>
          <w:szCs w:val="24"/>
        </w:rPr>
      </w:pPr>
      <w:r w:rsidRPr="0050315E">
        <w:rPr>
          <w:rFonts w:asciiTheme="majorHAnsi" w:hAnsiTheme="majorHAnsi" w:cstheme="majorHAnsi"/>
          <w:b/>
          <w:bCs/>
          <w:color w:val="000000" w:themeColor="text1"/>
          <w:sz w:val="24"/>
          <w:szCs w:val="24"/>
        </w:rPr>
        <w:t xml:space="preserve">§ </w:t>
      </w:r>
      <w:r w:rsidR="00AF38AD" w:rsidRPr="0050315E">
        <w:rPr>
          <w:rFonts w:asciiTheme="majorHAnsi" w:hAnsiTheme="majorHAnsi" w:cstheme="majorHAnsi"/>
          <w:b/>
          <w:bCs/>
          <w:color w:val="000000" w:themeColor="text1"/>
          <w:sz w:val="24"/>
          <w:szCs w:val="24"/>
        </w:rPr>
        <w:t>8</w:t>
      </w:r>
      <w:r w:rsidRPr="0050315E">
        <w:rPr>
          <w:rFonts w:asciiTheme="majorHAnsi" w:hAnsiTheme="majorHAnsi" w:cstheme="majorHAnsi"/>
          <w:b/>
          <w:bCs/>
          <w:color w:val="000000" w:themeColor="text1"/>
          <w:sz w:val="24"/>
          <w:szCs w:val="24"/>
        </w:rPr>
        <w:t>.</w:t>
      </w:r>
    </w:p>
    <w:p w14:paraId="74B59296" w14:textId="6854163E" w:rsidR="00AA449C" w:rsidRPr="0050315E" w:rsidRDefault="00AA449C" w:rsidP="00E21124">
      <w:pPr>
        <w:spacing w:line="360" w:lineRule="auto"/>
        <w:rPr>
          <w:rFonts w:asciiTheme="majorHAnsi" w:hAnsiTheme="majorHAnsi" w:cstheme="majorHAnsi"/>
          <w:b/>
          <w:bCs/>
          <w:color w:val="000000" w:themeColor="text1"/>
          <w:sz w:val="24"/>
          <w:szCs w:val="24"/>
        </w:rPr>
      </w:pPr>
      <w:r w:rsidRPr="0050315E">
        <w:rPr>
          <w:rFonts w:asciiTheme="majorHAnsi" w:hAnsiTheme="majorHAnsi" w:cstheme="majorHAnsi"/>
          <w:b/>
          <w:bCs/>
          <w:color w:val="000000" w:themeColor="text1"/>
          <w:sz w:val="24"/>
          <w:szCs w:val="24"/>
        </w:rPr>
        <w:t xml:space="preserve">Dane osobowe pracowników </w:t>
      </w:r>
      <w:r w:rsidR="00AF38AD" w:rsidRPr="0050315E">
        <w:rPr>
          <w:rFonts w:asciiTheme="majorHAnsi" w:hAnsiTheme="majorHAnsi" w:cstheme="majorHAnsi"/>
          <w:b/>
          <w:bCs/>
          <w:color w:val="000000" w:themeColor="text1"/>
          <w:sz w:val="24"/>
          <w:szCs w:val="24"/>
        </w:rPr>
        <w:t>Zamawiającego</w:t>
      </w:r>
    </w:p>
    <w:p w14:paraId="74C58D02" w14:textId="454A21BA" w:rsidR="00AA449C" w:rsidRPr="0050315E" w:rsidRDefault="00AA449C" w:rsidP="00E21124">
      <w:pPr>
        <w:pStyle w:val="Akapitzlist"/>
        <w:numPr>
          <w:ilvl w:val="0"/>
          <w:numId w:val="12"/>
        </w:numPr>
        <w:spacing w:line="360" w:lineRule="auto"/>
        <w:jc w:val="left"/>
        <w:rPr>
          <w:rFonts w:asciiTheme="majorHAnsi" w:hAnsiTheme="majorHAnsi" w:cstheme="majorHAnsi"/>
          <w:color w:val="222222"/>
        </w:rPr>
      </w:pPr>
      <w:r w:rsidRPr="0050315E">
        <w:rPr>
          <w:rFonts w:asciiTheme="majorHAnsi" w:hAnsiTheme="majorHAnsi" w:cstheme="majorHAnsi"/>
          <w:color w:val="222222"/>
        </w:rPr>
        <w:t xml:space="preserve">W przypadku udostępnienia </w:t>
      </w:r>
      <w:r w:rsidR="00AF38AD" w:rsidRPr="0050315E">
        <w:rPr>
          <w:rFonts w:asciiTheme="majorHAnsi" w:hAnsiTheme="majorHAnsi" w:cstheme="majorHAnsi"/>
          <w:color w:val="222222"/>
        </w:rPr>
        <w:t>Wykonawcy</w:t>
      </w:r>
      <w:r w:rsidRPr="0050315E">
        <w:rPr>
          <w:rFonts w:asciiTheme="majorHAnsi" w:hAnsiTheme="majorHAnsi" w:cstheme="majorHAnsi"/>
          <w:color w:val="222222"/>
        </w:rPr>
        <w:t xml:space="preserve"> na mocy Umowy przez </w:t>
      </w:r>
      <w:r w:rsidR="00AF38AD" w:rsidRPr="0050315E">
        <w:rPr>
          <w:rFonts w:asciiTheme="majorHAnsi" w:hAnsiTheme="majorHAnsi" w:cstheme="majorHAnsi"/>
          <w:color w:val="222222"/>
        </w:rPr>
        <w:t xml:space="preserve">Zamawiającego </w:t>
      </w:r>
      <w:r w:rsidRPr="0050315E">
        <w:rPr>
          <w:rFonts w:asciiTheme="majorHAnsi" w:hAnsiTheme="majorHAnsi" w:cstheme="majorHAnsi"/>
          <w:color w:val="222222"/>
        </w:rPr>
        <w:t xml:space="preserve">danych osobowych pracowników i współpracowników </w:t>
      </w:r>
      <w:r w:rsidR="00AF38AD" w:rsidRPr="0050315E">
        <w:rPr>
          <w:rFonts w:asciiTheme="majorHAnsi" w:hAnsiTheme="majorHAnsi" w:cstheme="majorHAnsi"/>
          <w:color w:val="222222"/>
        </w:rPr>
        <w:t xml:space="preserve">Zamawiającego </w:t>
      </w:r>
      <w:r w:rsidRPr="0050315E">
        <w:rPr>
          <w:rFonts w:asciiTheme="majorHAnsi" w:hAnsiTheme="majorHAnsi" w:cstheme="majorHAnsi"/>
          <w:color w:val="222222"/>
        </w:rPr>
        <w:t xml:space="preserve">w zakresie niezbędnym do realizacji Umowy, Przyjmujący zamówienie zobowiązuje się przetwarzać udostępnione przez </w:t>
      </w:r>
      <w:r w:rsidR="00AF38AD" w:rsidRPr="0050315E">
        <w:rPr>
          <w:rFonts w:asciiTheme="majorHAnsi" w:hAnsiTheme="majorHAnsi" w:cstheme="majorHAnsi"/>
          <w:color w:val="222222"/>
        </w:rPr>
        <w:lastRenderedPageBreak/>
        <w:t xml:space="preserve">Zamawiającego </w:t>
      </w:r>
      <w:r w:rsidRPr="0050315E">
        <w:rPr>
          <w:rFonts w:asciiTheme="majorHAnsi" w:hAnsiTheme="majorHAnsi" w:cstheme="majorHAnsi"/>
          <w:color w:val="222222"/>
        </w:rPr>
        <w:t>dane osobowe w zakresie: imię, nazwisko, numer telefonu, adres e-mail, wyłącznie w celu należytego wykonania Umowy zgodnie z postanowieniami Ustawy oraz RODO oraz innymi powszechnie obowiązującymi przepisami prawa.</w:t>
      </w:r>
    </w:p>
    <w:p w14:paraId="59BF8421" w14:textId="3F3C215D" w:rsidR="00AA449C" w:rsidRPr="0050315E" w:rsidRDefault="00AF38AD" w:rsidP="00E21124">
      <w:pPr>
        <w:pStyle w:val="Akapitzlist"/>
        <w:numPr>
          <w:ilvl w:val="0"/>
          <w:numId w:val="12"/>
        </w:numPr>
        <w:spacing w:line="360" w:lineRule="auto"/>
        <w:jc w:val="left"/>
        <w:rPr>
          <w:rFonts w:asciiTheme="majorHAnsi" w:hAnsiTheme="majorHAnsi" w:cstheme="majorHAnsi"/>
          <w:color w:val="222222"/>
        </w:rPr>
      </w:pPr>
      <w:r w:rsidRPr="0050315E">
        <w:rPr>
          <w:rFonts w:asciiTheme="majorHAnsi" w:hAnsiTheme="majorHAnsi" w:cstheme="majorHAnsi"/>
          <w:color w:val="222222"/>
        </w:rPr>
        <w:t xml:space="preserve">Wykonawca </w:t>
      </w:r>
      <w:r w:rsidR="00AA449C" w:rsidRPr="0050315E">
        <w:rPr>
          <w:rFonts w:asciiTheme="majorHAnsi" w:hAnsiTheme="majorHAnsi" w:cstheme="majorHAnsi"/>
          <w:color w:val="222222"/>
        </w:rPr>
        <w:t xml:space="preserve">zobowiązuje się do zabezpieczenia danych osobowych przed ujawnieniem lub udostępnieniem ich osobom nieupoważnionym. W celu zapewnienia realizacji Umowy </w:t>
      </w:r>
      <w:r w:rsidRPr="0050315E">
        <w:rPr>
          <w:rFonts w:asciiTheme="majorHAnsi" w:hAnsiTheme="majorHAnsi" w:cstheme="majorHAnsi"/>
          <w:color w:val="222222"/>
        </w:rPr>
        <w:t>Wykonawca</w:t>
      </w:r>
      <w:r w:rsidR="00AA449C" w:rsidRPr="0050315E">
        <w:rPr>
          <w:rFonts w:asciiTheme="majorHAnsi" w:hAnsiTheme="majorHAnsi" w:cstheme="majorHAnsi"/>
          <w:color w:val="222222"/>
        </w:rPr>
        <w:t xml:space="preserve"> zobowiązuje się ujawniać dane osobowe wyłącznie pisemnie upoważnionym osobom będącym pracownikami lub zleceniobiorcami </w:t>
      </w:r>
      <w:r w:rsidRPr="0050315E">
        <w:rPr>
          <w:rFonts w:asciiTheme="majorHAnsi" w:hAnsiTheme="majorHAnsi" w:cstheme="majorHAnsi"/>
          <w:color w:val="222222"/>
        </w:rPr>
        <w:t>Zamawiającego</w:t>
      </w:r>
      <w:r w:rsidR="00AA449C" w:rsidRPr="0050315E">
        <w:rPr>
          <w:rFonts w:asciiTheme="majorHAnsi" w:hAnsiTheme="majorHAnsi" w:cstheme="majorHAnsi"/>
          <w:color w:val="222222"/>
        </w:rPr>
        <w:t>.</w:t>
      </w:r>
    </w:p>
    <w:p w14:paraId="233CD050" w14:textId="19931F6B" w:rsidR="00AA449C" w:rsidRPr="0050315E" w:rsidRDefault="00AF38AD" w:rsidP="00E21124">
      <w:pPr>
        <w:pStyle w:val="Akapitzlist"/>
        <w:numPr>
          <w:ilvl w:val="0"/>
          <w:numId w:val="12"/>
        </w:numPr>
        <w:spacing w:line="360" w:lineRule="auto"/>
        <w:jc w:val="left"/>
        <w:rPr>
          <w:rFonts w:asciiTheme="majorHAnsi" w:hAnsiTheme="majorHAnsi" w:cstheme="majorHAnsi"/>
          <w:color w:val="222222"/>
        </w:rPr>
      </w:pPr>
      <w:r w:rsidRPr="0050315E">
        <w:rPr>
          <w:rFonts w:asciiTheme="majorHAnsi" w:hAnsiTheme="majorHAnsi" w:cstheme="majorHAnsi"/>
          <w:color w:val="222222"/>
        </w:rPr>
        <w:t>Wykonawca</w:t>
      </w:r>
      <w:r w:rsidR="00AA449C" w:rsidRPr="0050315E">
        <w:rPr>
          <w:rFonts w:asciiTheme="majorHAnsi" w:hAnsiTheme="majorHAnsi" w:cstheme="majorHAnsi"/>
          <w:color w:val="222222"/>
        </w:rPr>
        <w:t xml:space="preserve"> ponosi wszelką odpowiedzialność za szkody wyrządzone </w:t>
      </w:r>
      <w:r w:rsidRPr="0050315E">
        <w:rPr>
          <w:rFonts w:asciiTheme="majorHAnsi" w:hAnsiTheme="majorHAnsi" w:cstheme="majorHAnsi"/>
          <w:color w:val="222222"/>
        </w:rPr>
        <w:t>Zamawiającemu</w:t>
      </w:r>
      <w:r w:rsidR="00AA449C" w:rsidRPr="0050315E">
        <w:rPr>
          <w:rFonts w:asciiTheme="majorHAnsi" w:hAnsiTheme="majorHAnsi" w:cstheme="majorHAnsi"/>
          <w:color w:val="222222"/>
        </w:rPr>
        <w:t>, jego pracownikom lub zleceniobiorcom oraz osobom trzecim w związku z przetwarzaniem danych osobowych.</w:t>
      </w:r>
    </w:p>
    <w:p w14:paraId="6F105D3C" w14:textId="57423487" w:rsidR="00AA449C" w:rsidRPr="0050315E" w:rsidRDefault="00AF38AD" w:rsidP="00E21124">
      <w:pPr>
        <w:pStyle w:val="Akapitzlist"/>
        <w:numPr>
          <w:ilvl w:val="0"/>
          <w:numId w:val="12"/>
        </w:numPr>
        <w:spacing w:line="360" w:lineRule="auto"/>
        <w:jc w:val="left"/>
        <w:rPr>
          <w:rFonts w:asciiTheme="majorHAnsi" w:hAnsiTheme="majorHAnsi" w:cstheme="majorHAnsi"/>
          <w:color w:val="222222"/>
        </w:rPr>
      </w:pPr>
      <w:r w:rsidRPr="0050315E">
        <w:rPr>
          <w:rFonts w:asciiTheme="majorHAnsi" w:eastAsia="Calibri" w:hAnsiTheme="majorHAnsi" w:cstheme="majorHAnsi"/>
        </w:rPr>
        <w:t>W przypadku wygaśnięcia Umowy z jakiegokolwiek powodu Wykonawca w ciągu 7 dni od dnia zakończenia obowiązywania Umowy, trwale usunie wszelkie sporządzone w związku lub przy okazji wykonywania Umowy zapisy zawierające powierzone do przetwarzania dane osobowe pracowników lub współpracowników Zamawiającego w sposób przewidziany w przepisach prawa.</w:t>
      </w:r>
    </w:p>
    <w:p w14:paraId="48517F7D" w14:textId="30A499B9" w:rsidR="00AF38AD" w:rsidRPr="0050315E" w:rsidRDefault="00AF38AD" w:rsidP="0069521B">
      <w:pPr>
        <w:spacing w:before="240" w:line="360" w:lineRule="auto"/>
        <w:rPr>
          <w:rFonts w:asciiTheme="majorHAnsi" w:hAnsiTheme="majorHAnsi" w:cstheme="majorHAnsi"/>
          <w:b/>
          <w:color w:val="000000" w:themeColor="text1"/>
          <w:sz w:val="24"/>
          <w:szCs w:val="24"/>
        </w:rPr>
      </w:pPr>
      <w:r w:rsidRPr="0050315E">
        <w:rPr>
          <w:rFonts w:asciiTheme="majorHAnsi" w:hAnsiTheme="majorHAnsi" w:cstheme="majorHAnsi"/>
          <w:b/>
          <w:color w:val="000000" w:themeColor="text1"/>
          <w:sz w:val="24"/>
          <w:szCs w:val="24"/>
        </w:rPr>
        <w:t>§ 9.</w:t>
      </w:r>
    </w:p>
    <w:p w14:paraId="7994BB05" w14:textId="77777777" w:rsidR="00AF38AD" w:rsidRPr="0050315E" w:rsidRDefault="00AF38AD" w:rsidP="00E21124">
      <w:pPr>
        <w:spacing w:line="360" w:lineRule="auto"/>
        <w:rPr>
          <w:rFonts w:asciiTheme="majorHAnsi" w:hAnsiTheme="majorHAnsi" w:cstheme="majorHAnsi"/>
          <w:b/>
          <w:color w:val="000000" w:themeColor="text1"/>
          <w:sz w:val="24"/>
          <w:szCs w:val="24"/>
        </w:rPr>
      </w:pPr>
      <w:r w:rsidRPr="0050315E">
        <w:rPr>
          <w:rFonts w:asciiTheme="majorHAnsi" w:hAnsiTheme="majorHAnsi" w:cstheme="majorHAnsi"/>
          <w:b/>
          <w:bCs/>
          <w:color w:val="000000" w:themeColor="text1"/>
          <w:sz w:val="24"/>
          <w:szCs w:val="24"/>
        </w:rPr>
        <w:t>Cesja</w:t>
      </w:r>
    </w:p>
    <w:p w14:paraId="79008FE5" w14:textId="69B260FD" w:rsidR="00AF38AD" w:rsidRPr="0050315E" w:rsidRDefault="00AF38AD" w:rsidP="0069521B">
      <w:pPr>
        <w:pStyle w:val="Akapitzlist"/>
        <w:spacing w:before="240" w:line="360" w:lineRule="auto"/>
        <w:ind w:left="0"/>
        <w:jc w:val="left"/>
        <w:rPr>
          <w:rFonts w:asciiTheme="majorHAnsi" w:hAnsiTheme="majorHAnsi" w:cstheme="majorHAnsi"/>
          <w:bCs/>
          <w:color w:val="000000" w:themeColor="text1"/>
        </w:rPr>
      </w:pPr>
      <w:r w:rsidRPr="0050315E">
        <w:rPr>
          <w:rFonts w:asciiTheme="majorHAnsi" w:hAnsiTheme="majorHAnsi" w:cstheme="majorHAnsi"/>
          <w:bCs/>
          <w:color w:val="000000" w:themeColor="text1"/>
        </w:rPr>
        <w:t>Wykonawcy nie przysługuje prawo do przeniesienia praw i obowiązków wynikających z niniejszej umowy na podmioty trzecie bez uprzedniej pisemnej zgody Zamawiającego.</w:t>
      </w:r>
    </w:p>
    <w:p w14:paraId="02057B85" w14:textId="397B5111" w:rsidR="00AF38AD" w:rsidRPr="0050315E" w:rsidRDefault="00AF38AD" w:rsidP="0069521B">
      <w:pPr>
        <w:spacing w:before="240" w:line="360" w:lineRule="auto"/>
        <w:rPr>
          <w:rFonts w:asciiTheme="majorHAnsi" w:hAnsiTheme="majorHAnsi" w:cstheme="majorHAnsi"/>
          <w:b/>
          <w:bCs/>
          <w:color w:val="000000" w:themeColor="text1"/>
          <w:sz w:val="24"/>
          <w:szCs w:val="24"/>
        </w:rPr>
      </w:pPr>
      <w:r w:rsidRPr="0050315E">
        <w:rPr>
          <w:rFonts w:asciiTheme="majorHAnsi" w:hAnsiTheme="majorHAnsi" w:cstheme="majorHAnsi"/>
          <w:b/>
          <w:bCs/>
          <w:color w:val="000000" w:themeColor="text1"/>
          <w:sz w:val="24"/>
          <w:szCs w:val="24"/>
        </w:rPr>
        <w:t>§ 10.</w:t>
      </w:r>
    </w:p>
    <w:p w14:paraId="2760464E" w14:textId="77777777" w:rsidR="00AF38AD" w:rsidRPr="0050315E" w:rsidRDefault="00AF38AD" w:rsidP="00E21124">
      <w:pPr>
        <w:spacing w:line="360" w:lineRule="auto"/>
        <w:rPr>
          <w:rFonts w:asciiTheme="majorHAnsi" w:hAnsiTheme="majorHAnsi" w:cstheme="majorHAnsi"/>
          <w:b/>
          <w:bCs/>
          <w:color w:val="000000" w:themeColor="text1"/>
          <w:sz w:val="24"/>
          <w:szCs w:val="24"/>
        </w:rPr>
      </w:pPr>
      <w:r w:rsidRPr="0050315E">
        <w:rPr>
          <w:rFonts w:asciiTheme="majorHAnsi" w:hAnsiTheme="majorHAnsi" w:cstheme="majorHAnsi"/>
          <w:b/>
          <w:bCs/>
          <w:color w:val="000000" w:themeColor="text1"/>
          <w:sz w:val="24"/>
          <w:szCs w:val="24"/>
        </w:rPr>
        <w:t>Odpowiedzialność</w:t>
      </w:r>
    </w:p>
    <w:p w14:paraId="3F8DC527" w14:textId="7519DCB2" w:rsidR="00AF38AD" w:rsidRPr="0050315E" w:rsidRDefault="00AF38AD" w:rsidP="0069521B">
      <w:pPr>
        <w:pStyle w:val="Akapitzlist"/>
        <w:spacing w:line="360" w:lineRule="auto"/>
        <w:ind w:left="0"/>
        <w:jc w:val="left"/>
        <w:rPr>
          <w:rFonts w:asciiTheme="majorHAnsi" w:hAnsiTheme="majorHAnsi" w:cstheme="majorHAnsi"/>
          <w:bCs/>
          <w:color w:val="000000" w:themeColor="text1"/>
        </w:rPr>
      </w:pPr>
      <w:r w:rsidRPr="0050315E">
        <w:rPr>
          <w:rFonts w:asciiTheme="majorHAnsi" w:hAnsiTheme="majorHAnsi" w:cstheme="majorHAnsi"/>
          <w:bCs/>
          <w:color w:val="000000" w:themeColor="text1"/>
        </w:rPr>
        <w:t xml:space="preserve">Wykonawca ponosi pełną odpowiedzialność za wszelkie szkody powstałe w związku z realizacją Umowy, a wyrządzone przez </w:t>
      </w:r>
      <w:r w:rsidRPr="0050315E">
        <w:rPr>
          <w:rFonts w:asciiTheme="majorHAnsi" w:hAnsiTheme="majorHAnsi" w:cstheme="majorHAnsi"/>
          <w:color w:val="000000" w:themeColor="text1"/>
        </w:rPr>
        <w:t>Wykonawcę</w:t>
      </w:r>
      <w:r w:rsidRPr="0050315E">
        <w:rPr>
          <w:rFonts w:asciiTheme="majorHAnsi" w:hAnsiTheme="majorHAnsi" w:cstheme="majorHAnsi"/>
          <w:bCs/>
          <w:color w:val="000000" w:themeColor="text1"/>
        </w:rPr>
        <w:t xml:space="preserve">, jego podwykonawców lub inne osoby, które działają na jego zlecenie lub w jego imieniu, przy czym dotyczy to zarówno szkód wyrządzonych </w:t>
      </w:r>
      <w:r w:rsidRPr="0050315E">
        <w:rPr>
          <w:rFonts w:asciiTheme="majorHAnsi" w:eastAsiaTheme="minorEastAsia" w:hAnsiTheme="majorHAnsi" w:cstheme="majorHAnsi"/>
          <w:color w:val="000000" w:themeColor="text1"/>
        </w:rPr>
        <w:t xml:space="preserve">Zamawiającemu, jak </w:t>
      </w:r>
      <w:r w:rsidRPr="0050315E">
        <w:rPr>
          <w:rFonts w:asciiTheme="majorHAnsi" w:hAnsiTheme="majorHAnsi" w:cstheme="majorHAnsi"/>
          <w:bCs/>
          <w:color w:val="000000" w:themeColor="text1"/>
        </w:rPr>
        <w:t xml:space="preserve">i osobom trzecim.  </w:t>
      </w:r>
    </w:p>
    <w:p w14:paraId="3CD14C39" w14:textId="52104D27" w:rsidR="00AF38AD" w:rsidRPr="0050315E" w:rsidRDefault="00AF38AD" w:rsidP="0069521B">
      <w:pPr>
        <w:spacing w:before="240" w:line="360" w:lineRule="auto"/>
        <w:rPr>
          <w:rFonts w:asciiTheme="majorHAnsi" w:hAnsiTheme="majorHAnsi" w:cstheme="majorHAnsi"/>
          <w:b/>
          <w:color w:val="000000" w:themeColor="text1"/>
          <w:sz w:val="24"/>
          <w:szCs w:val="24"/>
        </w:rPr>
      </w:pPr>
      <w:r w:rsidRPr="0050315E">
        <w:rPr>
          <w:rFonts w:asciiTheme="majorHAnsi" w:hAnsiTheme="majorHAnsi" w:cstheme="majorHAnsi"/>
          <w:b/>
          <w:color w:val="000000" w:themeColor="text1"/>
          <w:sz w:val="24"/>
          <w:szCs w:val="24"/>
        </w:rPr>
        <w:t>§ 11.</w:t>
      </w:r>
    </w:p>
    <w:p w14:paraId="4466057E" w14:textId="77777777" w:rsidR="00AF38AD" w:rsidRPr="0050315E" w:rsidRDefault="00AF38AD" w:rsidP="00E21124">
      <w:pPr>
        <w:spacing w:line="360" w:lineRule="auto"/>
        <w:rPr>
          <w:rFonts w:asciiTheme="majorHAnsi" w:hAnsiTheme="majorHAnsi" w:cstheme="majorHAnsi"/>
          <w:b/>
          <w:color w:val="000000" w:themeColor="text1"/>
          <w:sz w:val="24"/>
          <w:szCs w:val="24"/>
        </w:rPr>
      </w:pPr>
      <w:r w:rsidRPr="0050315E">
        <w:rPr>
          <w:rFonts w:asciiTheme="majorHAnsi" w:hAnsiTheme="majorHAnsi" w:cstheme="majorHAnsi"/>
          <w:b/>
          <w:color w:val="000000" w:themeColor="text1"/>
          <w:sz w:val="24"/>
          <w:szCs w:val="24"/>
        </w:rPr>
        <w:t>Postanowienia końcowe</w:t>
      </w:r>
    </w:p>
    <w:p w14:paraId="18ED8400" w14:textId="5D84EC43" w:rsidR="00AF38AD" w:rsidRPr="0050315E" w:rsidRDefault="00AF38AD" w:rsidP="00E21124">
      <w:pPr>
        <w:pStyle w:val="Akapitzlist"/>
        <w:numPr>
          <w:ilvl w:val="0"/>
          <w:numId w:val="8"/>
        </w:numPr>
        <w:spacing w:line="360" w:lineRule="auto"/>
        <w:jc w:val="left"/>
        <w:rPr>
          <w:rFonts w:asciiTheme="majorHAnsi" w:hAnsiTheme="majorHAnsi" w:cstheme="majorHAnsi"/>
          <w:color w:val="000000" w:themeColor="text1"/>
        </w:rPr>
      </w:pPr>
      <w:r w:rsidRPr="0050315E">
        <w:rPr>
          <w:rFonts w:asciiTheme="majorHAnsi" w:hAnsiTheme="majorHAnsi" w:cstheme="majorHAnsi"/>
          <w:color w:val="000000" w:themeColor="text1"/>
        </w:rPr>
        <w:t>Osobą odpowiedzialną za realizację Umowy ze strony Zamawiającego jest _____________.</w:t>
      </w:r>
    </w:p>
    <w:p w14:paraId="6AEDA394" w14:textId="77777777" w:rsidR="00AF38AD" w:rsidRPr="0050315E" w:rsidRDefault="00AF38AD" w:rsidP="00E21124">
      <w:pPr>
        <w:pStyle w:val="Akapitzlist"/>
        <w:numPr>
          <w:ilvl w:val="0"/>
          <w:numId w:val="8"/>
        </w:numPr>
        <w:spacing w:line="360" w:lineRule="auto"/>
        <w:jc w:val="left"/>
        <w:rPr>
          <w:rFonts w:asciiTheme="majorHAnsi" w:hAnsiTheme="majorHAnsi" w:cstheme="majorHAnsi"/>
          <w:color w:val="000000" w:themeColor="text1"/>
        </w:rPr>
      </w:pPr>
      <w:r w:rsidRPr="0050315E">
        <w:rPr>
          <w:rFonts w:asciiTheme="majorHAnsi" w:hAnsiTheme="majorHAnsi" w:cstheme="majorHAnsi"/>
          <w:color w:val="000000" w:themeColor="text1"/>
        </w:rPr>
        <w:lastRenderedPageBreak/>
        <w:t>Wszelkie zmiany Umowy wymagają zachowania formy pisemnej pod rygorem bezskuteczności.</w:t>
      </w:r>
    </w:p>
    <w:p w14:paraId="39A94BB8" w14:textId="1C9BFBBD" w:rsidR="00AF38AD" w:rsidRPr="0050315E" w:rsidRDefault="00AF38AD" w:rsidP="00E21124">
      <w:pPr>
        <w:pStyle w:val="Akapitzlist"/>
        <w:numPr>
          <w:ilvl w:val="0"/>
          <w:numId w:val="8"/>
        </w:numPr>
        <w:spacing w:line="360" w:lineRule="auto"/>
        <w:jc w:val="left"/>
        <w:rPr>
          <w:rFonts w:asciiTheme="majorHAnsi" w:hAnsiTheme="majorHAnsi" w:cstheme="majorHAnsi"/>
          <w:color w:val="000000" w:themeColor="text1"/>
        </w:rPr>
      </w:pPr>
      <w:r w:rsidRPr="0050315E">
        <w:rPr>
          <w:rFonts w:asciiTheme="majorHAnsi" w:hAnsiTheme="majorHAnsi" w:cstheme="majorHAnsi"/>
          <w:color w:val="000000" w:themeColor="text1"/>
        </w:rPr>
        <w:t>Spory mogące wyniknąć z Umowy, Strony poddają rozstrzygnięciu sądu właściwego miejscowo dla siedziby Zamawiającego.</w:t>
      </w:r>
    </w:p>
    <w:p w14:paraId="5C3F38EF" w14:textId="77777777" w:rsidR="00AF38AD" w:rsidRPr="0050315E" w:rsidRDefault="00AF38AD" w:rsidP="00E21124">
      <w:pPr>
        <w:pStyle w:val="Akapitzlist"/>
        <w:numPr>
          <w:ilvl w:val="0"/>
          <w:numId w:val="8"/>
        </w:numPr>
        <w:spacing w:line="360" w:lineRule="auto"/>
        <w:jc w:val="left"/>
        <w:rPr>
          <w:rFonts w:asciiTheme="majorHAnsi" w:hAnsiTheme="majorHAnsi" w:cstheme="majorHAnsi"/>
          <w:color w:val="000000" w:themeColor="text1"/>
        </w:rPr>
      </w:pPr>
      <w:r w:rsidRPr="0050315E">
        <w:rPr>
          <w:rFonts w:asciiTheme="majorHAnsi" w:hAnsiTheme="majorHAnsi" w:cstheme="majorHAnsi"/>
          <w:color w:val="000000" w:themeColor="text1"/>
        </w:rPr>
        <w:t>Załączniki wymienione w Umowie stanowią integralną jej część.</w:t>
      </w:r>
    </w:p>
    <w:p w14:paraId="1B135569" w14:textId="54560174" w:rsidR="00FD3F2A" w:rsidRPr="0050315E" w:rsidRDefault="00AF38AD" w:rsidP="00E21124">
      <w:pPr>
        <w:pStyle w:val="Akapitzlist"/>
        <w:numPr>
          <w:ilvl w:val="0"/>
          <w:numId w:val="8"/>
        </w:numPr>
        <w:spacing w:line="360" w:lineRule="auto"/>
        <w:jc w:val="left"/>
        <w:rPr>
          <w:rFonts w:asciiTheme="majorHAnsi" w:hAnsiTheme="majorHAnsi" w:cstheme="majorHAnsi"/>
          <w:color w:val="000000" w:themeColor="text1"/>
        </w:rPr>
      </w:pPr>
      <w:r w:rsidRPr="0050315E">
        <w:rPr>
          <w:rFonts w:asciiTheme="majorHAnsi" w:hAnsiTheme="majorHAnsi" w:cstheme="majorHAnsi"/>
        </w:rPr>
        <w:t>Umowę sporządzono w dwóch egzemplarzach, po jednym dla każdej ze Stron.</w:t>
      </w:r>
    </w:p>
    <w:sectPr w:rsidR="00FD3F2A" w:rsidRPr="0050315E" w:rsidSect="00AA449C">
      <w:footerReference w:type="default" r:id="rId10"/>
      <w:footerReference w:type="first" r:id="rId11"/>
      <w:pgSz w:w="11909" w:h="16834"/>
      <w:pgMar w:top="1135" w:right="1440" w:bottom="1560" w:left="1440" w:header="0" w:footer="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F6FCBA" w14:textId="77777777" w:rsidR="00AE479D" w:rsidRDefault="00AE479D">
      <w:pPr>
        <w:spacing w:line="240" w:lineRule="auto"/>
      </w:pPr>
      <w:r>
        <w:separator/>
      </w:r>
    </w:p>
  </w:endnote>
  <w:endnote w:type="continuationSeparator" w:id="0">
    <w:p w14:paraId="2C4DAD3F" w14:textId="77777777" w:rsidR="00AE479D" w:rsidRDefault="00AE47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font303">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27D9E8" w14:textId="4C276E7D" w:rsidR="0085658B" w:rsidRDefault="00AA449C">
    <w:pPr>
      <w:pStyle w:val="Normalny1"/>
    </w:pPr>
    <w:r>
      <w:rPr>
        <w:noProof/>
        <w:lang w:val="pl-PL" w:eastAsia="pl-PL"/>
      </w:rPr>
      <w:drawing>
        <wp:anchor distT="0" distB="0" distL="114300" distR="114300" simplePos="0" relativeHeight="251666432" behindDoc="0" locked="0" layoutInCell="1" allowOverlap="1" wp14:anchorId="2E60DF5D" wp14:editId="22BD1C7F">
          <wp:simplePos x="0" y="0"/>
          <wp:positionH relativeFrom="column">
            <wp:posOffset>2286000</wp:posOffset>
          </wp:positionH>
          <wp:positionV relativeFrom="paragraph">
            <wp:posOffset>-982980</wp:posOffset>
          </wp:positionV>
          <wp:extent cx="3562350" cy="749300"/>
          <wp:effectExtent l="0" t="0" r="0" b="0"/>
          <wp:wrapSquare wrapText="bothSides"/>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EA+MKiDN+ZDK_black.pdf"/>
                  <pic:cNvPicPr/>
                </pic:nvPicPr>
                <pic:blipFill>
                  <a:blip r:embed="rId1"/>
                  <a:stretch>
                    <a:fillRect/>
                  </a:stretch>
                </pic:blipFill>
                <pic:spPr>
                  <a:xfrm>
                    <a:off x="0" y="0"/>
                    <a:ext cx="3562350" cy="7493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37C9D8" w14:textId="09E4EA28" w:rsidR="0085658B" w:rsidRDefault="0085658B" w:rsidP="00AA449C">
    <w:pPr>
      <w:pStyle w:val="Normalny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F065C0" w14:textId="77777777" w:rsidR="00AE479D" w:rsidRDefault="00AE479D">
      <w:pPr>
        <w:spacing w:line="240" w:lineRule="auto"/>
      </w:pPr>
      <w:r>
        <w:separator/>
      </w:r>
    </w:p>
  </w:footnote>
  <w:footnote w:type="continuationSeparator" w:id="0">
    <w:p w14:paraId="33331BD2" w14:textId="77777777" w:rsidR="00AE479D" w:rsidRDefault="00AE479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A84AC734"/>
    <w:name w:val="WWNum1"/>
    <w:lvl w:ilvl="0">
      <w:start w:val="1"/>
      <w:numFmt w:val="decimal"/>
      <w:lvlText w:val="%1."/>
      <w:lvlJc w:val="left"/>
      <w:pPr>
        <w:tabs>
          <w:tab w:val="num" w:pos="0"/>
        </w:tabs>
        <w:ind w:left="360" w:hanging="360"/>
      </w:pPr>
      <w:rPr>
        <w:rFonts w:hint="default"/>
      </w:rPr>
    </w:lvl>
    <w:lvl w:ilvl="1">
      <w:start w:val="1"/>
      <w:numFmt w:val="lowerLetter"/>
      <w:lvlText w:val="%2."/>
      <w:lvlJc w:val="left"/>
      <w:pPr>
        <w:tabs>
          <w:tab w:val="num" w:pos="0"/>
        </w:tabs>
        <w:ind w:left="1080" w:hanging="360"/>
      </w:pPr>
      <w:rPr>
        <w:rFonts w:hint="default"/>
      </w:rPr>
    </w:lvl>
    <w:lvl w:ilvl="2">
      <w:start w:val="1"/>
      <w:numFmt w:val="lowerRoman"/>
      <w:lvlText w:val="%3."/>
      <w:lvlJc w:val="right"/>
      <w:pPr>
        <w:tabs>
          <w:tab w:val="num" w:pos="0"/>
        </w:tabs>
        <w:ind w:left="1800" w:hanging="180"/>
      </w:pPr>
      <w:rPr>
        <w:rFonts w:hint="default"/>
      </w:rPr>
    </w:lvl>
    <w:lvl w:ilvl="3">
      <w:start w:val="1"/>
      <w:numFmt w:val="decimal"/>
      <w:lvlText w:val="%4."/>
      <w:lvlJc w:val="left"/>
      <w:pPr>
        <w:tabs>
          <w:tab w:val="num" w:pos="0"/>
        </w:tabs>
        <w:ind w:left="2520" w:hanging="360"/>
      </w:pPr>
      <w:rPr>
        <w:rFonts w:hint="default"/>
      </w:rPr>
    </w:lvl>
    <w:lvl w:ilvl="4">
      <w:start w:val="1"/>
      <w:numFmt w:val="lowerLetter"/>
      <w:lvlText w:val="%5."/>
      <w:lvlJc w:val="left"/>
      <w:pPr>
        <w:tabs>
          <w:tab w:val="num" w:pos="0"/>
        </w:tabs>
        <w:ind w:left="3240" w:hanging="360"/>
      </w:pPr>
      <w:rPr>
        <w:rFonts w:hint="default"/>
      </w:rPr>
    </w:lvl>
    <w:lvl w:ilvl="5">
      <w:start w:val="1"/>
      <w:numFmt w:val="lowerRoman"/>
      <w:lvlText w:val="%6."/>
      <w:lvlJc w:val="right"/>
      <w:pPr>
        <w:tabs>
          <w:tab w:val="num" w:pos="0"/>
        </w:tabs>
        <w:ind w:left="3960" w:hanging="180"/>
      </w:pPr>
      <w:rPr>
        <w:rFonts w:hint="default"/>
      </w:rPr>
    </w:lvl>
    <w:lvl w:ilvl="6">
      <w:start w:val="1"/>
      <w:numFmt w:val="decimal"/>
      <w:lvlText w:val="%7."/>
      <w:lvlJc w:val="left"/>
      <w:pPr>
        <w:tabs>
          <w:tab w:val="num" w:pos="0"/>
        </w:tabs>
        <w:ind w:left="4680" w:hanging="360"/>
      </w:pPr>
      <w:rPr>
        <w:rFonts w:hint="default"/>
      </w:rPr>
    </w:lvl>
    <w:lvl w:ilvl="7">
      <w:start w:val="1"/>
      <w:numFmt w:val="lowerLetter"/>
      <w:lvlText w:val="%8."/>
      <w:lvlJc w:val="left"/>
      <w:pPr>
        <w:tabs>
          <w:tab w:val="num" w:pos="0"/>
        </w:tabs>
        <w:ind w:left="5400" w:hanging="360"/>
      </w:pPr>
      <w:rPr>
        <w:rFonts w:hint="default"/>
      </w:rPr>
    </w:lvl>
    <w:lvl w:ilvl="8">
      <w:start w:val="1"/>
      <w:numFmt w:val="lowerRoman"/>
      <w:lvlText w:val="%9."/>
      <w:lvlJc w:val="right"/>
      <w:pPr>
        <w:tabs>
          <w:tab w:val="num" w:pos="0"/>
        </w:tabs>
        <w:ind w:left="6120" w:hanging="180"/>
      </w:pPr>
      <w:rPr>
        <w:rFonts w:hint="default"/>
      </w:rPr>
    </w:lvl>
  </w:abstractNum>
  <w:abstractNum w:abstractNumId="1" w15:restartNumberingAfterBreak="0">
    <w:nsid w:val="00000008"/>
    <w:multiLevelType w:val="multilevel"/>
    <w:tmpl w:val="85741B50"/>
    <w:name w:val="WWNum15"/>
    <w:lvl w:ilvl="0">
      <w:start w:val="1"/>
      <w:numFmt w:val="decimal"/>
      <w:lvlText w:val="%1."/>
      <w:lvlJc w:val="left"/>
      <w:pPr>
        <w:tabs>
          <w:tab w:val="num" w:pos="0"/>
        </w:tabs>
        <w:ind w:left="360" w:hanging="360"/>
      </w:pPr>
      <w:rPr>
        <w:rFonts w:ascii="Calibri" w:hAnsi="Calibri" w:hint="default"/>
        <w:b w:val="0"/>
        <w:sz w:val="22"/>
        <w:szCs w:val="22"/>
      </w:r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2" w15:restartNumberingAfterBreak="0">
    <w:nsid w:val="00C4051A"/>
    <w:multiLevelType w:val="hybridMultilevel"/>
    <w:tmpl w:val="00F656C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3B434EA"/>
    <w:multiLevelType w:val="hybridMultilevel"/>
    <w:tmpl w:val="66C861EE"/>
    <w:lvl w:ilvl="0" w:tplc="04150017">
      <w:start w:val="1"/>
      <w:numFmt w:val="lowerLetter"/>
      <w:lvlText w:val="%1)"/>
      <w:lvlJc w:val="left"/>
      <w:pPr>
        <w:tabs>
          <w:tab w:val="num" w:pos="360"/>
        </w:tabs>
        <w:ind w:left="360" w:hanging="360"/>
      </w:pPr>
      <w:rPr>
        <w:rFonts w:hint="default"/>
        <w:b w:val="0"/>
      </w:rPr>
    </w:lvl>
    <w:lvl w:ilvl="1" w:tplc="EE4C6D96">
      <w:start w:val="1"/>
      <w:numFmt w:val="decimal"/>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 w15:restartNumberingAfterBreak="0">
    <w:nsid w:val="060E6498"/>
    <w:multiLevelType w:val="hybridMultilevel"/>
    <w:tmpl w:val="FFDE7E42"/>
    <w:lvl w:ilvl="0" w:tplc="3FB471C2">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 w15:restartNumberingAfterBreak="0">
    <w:nsid w:val="0A1A45E8"/>
    <w:multiLevelType w:val="hybridMultilevel"/>
    <w:tmpl w:val="2BCEECB0"/>
    <w:lvl w:ilvl="0" w:tplc="B1662930">
      <w:start w:val="1"/>
      <w:numFmt w:val="decimal"/>
      <w:lvlText w:val="%1)"/>
      <w:lvlJc w:val="left"/>
      <w:pPr>
        <w:ind w:left="720" w:hanging="360"/>
      </w:pPr>
      <w:rPr>
        <w:rFonts w:asciiTheme="majorHAnsi" w:eastAsia="Times New Roman" w:hAnsiTheme="majorHAnsi" w:cstheme="majorHAns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C734582"/>
    <w:multiLevelType w:val="hybridMultilevel"/>
    <w:tmpl w:val="7FA2F07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FFE32AB"/>
    <w:multiLevelType w:val="hybridMultilevel"/>
    <w:tmpl w:val="4BC8BEE4"/>
    <w:lvl w:ilvl="0" w:tplc="DCA415D8">
      <w:start w:val="1"/>
      <w:numFmt w:val="lowerLetter"/>
      <w:lvlText w:val="%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3D74B53"/>
    <w:multiLevelType w:val="hybridMultilevel"/>
    <w:tmpl w:val="FF66B750"/>
    <w:lvl w:ilvl="0" w:tplc="43A6A8B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A8750EF"/>
    <w:multiLevelType w:val="hybridMultilevel"/>
    <w:tmpl w:val="6ABAC59E"/>
    <w:lvl w:ilvl="0" w:tplc="04150011">
      <w:start w:val="1"/>
      <w:numFmt w:val="decimal"/>
      <w:lvlText w:val="%1)"/>
      <w:lvlJc w:val="left"/>
      <w:pPr>
        <w:tabs>
          <w:tab w:val="num" w:pos="720"/>
        </w:tabs>
        <w:ind w:left="720" w:hanging="360"/>
      </w:pPr>
      <w:rPr>
        <w:rFonts w:hint="default"/>
      </w:rPr>
    </w:lvl>
    <w:lvl w:ilvl="1" w:tplc="EE4C6D96">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1D865C56"/>
    <w:multiLevelType w:val="hybridMultilevel"/>
    <w:tmpl w:val="FC3E62E6"/>
    <w:lvl w:ilvl="0" w:tplc="88AA5034">
      <w:start w:val="1"/>
      <w:numFmt w:val="decimal"/>
      <w:lvlText w:val="%1."/>
      <w:lvlJc w:val="left"/>
      <w:pPr>
        <w:tabs>
          <w:tab w:val="num" w:pos="360"/>
        </w:tabs>
        <w:ind w:left="360" w:hanging="360"/>
      </w:pPr>
      <w:rPr>
        <w:rFonts w:hint="default"/>
        <w:b w:val="0"/>
      </w:rPr>
    </w:lvl>
    <w:lvl w:ilvl="1" w:tplc="EE4C6D96">
      <w:start w:val="1"/>
      <w:numFmt w:val="decimal"/>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1" w15:restartNumberingAfterBreak="0">
    <w:nsid w:val="20284EF9"/>
    <w:multiLevelType w:val="hybridMultilevel"/>
    <w:tmpl w:val="40C65632"/>
    <w:lvl w:ilvl="0" w:tplc="443CFEC4">
      <w:start w:val="1"/>
      <w:numFmt w:val="decimal"/>
      <w:lvlText w:val="%1."/>
      <w:lvlJc w:val="left"/>
      <w:pPr>
        <w:ind w:left="360" w:hanging="360"/>
      </w:pPr>
      <w:rPr>
        <w:rFonts w:asciiTheme="majorHAnsi" w:eastAsia="Times New Roman" w:hAnsiTheme="majorHAnsi" w:cstheme="majorHAns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45A4519"/>
    <w:multiLevelType w:val="hybridMultilevel"/>
    <w:tmpl w:val="5CB06140"/>
    <w:lvl w:ilvl="0" w:tplc="04150017">
      <w:start w:val="1"/>
      <w:numFmt w:val="lowerLetter"/>
      <w:lvlText w:val="%1)"/>
      <w:lvlJc w:val="left"/>
      <w:pPr>
        <w:ind w:left="720" w:hanging="360"/>
      </w:pPr>
      <w:rPr>
        <w:sz w:val="22"/>
        <w:szCs w:val="22"/>
      </w:rPr>
    </w:lvl>
    <w:lvl w:ilvl="1" w:tplc="04150019">
      <w:start w:val="1"/>
      <w:numFmt w:val="lowerLetter"/>
      <w:lvlText w:val="%2."/>
      <w:lvlJc w:val="left"/>
      <w:pPr>
        <w:ind w:left="1298" w:hanging="360"/>
      </w:pPr>
    </w:lvl>
    <w:lvl w:ilvl="2" w:tplc="0415001B">
      <w:start w:val="1"/>
      <w:numFmt w:val="lowerRoman"/>
      <w:lvlText w:val="%3."/>
      <w:lvlJc w:val="right"/>
      <w:pPr>
        <w:ind w:left="2018" w:hanging="180"/>
      </w:pPr>
    </w:lvl>
    <w:lvl w:ilvl="3" w:tplc="661CB700">
      <w:start w:val="1"/>
      <w:numFmt w:val="decimal"/>
      <w:lvlText w:val="%4."/>
      <w:lvlJc w:val="left"/>
      <w:pPr>
        <w:ind w:left="2738" w:hanging="360"/>
      </w:pPr>
      <w:rPr>
        <w:b w:val="0"/>
      </w:rPr>
    </w:lvl>
    <w:lvl w:ilvl="4" w:tplc="04150019">
      <w:start w:val="1"/>
      <w:numFmt w:val="lowerLetter"/>
      <w:lvlText w:val="%5."/>
      <w:lvlJc w:val="left"/>
      <w:pPr>
        <w:ind w:left="3458" w:hanging="360"/>
      </w:pPr>
    </w:lvl>
    <w:lvl w:ilvl="5" w:tplc="0415001B">
      <w:start w:val="1"/>
      <w:numFmt w:val="lowerRoman"/>
      <w:lvlText w:val="%6."/>
      <w:lvlJc w:val="right"/>
      <w:pPr>
        <w:ind w:left="4178" w:hanging="180"/>
      </w:pPr>
    </w:lvl>
    <w:lvl w:ilvl="6" w:tplc="67EE7FCE">
      <w:start w:val="1"/>
      <w:numFmt w:val="decimal"/>
      <w:lvlText w:val="%7."/>
      <w:lvlJc w:val="left"/>
      <w:pPr>
        <w:ind w:left="4898" w:hanging="360"/>
      </w:pPr>
      <w:rPr>
        <w:b w:val="0"/>
        <w:sz w:val="22"/>
        <w:szCs w:val="22"/>
      </w:rPr>
    </w:lvl>
    <w:lvl w:ilvl="7" w:tplc="04150019">
      <w:start w:val="1"/>
      <w:numFmt w:val="lowerLetter"/>
      <w:lvlText w:val="%8."/>
      <w:lvlJc w:val="left"/>
      <w:pPr>
        <w:ind w:left="5618" w:hanging="360"/>
      </w:pPr>
    </w:lvl>
    <w:lvl w:ilvl="8" w:tplc="0415001B">
      <w:start w:val="1"/>
      <w:numFmt w:val="lowerRoman"/>
      <w:lvlText w:val="%9."/>
      <w:lvlJc w:val="right"/>
      <w:pPr>
        <w:ind w:left="6338" w:hanging="180"/>
      </w:pPr>
    </w:lvl>
  </w:abstractNum>
  <w:abstractNum w:abstractNumId="13" w15:restartNumberingAfterBreak="0">
    <w:nsid w:val="272147B1"/>
    <w:multiLevelType w:val="hybridMultilevel"/>
    <w:tmpl w:val="1EB8F01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2E5A5BBE"/>
    <w:multiLevelType w:val="hybridMultilevel"/>
    <w:tmpl w:val="A64051C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5" w15:restartNumberingAfterBreak="0">
    <w:nsid w:val="31C479B9"/>
    <w:multiLevelType w:val="hybridMultilevel"/>
    <w:tmpl w:val="EA8EF40A"/>
    <w:lvl w:ilvl="0" w:tplc="C4020B2C">
      <w:start w:val="1"/>
      <w:numFmt w:val="decimal"/>
      <w:lvlText w:val="%1."/>
      <w:lvlJc w:val="left"/>
      <w:pPr>
        <w:ind w:left="720" w:hanging="360"/>
      </w:pPr>
      <w:rPr>
        <w:rFonts w:ascii="Calibri" w:eastAsia="Times New Roman" w:hAnsi="Calibri" w:cs="Calibri"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345F5C70"/>
    <w:multiLevelType w:val="hybridMultilevel"/>
    <w:tmpl w:val="B6FA32F8"/>
    <w:lvl w:ilvl="0" w:tplc="CD4469C4">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7" w15:restartNumberingAfterBreak="0">
    <w:nsid w:val="36005CE4"/>
    <w:multiLevelType w:val="multilevel"/>
    <w:tmpl w:val="4540FCB0"/>
    <w:numStyleLink w:val="Styl1"/>
  </w:abstractNum>
  <w:abstractNum w:abstractNumId="18" w15:restartNumberingAfterBreak="0">
    <w:nsid w:val="3FD916C2"/>
    <w:multiLevelType w:val="hybridMultilevel"/>
    <w:tmpl w:val="EAF69E24"/>
    <w:lvl w:ilvl="0" w:tplc="340CFC0C">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42660515"/>
    <w:multiLevelType w:val="hybridMultilevel"/>
    <w:tmpl w:val="266A382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0" w15:restartNumberingAfterBreak="0">
    <w:nsid w:val="42A02327"/>
    <w:multiLevelType w:val="hybridMultilevel"/>
    <w:tmpl w:val="AB14AE6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8245812"/>
    <w:multiLevelType w:val="hybridMultilevel"/>
    <w:tmpl w:val="B948AE32"/>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2" w15:restartNumberingAfterBreak="0">
    <w:nsid w:val="4DEC2090"/>
    <w:multiLevelType w:val="hybridMultilevel"/>
    <w:tmpl w:val="4540FCB0"/>
    <w:styleLink w:val="Styl1"/>
    <w:lvl w:ilvl="0" w:tplc="30FA662E">
      <w:start w:val="1"/>
      <w:numFmt w:val="decimal"/>
      <w:lvlText w:val="%1."/>
      <w:lvlJc w:val="left"/>
      <w:pPr>
        <w:ind w:left="357" w:hanging="357"/>
      </w:pPr>
    </w:lvl>
    <w:lvl w:ilvl="1" w:tplc="524A5230">
      <w:start w:val="1"/>
      <w:numFmt w:val="decimal"/>
      <w:lvlText w:val="%2)"/>
      <w:lvlJc w:val="left"/>
      <w:pPr>
        <w:ind w:left="714" w:hanging="357"/>
      </w:pPr>
    </w:lvl>
    <w:lvl w:ilvl="2" w:tplc="4C26CA9C">
      <w:start w:val="1"/>
      <w:numFmt w:val="lowerLetter"/>
      <w:lvlText w:val="%3)"/>
      <w:lvlJc w:val="left"/>
      <w:pPr>
        <w:ind w:left="1071" w:hanging="357"/>
      </w:pPr>
    </w:lvl>
    <w:lvl w:ilvl="3" w:tplc="64BAC3F0">
      <w:start w:val="1"/>
      <w:numFmt w:val="bullet"/>
      <w:lvlText w:val=""/>
      <w:lvlJc w:val="left"/>
      <w:pPr>
        <w:ind w:left="1428" w:hanging="357"/>
      </w:pPr>
      <w:rPr>
        <w:rFonts w:ascii="Symbol" w:hAnsi="Symbol" w:hint="default"/>
        <w:color w:val="auto"/>
      </w:rPr>
    </w:lvl>
    <w:lvl w:ilvl="4" w:tplc="832C93C6">
      <w:start w:val="1"/>
      <w:numFmt w:val="lowerLetter"/>
      <w:lvlText w:val="(%5)"/>
      <w:lvlJc w:val="left"/>
      <w:pPr>
        <w:ind w:left="1785" w:hanging="357"/>
      </w:pPr>
    </w:lvl>
    <w:lvl w:ilvl="5" w:tplc="AC920C04">
      <w:start w:val="1"/>
      <w:numFmt w:val="lowerRoman"/>
      <w:lvlText w:val="(%6)"/>
      <w:lvlJc w:val="left"/>
      <w:pPr>
        <w:ind w:left="2142" w:hanging="357"/>
      </w:pPr>
    </w:lvl>
    <w:lvl w:ilvl="6" w:tplc="475AC1EA">
      <w:start w:val="1"/>
      <w:numFmt w:val="decimal"/>
      <w:lvlText w:val="%7."/>
      <w:lvlJc w:val="left"/>
      <w:pPr>
        <w:ind w:left="2499" w:hanging="357"/>
      </w:pPr>
    </w:lvl>
    <w:lvl w:ilvl="7" w:tplc="B994E494">
      <w:start w:val="1"/>
      <w:numFmt w:val="lowerLetter"/>
      <w:lvlText w:val="%8."/>
      <w:lvlJc w:val="left"/>
      <w:pPr>
        <w:ind w:left="2856" w:hanging="357"/>
      </w:pPr>
    </w:lvl>
    <w:lvl w:ilvl="8" w:tplc="A2F2CD7C">
      <w:start w:val="1"/>
      <w:numFmt w:val="lowerRoman"/>
      <w:lvlText w:val="%9."/>
      <w:lvlJc w:val="left"/>
      <w:pPr>
        <w:ind w:left="3213" w:hanging="357"/>
      </w:pPr>
    </w:lvl>
  </w:abstractNum>
  <w:abstractNum w:abstractNumId="23" w15:restartNumberingAfterBreak="0">
    <w:nsid w:val="5C0D1953"/>
    <w:multiLevelType w:val="hybridMultilevel"/>
    <w:tmpl w:val="CEF8797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1F77DEA"/>
    <w:multiLevelType w:val="multilevel"/>
    <w:tmpl w:val="8806B47A"/>
    <w:lvl w:ilvl="0">
      <w:start w:val="1"/>
      <w:numFmt w:val="decimal"/>
      <w:lvlText w:val="%1."/>
      <w:lvlJc w:val="left"/>
      <w:pPr>
        <w:ind w:left="360" w:hanging="360"/>
      </w:pPr>
      <w:rPr>
        <w:rFonts w:cs="Calibri"/>
        <w:sz w:val="24"/>
        <w:szCs w:val="24"/>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15:restartNumberingAfterBreak="0">
    <w:nsid w:val="669400AB"/>
    <w:multiLevelType w:val="hybridMultilevel"/>
    <w:tmpl w:val="B6988CC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6EE87A2C"/>
    <w:multiLevelType w:val="hybridMultilevel"/>
    <w:tmpl w:val="3E02514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70070DAA"/>
    <w:multiLevelType w:val="hybridMultilevel"/>
    <w:tmpl w:val="7514E7B6"/>
    <w:lvl w:ilvl="0" w:tplc="04150017">
      <w:start w:val="1"/>
      <w:numFmt w:val="lowerLetter"/>
      <w:lvlText w:val="%1)"/>
      <w:lvlJc w:val="left"/>
      <w:pPr>
        <w:ind w:left="1087" w:hanging="360"/>
      </w:pPr>
    </w:lvl>
    <w:lvl w:ilvl="1" w:tplc="04150019" w:tentative="1">
      <w:start w:val="1"/>
      <w:numFmt w:val="lowerLetter"/>
      <w:lvlText w:val="%2."/>
      <w:lvlJc w:val="left"/>
      <w:pPr>
        <w:ind w:left="1807" w:hanging="360"/>
      </w:pPr>
    </w:lvl>
    <w:lvl w:ilvl="2" w:tplc="0415001B" w:tentative="1">
      <w:start w:val="1"/>
      <w:numFmt w:val="lowerRoman"/>
      <w:lvlText w:val="%3."/>
      <w:lvlJc w:val="right"/>
      <w:pPr>
        <w:ind w:left="2527" w:hanging="180"/>
      </w:pPr>
    </w:lvl>
    <w:lvl w:ilvl="3" w:tplc="0415000F" w:tentative="1">
      <w:start w:val="1"/>
      <w:numFmt w:val="decimal"/>
      <w:lvlText w:val="%4."/>
      <w:lvlJc w:val="left"/>
      <w:pPr>
        <w:ind w:left="3247" w:hanging="360"/>
      </w:pPr>
    </w:lvl>
    <w:lvl w:ilvl="4" w:tplc="04150019" w:tentative="1">
      <w:start w:val="1"/>
      <w:numFmt w:val="lowerLetter"/>
      <w:lvlText w:val="%5."/>
      <w:lvlJc w:val="left"/>
      <w:pPr>
        <w:ind w:left="3967" w:hanging="360"/>
      </w:pPr>
    </w:lvl>
    <w:lvl w:ilvl="5" w:tplc="0415001B" w:tentative="1">
      <w:start w:val="1"/>
      <w:numFmt w:val="lowerRoman"/>
      <w:lvlText w:val="%6."/>
      <w:lvlJc w:val="right"/>
      <w:pPr>
        <w:ind w:left="4687" w:hanging="180"/>
      </w:pPr>
    </w:lvl>
    <w:lvl w:ilvl="6" w:tplc="0415000F" w:tentative="1">
      <w:start w:val="1"/>
      <w:numFmt w:val="decimal"/>
      <w:lvlText w:val="%7."/>
      <w:lvlJc w:val="left"/>
      <w:pPr>
        <w:ind w:left="5407" w:hanging="360"/>
      </w:pPr>
    </w:lvl>
    <w:lvl w:ilvl="7" w:tplc="04150019" w:tentative="1">
      <w:start w:val="1"/>
      <w:numFmt w:val="lowerLetter"/>
      <w:lvlText w:val="%8."/>
      <w:lvlJc w:val="left"/>
      <w:pPr>
        <w:ind w:left="6127" w:hanging="360"/>
      </w:pPr>
    </w:lvl>
    <w:lvl w:ilvl="8" w:tplc="0415001B" w:tentative="1">
      <w:start w:val="1"/>
      <w:numFmt w:val="lowerRoman"/>
      <w:lvlText w:val="%9."/>
      <w:lvlJc w:val="right"/>
      <w:pPr>
        <w:ind w:left="6847" w:hanging="180"/>
      </w:pPr>
    </w:lvl>
  </w:abstractNum>
  <w:abstractNum w:abstractNumId="28" w15:restartNumberingAfterBreak="0">
    <w:nsid w:val="751627E3"/>
    <w:multiLevelType w:val="hybridMultilevel"/>
    <w:tmpl w:val="F6001B72"/>
    <w:lvl w:ilvl="0" w:tplc="0DFAB07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CBE4640"/>
    <w:multiLevelType w:val="hybridMultilevel"/>
    <w:tmpl w:val="F148D7E8"/>
    <w:lvl w:ilvl="0" w:tplc="BFB64AB0">
      <w:start w:val="1"/>
      <w:numFmt w:val="decimal"/>
      <w:lvlText w:val="%1."/>
      <w:lvlJc w:val="left"/>
      <w:pPr>
        <w:ind w:left="360" w:hanging="360"/>
      </w:pPr>
      <w:rPr>
        <w:rFonts w:ascii="Calibri" w:hAnsi="Calibri" w:cs="Calibri" w:hint="default"/>
        <w:b w:val="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F1A5884"/>
    <w:multiLevelType w:val="multilevel"/>
    <w:tmpl w:val="1BC2523A"/>
    <w:lvl w:ilvl="0">
      <w:start w:val="5"/>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1"/>
  </w:num>
  <w:num w:numId="2">
    <w:abstractNumId w:val="10"/>
  </w:num>
  <w:num w:numId="3">
    <w:abstractNumId w:val="9"/>
  </w:num>
  <w:num w:numId="4">
    <w:abstractNumId w:val="11"/>
  </w:num>
  <w:num w:numId="5">
    <w:abstractNumId w:val="25"/>
  </w:num>
  <w:num w:numId="6">
    <w:abstractNumId w:val="6"/>
  </w:num>
  <w:num w:numId="7">
    <w:abstractNumId w:val="18"/>
  </w:num>
  <w:num w:numId="8">
    <w:abstractNumId w:val="1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num>
  <w:num w:numId="16">
    <w:abstractNumId w:val="20"/>
  </w:num>
  <w:num w:numId="17">
    <w:abstractNumId w:val="23"/>
  </w:num>
  <w:num w:numId="18">
    <w:abstractNumId w:val="5"/>
  </w:num>
  <w:num w:numId="19">
    <w:abstractNumId w:val="24"/>
    <w:lvlOverride w:ilvl="0">
      <w:startOverride w:val="1"/>
    </w:lvlOverride>
    <w:lvlOverride w:ilvl="1"/>
    <w:lvlOverride w:ilvl="2"/>
    <w:lvlOverride w:ilvl="3"/>
    <w:lvlOverride w:ilvl="4"/>
    <w:lvlOverride w:ilvl="5"/>
    <w:lvlOverride w:ilvl="6"/>
    <w:lvlOverride w:ilvl="7"/>
    <w:lvlOverride w:ilvl="8"/>
  </w:num>
  <w:num w:numId="20">
    <w:abstractNumId w:val="27"/>
  </w:num>
  <w:num w:numId="21">
    <w:abstractNumId w:val="29"/>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 w:numId="24">
    <w:abstractNumId w:val="14"/>
  </w:num>
  <w:num w:numId="25">
    <w:abstractNumId w:val="12"/>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num>
  <w:num w:numId="29">
    <w:abstractNumId w:val="0"/>
  </w:num>
  <w:num w:numId="30">
    <w:abstractNumId w:val="30"/>
  </w:num>
  <w:num w:numId="31">
    <w:abstractNumId w:val="8"/>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658B"/>
    <w:rsid w:val="00007C06"/>
    <w:rsid w:val="000D1EF3"/>
    <w:rsid w:val="000D3591"/>
    <w:rsid w:val="00106296"/>
    <w:rsid w:val="001344BE"/>
    <w:rsid w:val="00164C3B"/>
    <w:rsid w:val="001677BA"/>
    <w:rsid w:val="00177339"/>
    <w:rsid w:val="00202687"/>
    <w:rsid w:val="00220170"/>
    <w:rsid w:val="002505B4"/>
    <w:rsid w:val="002C3686"/>
    <w:rsid w:val="002D5A03"/>
    <w:rsid w:val="002E3319"/>
    <w:rsid w:val="00317180"/>
    <w:rsid w:val="003B665C"/>
    <w:rsid w:val="00423342"/>
    <w:rsid w:val="00445E65"/>
    <w:rsid w:val="004867F4"/>
    <w:rsid w:val="004D2B75"/>
    <w:rsid w:val="0050315E"/>
    <w:rsid w:val="005826F8"/>
    <w:rsid w:val="0069521B"/>
    <w:rsid w:val="006D724F"/>
    <w:rsid w:val="007C7CFE"/>
    <w:rsid w:val="007F2748"/>
    <w:rsid w:val="00804F77"/>
    <w:rsid w:val="0085658B"/>
    <w:rsid w:val="00875C1A"/>
    <w:rsid w:val="008A2FFA"/>
    <w:rsid w:val="00A111C9"/>
    <w:rsid w:val="00A51F91"/>
    <w:rsid w:val="00A75F55"/>
    <w:rsid w:val="00AA449C"/>
    <w:rsid w:val="00AE479D"/>
    <w:rsid w:val="00AF38AD"/>
    <w:rsid w:val="00B83E16"/>
    <w:rsid w:val="00BA1321"/>
    <w:rsid w:val="00BF10E5"/>
    <w:rsid w:val="00C43C5E"/>
    <w:rsid w:val="00C65CA2"/>
    <w:rsid w:val="00D43A7D"/>
    <w:rsid w:val="00D75A82"/>
    <w:rsid w:val="00D8471C"/>
    <w:rsid w:val="00DC79E2"/>
    <w:rsid w:val="00E06CCC"/>
    <w:rsid w:val="00E11237"/>
    <w:rsid w:val="00E21124"/>
    <w:rsid w:val="00E33458"/>
    <w:rsid w:val="00E92319"/>
    <w:rsid w:val="00F1501B"/>
    <w:rsid w:val="00F36827"/>
    <w:rsid w:val="00FD3F2A"/>
    <w:rsid w:val="00FE0AB7"/>
    <w:rsid w:val="00FF1EEC"/>
    <w:rsid w:val="05481691"/>
    <w:rsid w:val="36DB7490"/>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4553063"/>
  <w15:docId w15:val="{E59814B6-556C-45E4-ADB3-C830043D0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pl"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1"/>
    <w:next w:val="Normalny1"/>
    <w:pPr>
      <w:keepNext/>
      <w:keepLines/>
      <w:spacing w:before="400" w:after="120"/>
      <w:outlineLvl w:val="0"/>
    </w:pPr>
    <w:rPr>
      <w:sz w:val="40"/>
      <w:szCs w:val="40"/>
    </w:rPr>
  </w:style>
  <w:style w:type="paragraph" w:styleId="Nagwek2">
    <w:name w:val="heading 2"/>
    <w:basedOn w:val="Normalny1"/>
    <w:next w:val="Normalny1"/>
    <w:pPr>
      <w:keepNext/>
      <w:keepLines/>
      <w:spacing w:before="360" w:after="120"/>
      <w:outlineLvl w:val="1"/>
    </w:pPr>
    <w:rPr>
      <w:sz w:val="32"/>
      <w:szCs w:val="32"/>
    </w:rPr>
  </w:style>
  <w:style w:type="paragraph" w:styleId="Nagwek3">
    <w:name w:val="heading 3"/>
    <w:basedOn w:val="Normalny1"/>
    <w:next w:val="Normalny1"/>
    <w:pPr>
      <w:keepNext/>
      <w:keepLines/>
      <w:spacing w:before="320" w:after="80"/>
      <w:outlineLvl w:val="2"/>
    </w:pPr>
    <w:rPr>
      <w:color w:val="434343"/>
      <w:sz w:val="28"/>
      <w:szCs w:val="28"/>
    </w:rPr>
  </w:style>
  <w:style w:type="paragraph" w:styleId="Nagwek4">
    <w:name w:val="heading 4"/>
    <w:basedOn w:val="Normalny1"/>
    <w:next w:val="Normalny1"/>
    <w:pPr>
      <w:keepNext/>
      <w:keepLines/>
      <w:spacing w:before="280" w:after="80"/>
      <w:outlineLvl w:val="3"/>
    </w:pPr>
    <w:rPr>
      <w:color w:val="666666"/>
      <w:sz w:val="24"/>
      <w:szCs w:val="24"/>
    </w:rPr>
  </w:style>
  <w:style w:type="paragraph" w:styleId="Nagwek5">
    <w:name w:val="heading 5"/>
    <w:basedOn w:val="Normalny1"/>
    <w:next w:val="Normalny1"/>
    <w:pPr>
      <w:keepNext/>
      <w:keepLines/>
      <w:spacing w:before="240" w:after="80"/>
      <w:outlineLvl w:val="4"/>
    </w:pPr>
    <w:rPr>
      <w:color w:val="666666"/>
    </w:rPr>
  </w:style>
  <w:style w:type="paragraph" w:styleId="Nagwek6">
    <w:name w:val="heading 6"/>
    <w:basedOn w:val="Normalny1"/>
    <w:next w:val="Normalny1"/>
    <w:pPr>
      <w:keepNext/>
      <w:keepLines/>
      <w:spacing w:before="240" w:after="80"/>
      <w:outlineLvl w:val="5"/>
    </w:pPr>
    <w:rPr>
      <w:i/>
      <w:color w:val="666666"/>
    </w:rPr>
  </w:style>
  <w:style w:type="paragraph" w:styleId="Nagwek7">
    <w:name w:val="heading 7"/>
    <w:basedOn w:val="Normalny"/>
    <w:next w:val="Normalny"/>
    <w:link w:val="Nagwek7Znak"/>
    <w:uiPriority w:val="9"/>
    <w:unhideWhenUsed/>
    <w:qFormat/>
    <w:rsid w:val="00E21124"/>
    <w:pPr>
      <w:keepNext/>
      <w:keepLines/>
      <w:spacing w:before="40"/>
      <w:outlineLvl w:val="6"/>
    </w:pPr>
    <w:rPr>
      <w:rFonts w:asciiTheme="majorHAnsi" w:eastAsiaTheme="majorEastAsia" w:hAnsiTheme="majorHAnsi" w:cstheme="majorBidi"/>
      <w:i/>
      <w:iCs/>
      <w:color w:val="243F60" w:themeColor="accent1" w:themeShade="7F"/>
      <w:lang w:eastAsia="pl-PL"/>
    </w:rPr>
  </w:style>
  <w:style w:type="paragraph" w:styleId="Nagwek8">
    <w:name w:val="heading 8"/>
    <w:basedOn w:val="Nagwek7"/>
    <w:next w:val="Normalny"/>
    <w:link w:val="Nagwek8Znak"/>
    <w:uiPriority w:val="9"/>
    <w:unhideWhenUsed/>
    <w:qFormat/>
    <w:rsid w:val="00164C3B"/>
    <w:pPr>
      <w:outlineLvl w:val="7"/>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ny1">
    <w:name w:val="Normalny1"/>
  </w:style>
  <w:style w:type="paragraph" w:styleId="Tytu">
    <w:name w:val="Title"/>
    <w:basedOn w:val="Normalny1"/>
    <w:next w:val="Normalny1"/>
    <w:pPr>
      <w:keepNext/>
      <w:keepLines/>
      <w:spacing w:after="60"/>
    </w:pPr>
    <w:rPr>
      <w:sz w:val="52"/>
      <w:szCs w:val="52"/>
    </w:rPr>
  </w:style>
  <w:style w:type="paragraph" w:styleId="Podtytu">
    <w:name w:val="Subtitle"/>
    <w:basedOn w:val="Normalny1"/>
    <w:next w:val="Normalny1"/>
    <w:pPr>
      <w:keepNext/>
      <w:keepLines/>
      <w:spacing w:after="320"/>
    </w:pPr>
    <w:rPr>
      <w:color w:val="666666"/>
      <w:sz w:val="30"/>
      <w:szCs w:val="30"/>
    </w:rPr>
  </w:style>
  <w:style w:type="paragraph" w:styleId="Nagwek">
    <w:name w:val="header"/>
    <w:basedOn w:val="Normalny"/>
    <w:link w:val="NagwekZnak"/>
    <w:uiPriority w:val="99"/>
    <w:unhideWhenUsed/>
    <w:rsid w:val="00E33458"/>
    <w:pPr>
      <w:tabs>
        <w:tab w:val="center" w:pos="4536"/>
        <w:tab w:val="right" w:pos="9072"/>
      </w:tabs>
      <w:spacing w:line="240" w:lineRule="auto"/>
    </w:pPr>
  </w:style>
  <w:style w:type="character" w:customStyle="1" w:styleId="NagwekZnak">
    <w:name w:val="Nagłówek Znak"/>
    <w:basedOn w:val="Domylnaczcionkaakapitu"/>
    <w:link w:val="Nagwek"/>
    <w:uiPriority w:val="99"/>
    <w:rsid w:val="00E33458"/>
  </w:style>
  <w:style w:type="paragraph" w:styleId="Stopka">
    <w:name w:val="footer"/>
    <w:basedOn w:val="Normalny"/>
    <w:link w:val="StopkaZnak"/>
    <w:uiPriority w:val="99"/>
    <w:unhideWhenUsed/>
    <w:rsid w:val="00E33458"/>
    <w:pPr>
      <w:tabs>
        <w:tab w:val="center" w:pos="4536"/>
        <w:tab w:val="right" w:pos="9072"/>
      </w:tabs>
      <w:spacing w:line="240" w:lineRule="auto"/>
    </w:pPr>
  </w:style>
  <w:style w:type="character" w:customStyle="1" w:styleId="StopkaZnak">
    <w:name w:val="Stopka Znak"/>
    <w:basedOn w:val="Domylnaczcionkaakapitu"/>
    <w:link w:val="Stopka"/>
    <w:uiPriority w:val="99"/>
    <w:rsid w:val="00E33458"/>
  </w:style>
  <w:style w:type="paragraph" w:styleId="Akapitzlist">
    <w:name w:val="List Paragraph"/>
    <w:aliases w:val="ISCG Numerowanie,List Paragraph_0,lp1,sw tekst,List Paragraph"/>
    <w:basedOn w:val="Normalny"/>
    <w:link w:val="AkapitzlistZnak"/>
    <w:uiPriority w:val="34"/>
    <w:qFormat/>
    <w:rsid w:val="00AA449C"/>
    <w:pPr>
      <w:spacing w:line="240" w:lineRule="auto"/>
      <w:ind w:left="720"/>
      <w:contextualSpacing/>
      <w:jc w:val="both"/>
    </w:pPr>
    <w:rPr>
      <w:rFonts w:ascii="Times New Roman" w:eastAsia="Times New Roman" w:hAnsi="Times New Roman" w:cs="Times New Roman"/>
      <w:sz w:val="24"/>
      <w:szCs w:val="24"/>
      <w:lang w:val="pl-PL" w:eastAsia="pl-PL"/>
    </w:rPr>
  </w:style>
  <w:style w:type="character" w:customStyle="1" w:styleId="Brak">
    <w:name w:val="Brak"/>
    <w:rsid w:val="00AA449C"/>
  </w:style>
  <w:style w:type="character" w:styleId="Hipercze">
    <w:name w:val="Hyperlink"/>
    <w:basedOn w:val="Domylnaczcionkaakapitu"/>
    <w:uiPriority w:val="99"/>
    <w:unhideWhenUsed/>
    <w:rsid w:val="00AA449C"/>
    <w:rPr>
      <w:color w:val="0000FF" w:themeColor="hyperlink"/>
      <w:u w:val="single"/>
    </w:rPr>
  </w:style>
  <w:style w:type="numbering" w:customStyle="1" w:styleId="Styl1">
    <w:name w:val="Styl1"/>
    <w:rsid w:val="00AA449C"/>
    <w:pPr>
      <w:numPr>
        <w:numId w:val="9"/>
      </w:numPr>
    </w:pPr>
  </w:style>
  <w:style w:type="paragraph" w:styleId="Tekstpodstawowy2">
    <w:name w:val="Body Text 2"/>
    <w:basedOn w:val="Normalny"/>
    <w:link w:val="Tekstpodstawowy2Znak"/>
    <w:uiPriority w:val="99"/>
    <w:unhideWhenUsed/>
    <w:rsid w:val="00AA449C"/>
    <w:pPr>
      <w:spacing w:after="120" w:line="480" w:lineRule="auto"/>
    </w:pPr>
    <w:rPr>
      <w:rFonts w:ascii="Arial Unicode MS" w:eastAsia="Arial Unicode MS" w:hAnsi="Arial Unicode MS" w:cs="Arial Unicode MS"/>
      <w:color w:val="000000"/>
      <w:sz w:val="24"/>
      <w:szCs w:val="24"/>
      <w:lang w:val="pl-PL" w:eastAsia="pl-PL"/>
    </w:rPr>
  </w:style>
  <w:style w:type="character" w:customStyle="1" w:styleId="Tekstpodstawowy2Znak">
    <w:name w:val="Tekst podstawowy 2 Znak"/>
    <w:basedOn w:val="Domylnaczcionkaakapitu"/>
    <w:link w:val="Tekstpodstawowy2"/>
    <w:uiPriority w:val="99"/>
    <w:rsid w:val="00AA449C"/>
    <w:rPr>
      <w:rFonts w:ascii="Arial Unicode MS" w:eastAsia="Arial Unicode MS" w:hAnsi="Arial Unicode MS" w:cs="Arial Unicode MS"/>
      <w:color w:val="000000"/>
      <w:sz w:val="24"/>
      <w:szCs w:val="24"/>
      <w:lang w:val="pl-PL" w:eastAsia="pl-PL"/>
    </w:rPr>
  </w:style>
  <w:style w:type="character" w:customStyle="1" w:styleId="AkapitzlistZnak">
    <w:name w:val="Akapit z listą Znak"/>
    <w:aliases w:val="ISCG Numerowanie Znak,List Paragraph_0 Znak,lp1 Znak,sw tekst Znak,List Paragraph Znak"/>
    <w:link w:val="Akapitzlist"/>
    <w:uiPriority w:val="34"/>
    <w:rsid w:val="00AA449C"/>
    <w:rPr>
      <w:rFonts w:ascii="Times New Roman" w:eastAsia="Times New Roman" w:hAnsi="Times New Roman" w:cs="Times New Roman"/>
      <w:sz w:val="24"/>
      <w:szCs w:val="24"/>
      <w:lang w:val="pl-PL" w:eastAsia="pl-PL"/>
    </w:rPr>
  </w:style>
  <w:style w:type="paragraph" w:styleId="Tekstdymka">
    <w:name w:val="Balloon Text"/>
    <w:basedOn w:val="Normalny"/>
    <w:link w:val="TekstdymkaZnak"/>
    <w:uiPriority w:val="99"/>
    <w:semiHidden/>
    <w:unhideWhenUsed/>
    <w:rsid w:val="00BA1321"/>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A1321"/>
    <w:rPr>
      <w:rFonts w:ascii="Segoe UI" w:hAnsi="Segoe UI" w:cs="Segoe UI"/>
      <w:sz w:val="18"/>
      <w:szCs w:val="18"/>
    </w:rPr>
  </w:style>
  <w:style w:type="character" w:customStyle="1" w:styleId="TematkomentarzaZnak">
    <w:name w:val="Temat komentarza Znak"/>
    <w:basedOn w:val="TekstkomentarzaZnak"/>
    <w:link w:val="Tematkomentarza"/>
    <w:uiPriority w:val="99"/>
    <w:semiHidden/>
    <w:qFormat/>
    <w:rsid w:val="00F36827"/>
    <w:rPr>
      <w:b/>
      <w:bCs/>
      <w:sz w:val="20"/>
      <w:szCs w:val="20"/>
      <w:lang w:val="uz-Cyrl-UZ"/>
    </w:rPr>
  </w:style>
  <w:style w:type="paragraph" w:customStyle="1" w:styleId="Akapitzlist1">
    <w:name w:val="Akapit z listą1"/>
    <w:basedOn w:val="Normalny"/>
    <w:qFormat/>
    <w:rsid w:val="00F36827"/>
    <w:pPr>
      <w:suppressAutoHyphens/>
      <w:spacing w:after="160" w:line="252" w:lineRule="auto"/>
      <w:ind w:left="720"/>
    </w:pPr>
    <w:rPr>
      <w:rFonts w:ascii="Calibri" w:eastAsia="Calibri" w:hAnsi="Calibri" w:cs="font303"/>
      <w:color w:val="00000A"/>
      <w:kern w:val="2"/>
      <w:lang w:val="pl-PL" w:eastAsia="ar-SA"/>
    </w:rPr>
  </w:style>
  <w:style w:type="paragraph" w:styleId="Tekstkomentarza">
    <w:name w:val="annotation text"/>
    <w:basedOn w:val="Normalny"/>
    <w:link w:val="TekstkomentarzaZnak"/>
    <w:uiPriority w:val="99"/>
    <w:semiHidden/>
    <w:unhideWhenUsed/>
    <w:rsid w:val="00F3682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36827"/>
    <w:rPr>
      <w:sz w:val="20"/>
      <w:szCs w:val="20"/>
    </w:rPr>
  </w:style>
  <w:style w:type="paragraph" w:styleId="Tematkomentarza">
    <w:name w:val="annotation subject"/>
    <w:basedOn w:val="Tekstkomentarza"/>
    <w:next w:val="Tekstkomentarza"/>
    <w:link w:val="TematkomentarzaZnak"/>
    <w:uiPriority w:val="99"/>
    <w:semiHidden/>
    <w:unhideWhenUsed/>
    <w:qFormat/>
    <w:rsid w:val="00F36827"/>
    <w:rPr>
      <w:b/>
      <w:bCs/>
      <w:lang w:val="uz-Cyrl-UZ"/>
    </w:rPr>
  </w:style>
  <w:style w:type="character" w:customStyle="1" w:styleId="TematkomentarzaZnak1">
    <w:name w:val="Temat komentarza Znak1"/>
    <w:basedOn w:val="TekstkomentarzaZnak"/>
    <w:uiPriority w:val="99"/>
    <w:semiHidden/>
    <w:rsid w:val="00F36827"/>
    <w:rPr>
      <w:b/>
      <w:bCs/>
      <w:sz w:val="20"/>
      <w:szCs w:val="20"/>
    </w:rPr>
  </w:style>
  <w:style w:type="character" w:customStyle="1" w:styleId="Domylnaczcionkaakapitu1">
    <w:name w:val="Domyślna czcionka akapitu1"/>
    <w:rsid w:val="00F36827"/>
  </w:style>
  <w:style w:type="paragraph" w:customStyle="1" w:styleId="Standard">
    <w:name w:val="Standard"/>
    <w:rsid w:val="00F36827"/>
    <w:pPr>
      <w:suppressAutoHyphens/>
      <w:autoSpaceDN w:val="0"/>
      <w:textAlignment w:val="baseline"/>
    </w:pPr>
    <w:rPr>
      <w:kern w:val="3"/>
      <w:lang w:val="pl-PL"/>
    </w:rPr>
  </w:style>
  <w:style w:type="paragraph" w:customStyle="1" w:styleId="Tekstpodstawowy21">
    <w:name w:val="Tekst podstawowy 21"/>
    <w:basedOn w:val="Normalny"/>
    <w:rsid w:val="00AF38AD"/>
    <w:pPr>
      <w:suppressAutoHyphens/>
      <w:spacing w:after="120" w:line="480" w:lineRule="auto"/>
    </w:pPr>
    <w:rPr>
      <w:rFonts w:ascii="Arial Unicode MS" w:eastAsia="Arial Unicode MS" w:hAnsi="Arial Unicode MS" w:cs="Arial Unicode MS"/>
      <w:color w:val="000000"/>
      <w:sz w:val="24"/>
      <w:szCs w:val="24"/>
      <w:lang w:val="pl-PL" w:eastAsia="ar-SA"/>
    </w:rPr>
  </w:style>
  <w:style w:type="character" w:customStyle="1" w:styleId="ListLabel18">
    <w:name w:val="ListLabel 18"/>
    <w:rsid w:val="00AF38AD"/>
    <w:rPr>
      <w:rFonts w:ascii="Cambria" w:hAnsi="Cambria"/>
      <w:color w:val="000000"/>
      <w:sz w:val="22"/>
      <w:szCs w:val="22"/>
    </w:rPr>
  </w:style>
  <w:style w:type="character" w:styleId="Odwoaniedokomentarza">
    <w:name w:val="annotation reference"/>
    <w:basedOn w:val="Domylnaczcionkaakapitu"/>
    <w:uiPriority w:val="99"/>
    <w:semiHidden/>
    <w:unhideWhenUsed/>
    <w:rsid w:val="003B665C"/>
    <w:rPr>
      <w:sz w:val="16"/>
      <w:szCs w:val="16"/>
    </w:rPr>
  </w:style>
  <w:style w:type="character" w:customStyle="1" w:styleId="Nagwek7Znak">
    <w:name w:val="Nagłówek 7 Znak"/>
    <w:basedOn w:val="Domylnaczcionkaakapitu"/>
    <w:link w:val="Nagwek7"/>
    <w:uiPriority w:val="9"/>
    <w:rsid w:val="00E21124"/>
    <w:rPr>
      <w:rFonts w:asciiTheme="majorHAnsi" w:eastAsiaTheme="majorEastAsia" w:hAnsiTheme="majorHAnsi" w:cstheme="majorBidi"/>
      <w:i/>
      <w:iCs/>
      <w:color w:val="243F60" w:themeColor="accent1" w:themeShade="7F"/>
      <w:lang w:eastAsia="pl-PL"/>
    </w:rPr>
  </w:style>
  <w:style w:type="character" w:customStyle="1" w:styleId="Nagwek8Znak">
    <w:name w:val="Nagłówek 8 Znak"/>
    <w:basedOn w:val="Domylnaczcionkaakapitu"/>
    <w:link w:val="Nagwek8"/>
    <w:uiPriority w:val="9"/>
    <w:rsid w:val="00164C3B"/>
    <w:rPr>
      <w:rFonts w:asciiTheme="majorHAnsi" w:eastAsiaTheme="majorEastAsia" w:hAnsiTheme="majorHAnsi" w:cstheme="majorBidi"/>
      <w:i/>
      <w:iCs/>
      <w:color w:val="243F60" w:themeColor="accent1" w:themeShade="7F"/>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41704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od@polin.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od@polin.p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439F0C-36AB-4F64-8963-1E685D3A2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2226</Words>
  <Characters>13358</Characters>
  <Application>Microsoft Office Word</Application>
  <DocSecurity>0</DocSecurity>
  <Lines>111</Lines>
  <Paragraphs>31</Paragraphs>
  <ScaleCrop>false</ScaleCrop>
  <HeadingPairs>
    <vt:vector size="2" baseType="variant">
      <vt:variant>
        <vt:lpstr>Tytuł</vt:lpstr>
      </vt:variant>
      <vt:variant>
        <vt:i4>1</vt:i4>
      </vt:variant>
    </vt:vector>
  </HeadingPairs>
  <TitlesOfParts>
    <vt:vector size="1" baseType="lpstr">
      <vt:lpstr/>
    </vt:vector>
  </TitlesOfParts>
  <Company>MS</Company>
  <LinksUpToDate>false</LinksUpToDate>
  <CharactersWithSpaces>15553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Dymarczyk Anna</dc:creator>
  <cp:keywords/>
  <dc:description/>
  <cp:lastModifiedBy>Magdalena Maślak</cp:lastModifiedBy>
  <cp:revision>5</cp:revision>
  <cp:lastPrinted>2020-03-11T15:24:00Z</cp:lastPrinted>
  <dcterms:created xsi:type="dcterms:W3CDTF">2021-02-15T13:03:00Z</dcterms:created>
  <dcterms:modified xsi:type="dcterms:W3CDTF">2021-02-15T13:09:00Z</dcterms:modified>
</cp:coreProperties>
</file>