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10" w:rsidRDefault="00BD312F" w:rsidP="00741D10">
      <w:r w:rsidRPr="00741D10">
        <w:rPr>
          <w:rFonts w:ascii="Calibri" w:eastAsia="Calibri" w:hAnsi="Calibri" w:cs="Times New Roman"/>
          <w:noProof/>
          <w:color w:val="595959"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0A6B28E3" wp14:editId="4C0C3D65">
            <wp:simplePos x="0" y="0"/>
            <wp:positionH relativeFrom="page">
              <wp:posOffset>-40640</wp:posOffset>
            </wp:positionH>
            <wp:positionV relativeFrom="margin">
              <wp:posOffset>-823595</wp:posOffset>
            </wp:positionV>
            <wp:extent cx="7591425" cy="1775460"/>
            <wp:effectExtent l="0" t="0" r="9525" b="0"/>
            <wp:wrapSquare wrapText="bothSides"/>
            <wp:docPr id="3" name="Picture 3" descr="C:\Users\Marta\Desktop\ZDK-2020-starowieysk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ta\Desktop\ZDK-2020-starowieyska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D10" w:rsidRPr="00F21B63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458DC67E" wp14:editId="6B04A6FD">
                <wp:simplePos x="0" y="0"/>
                <wp:positionH relativeFrom="column">
                  <wp:posOffset>-708660</wp:posOffset>
                </wp:positionH>
                <wp:positionV relativeFrom="line">
                  <wp:posOffset>-785495</wp:posOffset>
                </wp:positionV>
                <wp:extent cx="2520950" cy="53530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535306"/>
                          <a:chOff x="0" y="0"/>
                          <a:chExt cx="2520950" cy="535305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2520950" cy="535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15" y="627"/>
                            <a:ext cx="2519720" cy="53405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269340" id="officeArt object" o:spid="_x0000_s1026" style="position:absolute;margin-left:-55.8pt;margin-top:-61.85pt;width:198.5pt;height:42.15pt;z-index:251667456;mso-wrap-distance-left:0;mso-wrap-distance-right:0;mso-position-vertical-relative:line;mso-width-relative:margin;mso-height-relative:margin" coordsize="25209,5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">
                <v:rect id="Shape 1073741826" o:spid="_x0000_s1027" style="position:absolute;width:25209;height:5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ZqcgA&#10;AADjAAAADwAAAGRycy9kb3ducmV2LnhtbERPzU4CMRC+m/gOzZhwMdKCyOJCIURjwsGLrA8w2Y7b&#10;le1005ZleXtrYuJxvv/Z7EbXiYFCbD1rmE0VCOLam5YbDZ/V28MKREzIBjvPpOFKEXbb25sNlsZf&#10;+IOGY2pEDuFYogabUl9KGWtLDuPU98SZ+/LBYcpnaKQJeMnhrpNzpZbSYcu5wWJPL5bq0/HsNBTh&#10;e+GSUsP1+fBevT5Vdrg/j1pP7sb9GkSiMf2L/9wHk+er4rFYzFbzJfz+lAG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O1mpyAAAAOMAAAAPAAAAAAAAAAAAAAAAAJgCAABk&#10;cnMvZG93bnJldi54bWxQSwUGAAAAAAQABAD1AAAAjQM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style="position:absolute;left:6;top:6;width:25197;height:5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+2LrIAAAA4wAAAA8AAABkcnMvZG93bnJldi54bWxET81Kw0AQvgt9h2UEb3aTWk2I3ZZQECz0&#10;0piDxzE7zYZmZ0N2TePbu0LB43z/s9nNthcTjb5zrCBdJiCIG6c7bhXUH2+POQgfkDX2jknBD3nY&#10;bRd3Gyy0u/KJpiq0IoawL1CBCWEopPSNIYt+6QbiyJ3daDHEc2ylHvEaw20vV0nyIi12HBsMDrQ3&#10;1Fyqb6ugKi/PJX2Z/DCltTwfjmt3qj+Verify1cQgebwL76533Wcn2RP2TrNVxn8/RQBkN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dPti6yAAAAOMAAAAPAAAAAAAAAAAA&#10;AAAAAJ8CAABkcnMvZG93bnJldi54bWxQSwUGAAAAAAQABAD3AAAAlAMAAAAA&#10;" strokeweight="1pt">
                  <v:stroke miterlimit="4"/>
                  <v:imagedata r:id="rId8" o:title=""/>
                  <v:path arrowok="t"/>
                </v:shape>
                <w10:wrap anchory="line"/>
              </v:group>
            </w:pict>
          </mc:Fallback>
        </mc:AlternateContent>
      </w:r>
      <w:r w:rsidR="00741D10" w:rsidRPr="00F21B63"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2C87223C" wp14:editId="5739280B">
            <wp:simplePos x="0" y="0"/>
            <wp:positionH relativeFrom="page">
              <wp:posOffset>5905500</wp:posOffset>
            </wp:positionH>
            <wp:positionV relativeFrom="paragraph">
              <wp:posOffset>-10160</wp:posOffset>
            </wp:positionV>
            <wp:extent cx="1417320" cy="718641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5" t="3772" r="3121" b="5699"/>
                    <a:stretch/>
                  </pic:blipFill>
                  <pic:spPr bwMode="auto">
                    <a:xfrm>
                      <a:off x="0" y="0"/>
                      <a:ext cx="1417320" cy="71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1F8" w:rsidRPr="00741D10" w:rsidRDefault="0004021C" w:rsidP="00F3295B">
      <w:pPr>
        <w:ind w:left="-567" w:right="-567"/>
        <w:rPr>
          <w:rFonts w:ascii="Calibri" w:eastAsia="Calibri" w:hAnsi="Calibri" w:cs="Times New Roman"/>
          <w:color w:val="595959"/>
          <w:sz w:val="20"/>
          <w:szCs w:val="20"/>
        </w:rPr>
      </w:pPr>
      <w:r>
        <w:rPr>
          <w:rFonts w:ascii="Calibri" w:eastAsia="Calibri" w:hAnsi="Calibri" w:cs="Times New Roman"/>
          <w:color w:val="595959"/>
          <w:sz w:val="20"/>
          <w:szCs w:val="20"/>
        </w:rPr>
        <w:t>Warszawa, 25</w:t>
      </w:r>
      <w:r w:rsidR="00F21B63" w:rsidRPr="00741D10">
        <w:rPr>
          <w:rFonts w:ascii="Calibri" w:eastAsia="Calibri" w:hAnsi="Calibri" w:cs="Times New Roman"/>
          <w:color w:val="595959"/>
          <w:sz w:val="20"/>
          <w:szCs w:val="20"/>
        </w:rPr>
        <w:t xml:space="preserve"> listopada 2020 r.</w:t>
      </w:r>
    </w:p>
    <w:p w:rsidR="00597A98" w:rsidRPr="00F3295B" w:rsidRDefault="007B53D8" w:rsidP="00F3295B">
      <w:pPr>
        <w:ind w:left="-567" w:right="-567"/>
        <w:jc w:val="center"/>
        <w:rPr>
          <w:rFonts w:ascii="Calibri" w:eastAsia="Calibri" w:hAnsi="Calibri" w:cs="Times New Roman"/>
          <w:b/>
          <w:bCs/>
          <w:color w:val="52C6D5"/>
          <w:sz w:val="32"/>
          <w:szCs w:val="32"/>
        </w:rPr>
      </w:pPr>
      <w:r w:rsidRPr="00F3295B">
        <w:rPr>
          <w:rFonts w:ascii="Calibri" w:eastAsia="Calibri" w:hAnsi="Calibri" w:cs="Times New Roman"/>
          <w:b/>
          <w:bCs/>
          <w:i/>
          <w:color w:val="52C6D5"/>
          <w:sz w:val="32"/>
          <w:szCs w:val="32"/>
        </w:rPr>
        <w:t>Emocje i historia</w:t>
      </w:r>
      <w:r w:rsidRPr="00F3295B">
        <w:rPr>
          <w:rFonts w:ascii="Calibri" w:eastAsia="Calibri" w:hAnsi="Calibri" w:cs="Times New Roman"/>
          <w:b/>
          <w:bCs/>
          <w:color w:val="52C6D5"/>
          <w:sz w:val="32"/>
          <w:szCs w:val="32"/>
        </w:rPr>
        <w:t xml:space="preserve"> – rusza międzynarodowa konferencja Muzeum POLIN</w:t>
      </w:r>
      <w:r w:rsidR="00F21B63" w:rsidRPr="00F3295B">
        <w:rPr>
          <w:rFonts w:ascii="Calibri" w:eastAsia="Calibri" w:hAnsi="Calibri" w:cs="Times New Roman"/>
          <w:b/>
          <w:bCs/>
          <w:color w:val="52C6D5"/>
          <w:sz w:val="32"/>
          <w:szCs w:val="32"/>
        </w:rPr>
        <w:t xml:space="preserve"> </w:t>
      </w:r>
      <w:r w:rsidR="00F3295B">
        <w:rPr>
          <w:rFonts w:ascii="Calibri" w:eastAsia="Calibri" w:hAnsi="Calibri" w:cs="Times New Roman"/>
          <w:b/>
          <w:bCs/>
          <w:color w:val="52C6D5"/>
          <w:sz w:val="32"/>
          <w:szCs w:val="32"/>
        </w:rPr>
        <w:br/>
      </w:r>
      <w:r w:rsidR="00F21B63" w:rsidRPr="00F3295B">
        <w:rPr>
          <w:rFonts w:ascii="Calibri" w:eastAsia="Calibri" w:hAnsi="Calibri" w:cs="Times New Roman"/>
          <w:b/>
          <w:bCs/>
          <w:color w:val="52C6D5"/>
          <w:sz w:val="32"/>
          <w:szCs w:val="32"/>
        </w:rPr>
        <w:t xml:space="preserve">w </w:t>
      </w:r>
      <w:r w:rsidR="00F3295B" w:rsidRPr="00F3295B">
        <w:rPr>
          <w:rFonts w:ascii="Calibri" w:eastAsia="Calibri" w:hAnsi="Calibri" w:cs="Times New Roman"/>
          <w:b/>
          <w:bCs/>
          <w:color w:val="52C6D5"/>
          <w:sz w:val="32"/>
          <w:szCs w:val="32"/>
        </w:rPr>
        <w:t>programie</w:t>
      </w:r>
      <w:r w:rsidR="00F21B63" w:rsidRPr="00F3295B">
        <w:rPr>
          <w:rFonts w:ascii="Calibri" w:eastAsia="Calibri" w:hAnsi="Calibri" w:cs="Times New Roman"/>
          <w:b/>
          <w:bCs/>
          <w:color w:val="52C6D5"/>
          <w:sz w:val="32"/>
          <w:szCs w:val="32"/>
        </w:rPr>
        <w:t xml:space="preserve"> </w:t>
      </w:r>
      <w:r w:rsidR="00F21B63" w:rsidRPr="00F3295B">
        <w:rPr>
          <w:rFonts w:ascii="Calibri" w:eastAsia="Calibri" w:hAnsi="Calibri" w:cs="Times New Roman"/>
          <w:b/>
          <w:bCs/>
          <w:i/>
          <w:color w:val="52C6D5"/>
          <w:sz w:val="32"/>
          <w:szCs w:val="32"/>
        </w:rPr>
        <w:t>Żydowskie Dziedzictwo Kulturowe</w:t>
      </w:r>
    </w:p>
    <w:p w:rsidR="00741D10" w:rsidRPr="00F3295B" w:rsidRDefault="007B53D8" w:rsidP="00F3295B">
      <w:pPr>
        <w:ind w:left="-567" w:right="-567"/>
        <w:jc w:val="both"/>
        <w:rPr>
          <w:rFonts w:ascii="Calibri" w:eastAsia="Calibri" w:hAnsi="Calibri" w:cs="Times New Roman"/>
          <w:b/>
          <w:iCs/>
        </w:rPr>
      </w:pPr>
      <w:bookmarkStart w:id="0" w:name="_GoBack"/>
      <w:r w:rsidRPr="00F3295B">
        <w:rPr>
          <w:rFonts w:ascii="Calibri" w:eastAsia="Calibri" w:hAnsi="Calibri" w:cs="Times New Roman"/>
          <w:b/>
          <w:iCs/>
        </w:rPr>
        <w:t xml:space="preserve">50 miesięcy, 5200 wydarzeń, </w:t>
      </w:r>
      <w:r w:rsidR="00F21B63" w:rsidRPr="00F3295B">
        <w:rPr>
          <w:rFonts w:ascii="Calibri" w:eastAsia="Calibri" w:hAnsi="Calibri" w:cs="Times New Roman"/>
          <w:b/>
          <w:iCs/>
        </w:rPr>
        <w:t>ponad 1000000 uczestników z Polski i Norwegii, a już w najbliższy czwartek międzynarodowa konferencja edukacyjna o emocjach i historii</w:t>
      </w:r>
      <w:r w:rsidRPr="00F3295B">
        <w:rPr>
          <w:rFonts w:ascii="Calibri" w:eastAsia="Calibri" w:hAnsi="Calibri" w:cs="Times New Roman"/>
          <w:b/>
          <w:iCs/>
        </w:rPr>
        <w:t xml:space="preserve"> – tak w skrócie wygląda druga edycja programu Żydowskie Dziedzictwo Kulturowe. Muzeum POLIN realizuje go na pełnych obrotach, pomimo pandemicznych ograniczeń.</w:t>
      </w:r>
      <w:r w:rsidR="00D561F8" w:rsidRPr="00F3295B">
        <w:rPr>
          <w:rFonts w:ascii="Calibri" w:eastAsia="Calibri" w:hAnsi="Calibri" w:cs="Times New Roman"/>
          <w:b/>
          <w:iCs/>
        </w:rPr>
        <w:t xml:space="preserve"> </w:t>
      </w:r>
    </w:p>
    <w:p w:rsidR="00F3295B" w:rsidRDefault="007B53D8" w:rsidP="00F3295B">
      <w:pPr>
        <w:ind w:left="-567" w:right="-567"/>
        <w:jc w:val="both"/>
      </w:pPr>
      <w:r>
        <w:t xml:space="preserve">W </w:t>
      </w:r>
      <w:r w:rsidR="00597A98">
        <w:t xml:space="preserve">najbliższy </w:t>
      </w:r>
      <w:r>
        <w:t>czwartek</w:t>
      </w:r>
      <w:r w:rsidR="00597A98">
        <w:t xml:space="preserve"> 26 listopada</w:t>
      </w:r>
      <w:r>
        <w:t xml:space="preserve"> rozpocznie się trzydniowa międzynarodowa konferencja edukacyjna </w:t>
      </w:r>
      <w:hyperlink r:id="rId10" w:history="1">
        <w:r w:rsidRPr="00597A98">
          <w:rPr>
            <w:rStyle w:val="Hyperlink"/>
            <w:i/>
            <w:iCs/>
          </w:rPr>
          <w:t>Emocje i historia. Jak rozmawiać w szkole na trudne tematy</w:t>
        </w:r>
      </w:hyperlink>
      <w:r>
        <w:t xml:space="preserve">. </w:t>
      </w:r>
      <w:r w:rsidR="00597A98">
        <w:t>Muzeum Historii Żydów Polskich POLIN</w:t>
      </w:r>
      <w:r>
        <w:t xml:space="preserve"> </w:t>
      </w:r>
      <w:r w:rsidR="00597A98">
        <w:t>zaprosiło na to wydarze</w:t>
      </w:r>
      <w:r w:rsidR="00F21B63">
        <w:t>n</w:t>
      </w:r>
      <w:r w:rsidR="00597A98">
        <w:t>ie nauczycielki i nauczycieli oraz innych przedstawicieli</w:t>
      </w:r>
      <w:r>
        <w:t xml:space="preserve"> edukacji formalnej i nieformalnej. Panelistami będą ekspertki</w:t>
      </w:r>
      <w:r w:rsidR="00597A98">
        <w:t xml:space="preserve"> i eksperci z Polski, Norwegii oraz</w:t>
      </w:r>
      <w:r>
        <w:t xml:space="preserve"> Stanów Zjednoczonych.</w:t>
      </w:r>
      <w:r w:rsidR="00597A98">
        <w:t xml:space="preserve"> </w:t>
      </w:r>
    </w:p>
    <w:p w:rsidR="00F3295B" w:rsidRDefault="00A62C7B" w:rsidP="00F3295B">
      <w:pPr>
        <w:ind w:left="-567" w:right="-567"/>
        <w:jc w:val="both"/>
      </w:pPr>
      <w:r w:rsidRPr="00F21B63">
        <w:rPr>
          <w:i/>
        </w:rPr>
        <w:t>Skupimy się na metodach uczenia o II wojnie światowej i Zagładzie oraz na rozmowach z młodzieżą na współcześnie bolesne kwestie. Poruszymy temat potencjalnych trudnych reakcji młodzieży - skąd się biorą, co oznaczają i jak na nie odpowiadać. Omówimy rekomendacje dotyczące tego, jak i kiedy zacząć rozmawiać z uczniami o tragicznych wydarzeniach z historii</w:t>
      </w:r>
      <w:r w:rsidR="00F21B63">
        <w:t xml:space="preserve"> </w:t>
      </w:r>
    </w:p>
    <w:p w:rsidR="000A0063" w:rsidRDefault="00F21B63" w:rsidP="00F3295B">
      <w:pPr>
        <w:ind w:left="-567" w:right="-567"/>
        <w:jc w:val="both"/>
      </w:pPr>
      <w:r>
        <w:t xml:space="preserve">– </w:t>
      </w:r>
      <w:r w:rsidR="000A0063">
        <w:t>wylicza</w:t>
      </w:r>
      <w:r>
        <w:t xml:space="preserve"> Łucja Koch, pełnomocniczka dyrektora</w:t>
      </w:r>
      <w:r w:rsidR="00245D65">
        <w:t xml:space="preserve"> Muzeum POLIN</w:t>
      </w:r>
      <w:r>
        <w:t xml:space="preserve">, kierowniczka działu edukacji. </w:t>
      </w:r>
      <w:r w:rsidRPr="00F21B63">
        <w:rPr>
          <w:i/>
        </w:rPr>
        <w:t xml:space="preserve">Wszystkich zainteresowanych tematem czwartkowej konferencji zapraszamy do śledzenia </w:t>
      </w:r>
      <w:r w:rsidR="00B52941">
        <w:rPr>
          <w:i/>
        </w:rPr>
        <w:t xml:space="preserve">relacji internetowej. Wykłady, bez części warsztatowej, </w:t>
      </w:r>
      <w:r w:rsidRPr="00F21B63">
        <w:rPr>
          <w:i/>
        </w:rPr>
        <w:t>będą transmitowane na profilu CENTRUM EDUKACYJNE MUZEUM POLIN</w:t>
      </w:r>
      <w:r w:rsidR="00DA7643">
        <w:t xml:space="preserve"> na Facebooku – dodaje</w:t>
      </w:r>
      <w:r>
        <w:t xml:space="preserve"> (https://w</w:t>
      </w:r>
      <w:r w:rsidR="000A0063">
        <w:t>ww.facebook.com/edumuzeumpolin)</w:t>
      </w:r>
      <w:r w:rsidR="00DA7643">
        <w:t>.</w:t>
      </w:r>
      <w:r w:rsidR="000A0063">
        <w:t xml:space="preserve"> </w:t>
      </w:r>
    </w:p>
    <w:p w:rsidR="00001318" w:rsidRPr="00001318" w:rsidRDefault="007B53D8" w:rsidP="00001318">
      <w:pPr>
        <w:ind w:left="-567" w:right="-567"/>
        <w:jc w:val="both"/>
      </w:pPr>
      <w:r>
        <w:t xml:space="preserve">Konferencja </w:t>
      </w:r>
      <w:r w:rsidR="00A62C7B">
        <w:t>odbywa</w:t>
      </w:r>
      <w:r>
        <w:t xml:space="preserve"> się w ramach </w:t>
      </w:r>
      <w:r w:rsidRPr="00A62C7B">
        <w:rPr>
          <w:b/>
        </w:rPr>
        <w:t>drugiej edycji programu Żydowskie Dziedzictwo Kulturowe</w:t>
      </w:r>
      <w:r>
        <w:t xml:space="preserve">. To program realizowany przez Muzeum POLIN </w:t>
      </w:r>
      <w:r w:rsidR="00245D65" w:rsidRPr="00245D65">
        <w:rPr>
          <w:rFonts w:ascii="Calibri" w:eastAsia="Times New Roman" w:hAnsi="Calibri" w:cs="Calibri"/>
          <w:color w:val="000000"/>
          <w:lang w:eastAsia="pl-PL"/>
        </w:rPr>
        <w:t>w partnerstwie z instytucjami norweskimi (Norweskim Centrum Studiów nad Holocaustem i Mniejszościami, Europejskim Centrum Wergelanda, Centrum Falstad oraz muzeami żydowskimi w Oslo i Trondheim), a także Żydowskim Instytutem Historycznym im. Emanuela Ringelbluma</w:t>
      </w:r>
      <w:r w:rsidR="00245D65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t>w latach 2020–2024 dzięki grantowi w wysokości 10 milionów euro, przyznanemu muzeum przez Islandię, Liechtenstein i Norwegię w ramach Funduszu EOG</w:t>
      </w:r>
      <w:r w:rsidR="00BD312F">
        <w:t xml:space="preserve"> (</w:t>
      </w:r>
      <w:r w:rsidR="005F2A86">
        <w:t xml:space="preserve">tzw. </w:t>
      </w:r>
      <w:r w:rsidR="00BD312F">
        <w:t>funduszy norweskich)</w:t>
      </w:r>
      <w:r>
        <w:t xml:space="preserve"> oraz przez budżet krajowy</w:t>
      </w:r>
      <w:r w:rsidR="00F43E3B">
        <w:t>. Celem szeroko zakrojonego projektu</w:t>
      </w:r>
      <w:r w:rsidR="00245D65">
        <w:t>, który rozpoczął się 2 marca 2020 r.</w:t>
      </w:r>
      <w:r w:rsidR="000A0063">
        <w:t>,</w:t>
      </w:r>
      <w:r w:rsidR="00245D65">
        <w:t xml:space="preserve"> </w:t>
      </w:r>
      <w:r>
        <w:t>jest ochrona i popularyzacja dziedzictwa polskich Żydów poprzez programy edukacyjne i kulturalne.</w:t>
      </w:r>
      <w:r w:rsidR="000A0063">
        <w:t xml:space="preserve"> </w:t>
      </w:r>
      <w:r w:rsidR="00001318" w:rsidRPr="00001318">
        <w:t>Twórcy programu wierzą, że poznanie bogatej i dramatycznej historii polskich Żydów nie tylko pogłębia wiedzę, lecz także uczy szacunku do osób odmiennych wyznań i kultur, przeciwdziała ksenofobii oraz przygotowuje młodych ludzi do życia we współczesnym społeczeństwie.</w:t>
      </w:r>
    </w:p>
    <w:p w:rsidR="000A0063" w:rsidRDefault="004A5D8A" w:rsidP="00F3295B">
      <w:pPr>
        <w:ind w:left="-567" w:right="-567"/>
        <w:jc w:val="both"/>
      </w:pPr>
      <w:r>
        <w:t>W</w:t>
      </w:r>
      <w:r w:rsidR="00DA7643">
        <w:t xml:space="preserve"> związku z inauguracją konferencji </w:t>
      </w:r>
      <w:r w:rsidR="00001318">
        <w:t xml:space="preserve">edukacyjnej </w:t>
      </w:r>
      <w:r w:rsidR="00DA7643">
        <w:t xml:space="preserve">swoje przesłanie </w:t>
      </w:r>
      <w:r>
        <w:t xml:space="preserve">jej </w:t>
      </w:r>
      <w:r w:rsidR="00DA7643">
        <w:t xml:space="preserve">uczestnikom </w:t>
      </w:r>
      <w:r w:rsidR="00B52941">
        <w:t xml:space="preserve">i uczestniczkom </w:t>
      </w:r>
      <w:r>
        <w:t xml:space="preserve">oraz mediom </w:t>
      </w:r>
      <w:r w:rsidR="00DA7643">
        <w:t>prze</w:t>
      </w:r>
      <w:r w:rsidR="00001318">
        <w:t>kazał</w:t>
      </w:r>
      <w:r w:rsidR="00DA7643">
        <w:t xml:space="preserve"> </w:t>
      </w:r>
      <w:r w:rsidR="00DA7643" w:rsidRPr="00B32914">
        <w:rPr>
          <w:b/>
        </w:rPr>
        <w:t>Ambasador Królestwa Norwegii</w:t>
      </w:r>
      <w:r w:rsidR="00580936">
        <w:rPr>
          <w:b/>
        </w:rPr>
        <w:t xml:space="preserve"> w Polsce</w:t>
      </w:r>
      <w:r w:rsidR="00001318" w:rsidRPr="00B32914">
        <w:rPr>
          <w:b/>
        </w:rPr>
        <w:t>,</w:t>
      </w:r>
      <w:r w:rsidR="00B52941" w:rsidRPr="00B32914">
        <w:rPr>
          <w:b/>
        </w:rPr>
        <w:t xml:space="preserve"> Anders Eide</w:t>
      </w:r>
      <w:r w:rsidR="00B52941">
        <w:t>:</w:t>
      </w:r>
    </w:p>
    <w:p w:rsidR="00BD312F" w:rsidRDefault="00BD312F" w:rsidP="00F3295B">
      <w:pPr>
        <w:ind w:left="-567" w:right="-567"/>
        <w:jc w:val="both"/>
        <w:rPr>
          <w:rFonts w:ascii="Calibri" w:eastAsia="Times New Roman" w:hAnsi="Calibri" w:cs="Calibri"/>
          <w:i/>
          <w:color w:val="000000"/>
          <w:lang w:eastAsia="pl-PL"/>
        </w:rPr>
      </w:pPr>
      <w:r w:rsidRPr="00BD312F">
        <w:rPr>
          <w:rFonts w:ascii="Calibri" w:eastAsia="Times New Roman" w:hAnsi="Calibri" w:cs="Calibri"/>
          <w:i/>
          <w:color w:val="000000"/>
          <w:lang w:eastAsia="pl-PL"/>
        </w:rPr>
        <w:t>Pamięć o przeszłości jest niezbędna dla zapewnienia wolności, bezpieczeństwa i dobrobytu na przyszłość. Musimy odrobić lekcje z historii po to, abyśmy umieli unikać nowych błędów w przyszłości. To właśnie dlatego Norwegia ws</w:t>
      </w:r>
      <w:r w:rsidR="00694283">
        <w:rPr>
          <w:rFonts w:ascii="Calibri" w:eastAsia="Times New Roman" w:hAnsi="Calibri" w:cs="Calibri"/>
          <w:i/>
          <w:color w:val="000000"/>
          <w:lang w:eastAsia="pl-PL"/>
        </w:rPr>
        <w:t>piera projekt Muzeum POLIN pt. „</w:t>
      </w:r>
      <w:r w:rsidRPr="00BD312F">
        <w:rPr>
          <w:rFonts w:ascii="Calibri" w:eastAsia="Times New Roman" w:hAnsi="Calibri" w:cs="Calibri"/>
          <w:i/>
          <w:color w:val="000000"/>
          <w:lang w:eastAsia="pl-PL"/>
        </w:rPr>
        <w:t>Żydowskie dziedzictwo kulturowe" propagujący tolerancję, prawa człowieka, wolność, szacunek i różnorodność wśród młodzieży w Polsce, w Europie, i na całym świecie.</w:t>
      </w:r>
    </w:p>
    <w:p w:rsidR="00B32914" w:rsidRDefault="005F2A86" w:rsidP="00B32914">
      <w:pPr>
        <w:ind w:left="-567" w:right="-567"/>
        <w:jc w:val="both"/>
      </w:pPr>
      <w:r>
        <w:t xml:space="preserve">O znaczeniu finansowania </w:t>
      </w:r>
      <w:r w:rsidR="00B32914">
        <w:t xml:space="preserve">kultury ze środków Funduszu EOG dla Polski </w:t>
      </w:r>
      <w:r w:rsidR="008A379A">
        <w:t>przypomina</w:t>
      </w:r>
      <w:r w:rsidR="00B32914">
        <w:t xml:space="preserve"> </w:t>
      </w:r>
      <w:r w:rsidR="00580936">
        <w:rPr>
          <w:b/>
        </w:rPr>
        <w:t>zastępczyni d</w:t>
      </w:r>
      <w:r w:rsidRPr="00B32914">
        <w:rPr>
          <w:b/>
        </w:rPr>
        <w:t>yrektor Departamentu Funduszy i Spraw Europejskich M</w:t>
      </w:r>
      <w:r w:rsidR="008A379A">
        <w:rPr>
          <w:b/>
        </w:rPr>
        <w:t>K</w:t>
      </w:r>
      <w:r w:rsidRPr="00B32914">
        <w:rPr>
          <w:b/>
        </w:rPr>
        <w:t>iDN</w:t>
      </w:r>
      <w:r w:rsidR="00B32914" w:rsidRPr="00B32914">
        <w:rPr>
          <w:b/>
        </w:rPr>
        <w:t>, Karolina Tylus-Sowa</w:t>
      </w:r>
      <w:r w:rsidR="00B32914">
        <w:t xml:space="preserve">: </w:t>
      </w:r>
    </w:p>
    <w:p w:rsidR="007D6938" w:rsidRPr="00B32914" w:rsidRDefault="005F2A86" w:rsidP="00B32914">
      <w:pPr>
        <w:ind w:left="-567" w:right="-567"/>
        <w:jc w:val="both"/>
        <w:rPr>
          <w:i/>
        </w:rPr>
      </w:pPr>
      <w:r w:rsidRPr="00B32914">
        <w:rPr>
          <w:rFonts w:ascii="Calibri" w:eastAsia="Times New Roman" w:hAnsi="Calibri" w:cs="Calibri"/>
          <w:i/>
          <w:color w:val="000000"/>
          <w:lang w:eastAsia="pl-PL"/>
        </w:rPr>
        <w:lastRenderedPageBreak/>
        <w:t>Mechanizm finansowy Europejskiego Obszaru Gospo</w:t>
      </w:r>
      <w:r w:rsidR="004A5D8A">
        <w:rPr>
          <w:rFonts w:ascii="Calibri" w:eastAsia="Times New Roman" w:hAnsi="Calibri" w:cs="Calibri"/>
          <w:i/>
          <w:color w:val="000000"/>
          <w:lang w:eastAsia="pl-PL"/>
        </w:rPr>
        <w:t>d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>arczego to najważniejsze źródło finansowania kultury obok funduszy strukturalnych</w:t>
      </w:r>
      <w:r w:rsidR="008A379A">
        <w:rPr>
          <w:rFonts w:ascii="Calibri" w:eastAsia="Times New Roman" w:hAnsi="Calibri" w:cs="Calibri"/>
          <w:i/>
          <w:color w:val="000000"/>
          <w:lang w:eastAsia="pl-PL"/>
        </w:rPr>
        <w:t xml:space="preserve"> ze 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 xml:space="preserve">środków zewnętrznych w Polsce. Wdrażany od 2004 roku umożliwił realizację 56 inwestycji z zakresu działań kulturalnych i budowy infrastruktury kultury oraz 134 projektów międzynarodowych dotyczących współpracy kulturalnej.  </w:t>
      </w:r>
      <w:r w:rsidR="00013569" w:rsidRPr="00B32914">
        <w:rPr>
          <w:rFonts w:ascii="Calibri" w:eastAsia="Times New Roman" w:hAnsi="Calibri" w:cs="Calibri"/>
          <w:i/>
          <w:color w:val="000000"/>
          <w:lang w:eastAsia="pl-PL"/>
        </w:rPr>
        <w:t>Dzięki funduszom norweskim odrestaurowano m.in. krakows</w:t>
      </w:r>
      <w:r w:rsidR="004A5D8A">
        <w:rPr>
          <w:rFonts w:ascii="Calibri" w:eastAsia="Times New Roman" w:hAnsi="Calibri" w:cs="Calibri"/>
          <w:i/>
          <w:color w:val="000000"/>
          <w:lang w:eastAsia="pl-PL"/>
        </w:rPr>
        <w:t>kie Sukiennice, kościół NMP na z</w:t>
      </w:r>
      <w:r w:rsidR="00013569" w:rsidRPr="00B32914">
        <w:rPr>
          <w:rFonts w:ascii="Calibri" w:eastAsia="Times New Roman" w:hAnsi="Calibri" w:cs="Calibri"/>
          <w:i/>
          <w:color w:val="000000"/>
          <w:lang w:eastAsia="pl-PL"/>
        </w:rPr>
        <w:t>amku w Malborku, odtworzono Storczykarnię w Łańcucie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>,</w:t>
      </w:r>
      <w:r w:rsidR="00013569" w:rsidRPr="00B32914">
        <w:rPr>
          <w:rFonts w:ascii="Calibri" w:eastAsia="Times New Roman" w:hAnsi="Calibri" w:cs="Calibri"/>
          <w:i/>
          <w:color w:val="000000"/>
          <w:lang w:eastAsia="pl-PL"/>
        </w:rPr>
        <w:t xml:space="preserve"> wybudowano Ośrode</w:t>
      </w:r>
      <w:r w:rsidR="00B32914">
        <w:rPr>
          <w:rFonts w:ascii="Calibri" w:eastAsia="Times New Roman" w:hAnsi="Calibri" w:cs="Calibri"/>
          <w:i/>
          <w:color w:val="000000"/>
          <w:lang w:eastAsia="pl-PL"/>
        </w:rPr>
        <w:t>k Kultury Morskiej w Gdańsku i Magazyn Studyjny W</w:t>
      </w:r>
      <w:r w:rsidR="00013569" w:rsidRPr="00B32914">
        <w:rPr>
          <w:rFonts w:ascii="Calibri" w:eastAsia="Times New Roman" w:hAnsi="Calibri" w:cs="Calibri"/>
          <w:i/>
          <w:color w:val="000000"/>
          <w:lang w:eastAsia="pl-PL"/>
        </w:rPr>
        <w:t>raków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 xml:space="preserve"> w Tczewie. Stworzono uwielbiane przez dzieci Europejskie Centrum Bajki </w:t>
      </w:r>
      <w:r w:rsidR="0004021C">
        <w:rPr>
          <w:rFonts w:ascii="Calibri" w:eastAsia="Times New Roman" w:hAnsi="Calibri" w:cs="Calibri"/>
          <w:i/>
          <w:color w:val="000000"/>
          <w:lang w:eastAsia="pl-PL"/>
        </w:rPr>
        <w:br/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 xml:space="preserve">w Pacanowie. Środki norweskie pozwoliły również na realizację projektu kluczowego </w:t>
      </w:r>
      <w:r w:rsidR="00B32914">
        <w:rPr>
          <w:rFonts w:ascii="Calibri" w:eastAsia="Times New Roman" w:hAnsi="Calibri" w:cs="Calibri"/>
          <w:i/>
          <w:color w:val="000000"/>
          <w:lang w:eastAsia="pl-PL"/>
        </w:rPr>
        <w:t>„</w:t>
      </w:r>
      <w:r w:rsidR="004A5D8A">
        <w:rPr>
          <w:rFonts w:ascii="Calibri" w:eastAsia="Times New Roman" w:hAnsi="Calibri" w:cs="Calibri"/>
          <w:i/>
          <w:color w:val="000000"/>
          <w:lang w:eastAsia="pl-PL"/>
        </w:rPr>
        <w:t>Żydowskie Dziedzictwo Kultu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 xml:space="preserve">rowe”. Obecnie mamy przyjemność inaugurować </w:t>
      </w:r>
      <w:r w:rsidR="00B32914">
        <w:rPr>
          <w:rFonts w:ascii="Calibri" w:eastAsia="Times New Roman" w:hAnsi="Calibri" w:cs="Calibri"/>
          <w:i/>
          <w:color w:val="000000"/>
          <w:lang w:eastAsia="pl-PL"/>
        </w:rPr>
        <w:t xml:space="preserve">wydarzenia 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>2. e</w:t>
      </w:r>
      <w:r w:rsidR="00B32914">
        <w:rPr>
          <w:rFonts w:ascii="Calibri" w:eastAsia="Times New Roman" w:hAnsi="Calibri" w:cs="Calibri"/>
          <w:i/>
          <w:color w:val="000000"/>
          <w:lang w:eastAsia="pl-PL"/>
        </w:rPr>
        <w:t>dycji</w:t>
      </w:r>
      <w:r w:rsidRPr="00B32914">
        <w:rPr>
          <w:rFonts w:ascii="Calibri" w:eastAsia="Times New Roman" w:hAnsi="Calibri" w:cs="Calibri"/>
          <w:i/>
          <w:color w:val="000000"/>
          <w:lang w:eastAsia="pl-PL"/>
        </w:rPr>
        <w:t xml:space="preserve"> tego projektu. </w:t>
      </w:r>
    </w:p>
    <w:p w:rsidR="00B04069" w:rsidRDefault="000A0063" w:rsidP="00B32914">
      <w:pPr>
        <w:ind w:left="-567" w:right="-567"/>
        <w:jc w:val="both"/>
      </w:pPr>
      <w:r>
        <w:t xml:space="preserve">Czas </w:t>
      </w:r>
      <w:r w:rsidR="00B32914">
        <w:t xml:space="preserve">inauguracji i </w:t>
      </w:r>
      <w:r>
        <w:t>realizacji program</w:t>
      </w:r>
      <w:r w:rsidR="00815644">
        <w:t>u</w:t>
      </w:r>
      <w:r>
        <w:t xml:space="preserve"> przypadł na trudne czasy pandemii. </w:t>
      </w:r>
      <w:r w:rsidRPr="00B32914">
        <w:rPr>
          <w:b/>
        </w:rPr>
        <w:t>Zygmunt Stępiński</w:t>
      </w:r>
      <w:r w:rsidR="00001318" w:rsidRPr="00B32914">
        <w:rPr>
          <w:b/>
        </w:rPr>
        <w:t>,</w:t>
      </w:r>
      <w:r w:rsidRPr="00B32914">
        <w:rPr>
          <w:b/>
        </w:rPr>
        <w:t xml:space="preserve"> dyrektor Muzeum POLIN</w:t>
      </w:r>
      <w:r>
        <w:t xml:space="preserve"> dostrzega jednak szanse w przeniesieniu wydarzeń do Internetu: </w:t>
      </w:r>
    </w:p>
    <w:p w:rsidR="00580936" w:rsidRDefault="00245D65" w:rsidP="00694283">
      <w:pPr>
        <w:ind w:left="-567" w:right="-567"/>
        <w:jc w:val="both"/>
      </w:pPr>
      <w:r w:rsidRPr="00245D65">
        <w:rPr>
          <w:rFonts w:ascii="Calibri" w:eastAsia="Times New Roman" w:hAnsi="Calibri" w:cs="Calibri"/>
          <w:i/>
          <w:color w:val="000000"/>
          <w:lang w:eastAsia="pl-PL"/>
        </w:rPr>
        <w:t>Okoliczności związane z epidemią COVID-19 spowodowały, że większość naszych wydarzeń i spotkań odbywa się przez Internet, dzięki czemu docieramy obecnie do rodzin, dzieci i młodzieży, edukatorów, specjalistów i szerokiej publiczności zarówno w małych miejscowości</w:t>
      </w:r>
      <w:r w:rsidR="000A0063">
        <w:rPr>
          <w:rFonts w:ascii="Calibri" w:eastAsia="Times New Roman" w:hAnsi="Calibri" w:cs="Calibri"/>
          <w:i/>
          <w:color w:val="000000"/>
          <w:lang w:eastAsia="pl-PL"/>
        </w:rPr>
        <w:t>ach, jak i w większych miastach.</w:t>
      </w:r>
      <w:r w:rsidR="00B04069">
        <w:rPr>
          <w:rFonts w:ascii="Calibri" w:eastAsia="Times New Roman" w:hAnsi="Calibri" w:cs="Calibri"/>
          <w:i/>
          <w:color w:val="000000"/>
          <w:lang w:eastAsia="pl-PL"/>
        </w:rPr>
        <w:t xml:space="preserve"> Od marca 2020 r. przeprowadziliśmy 500 warsztatów online dla sz</w:t>
      </w:r>
      <w:r w:rsidR="00694283">
        <w:rPr>
          <w:rFonts w:ascii="Calibri" w:eastAsia="Times New Roman" w:hAnsi="Calibri" w:cs="Calibri"/>
          <w:i/>
          <w:color w:val="000000"/>
          <w:lang w:eastAsia="pl-PL"/>
        </w:rPr>
        <w:t>kół, 172 wydarzenia dedykowane</w:t>
      </w:r>
      <w:r w:rsidR="00B04069">
        <w:rPr>
          <w:rFonts w:ascii="Calibri" w:eastAsia="Times New Roman" w:hAnsi="Calibri" w:cs="Calibri"/>
          <w:i/>
          <w:color w:val="000000"/>
          <w:lang w:eastAsia="pl-PL"/>
        </w:rPr>
        <w:t xml:space="preserve"> grupom marginalizowanym, a pod hasłem „oblicza różnorodności” przygotowaliśmy działania online takie jak Dzień Dziecka, Łąka Leśmiana, spacery bez wychodzenia z domu, </w:t>
      </w:r>
      <w:r w:rsidR="00694283">
        <w:rPr>
          <w:rFonts w:ascii="Calibri" w:eastAsia="Times New Roman" w:hAnsi="Calibri" w:cs="Calibri"/>
          <w:i/>
          <w:color w:val="000000"/>
          <w:lang w:eastAsia="pl-PL"/>
        </w:rPr>
        <w:t>„</w:t>
      </w:r>
      <w:r w:rsidR="00B04069">
        <w:rPr>
          <w:rFonts w:ascii="Calibri" w:eastAsia="Times New Roman" w:hAnsi="Calibri" w:cs="Calibri"/>
          <w:i/>
          <w:color w:val="000000"/>
          <w:lang w:eastAsia="pl-PL"/>
        </w:rPr>
        <w:t>Żydowskie ABC</w:t>
      </w:r>
      <w:r w:rsidR="00694283">
        <w:rPr>
          <w:rFonts w:ascii="Calibri" w:eastAsia="Times New Roman" w:hAnsi="Calibri" w:cs="Calibri"/>
          <w:i/>
          <w:color w:val="000000"/>
          <w:lang w:eastAsia="pl-PL"/>
        </w:rPr>
        <w:t>”</w:t>
      </w:r>
      <w:r w:rsidR="00B04069">
        <w:rPr>
          <w:rFonts w:ascii="Calibri" w:eastAsia="Times New Roman" w:hAnsi="Calibri" w:cs="Calibri"/>
          <w:i/>
          <w:color w:val="000000"/>
          <w:lang w:eastAsia="pl-PL"/>
        </w:rPr>
        <w:t>, program towarzyszący wystawie „Tu Muranów” czy warsztaty poświęcone kuchni żydowskiej.</w:t>
      </w:r>
      <w:r w:rsidR="00B04069">
        <w:t xml:space="preserve"> </w:t>
      </w:r>
    </w:p>
    <w:p w:rsidR="00694283" w:rsidRDefault="00B32914" w:rsidP="00694283">
      <w:pPr>
        <w:ind w:left="-567" w:right="-567"/>
        <w:jc w:val="both"/>
      </w:pPr>
      <w:r w:rsidRPr="00B04069">
        <w:t>Wielkim wyzwaniem</w:t>
      </w:r>
      <w:r w:rsidR="00B04069">
        <w:t xml:space="preserve"> dla Polin</w:t>
      </w:r>
      <w:r w:rsidRPr="00B04069">
        <w:t xml:space="preserve"> była organizacja </w:t>
      </w:r>
      <w:r w:rsidRPr="00580936">
        <w:rPr>
          <w:b/>
        </w:rPr>
        <w:t>akcji społeczno-edukacyjnej „Żonkile”</w:t>
      </w:r>
      <w:r w:rsidR="00B04069">
        <w:t xml:space="preserve"> i choć w tym roku </w:t>
      </w:r>
      <w:r w:rsidRPr="00B04069">
        <w:t>wolonta</w:t>
      </w:r>
      <w:r w:rsidR="00446D5F" w:rsidRPr="00B04069">
        <w:t>riusze nie wyszli na ulice</w:t>
      </w:r>
      <w:r w:rsidRPr="00B04069">
        <w:t>, aby</w:t>
      </w:r>
      <w:r w:rsidR="00446D5F" w:rsidRPr="00B04069">
        <w:t xml:space="preserve"> rozdawać papierowe </w:t>
      </w:r>
      <w:r w:rsidR="008A379A">
        <w:t>kwiaty</w:t>
      </w:r>
      <w:r w:rsidR="00446D5F" w:rsidRPr="00B04069">
        <w:t xml:space="preserve"> – symbol pamięci o powstaniu w</w:t>
      </w:r>
      <w:r w:rsidRPr="00B04069">
        <w:t xml:space="preserve"> </w:t>
      </w:r>
      <w:r w:rsidR="00446D5F" w:rsidRPr="00B04069">
        <w:t xml:space="preserve">getcie warszawskim – akcja odbiła się szerokim echem zarówno w Polsce jak i zagranicą.  19 kwietnia można było </w:t>
      </w:r>
      <w:r w:rsidR="00B04069" w:rsidRPr="00B04069">
        <w:t>włączyć się</w:t>
      </w:r>
      <w:r w:rsidR="008A379A">
        <w:t xml:space="preserve"> w </w:t>
      </w:r>
      <w:r w:rsidR="00694283">
        <w:t>nią</w:t>
      </w:r>
      <w:r w:rsidR="00446D5F" w:rsidRPr="00B04069">
        <w:t xml:space="preserve"> przypinając wirtualny żonkil w mediach społecznościowych, uczestnicząc w wideospacerach, </w:t>
      </w:r>
      <w:r w:rsidR="00B04069">
        <w:t>słuchając wykładów i koncertu online.</w:t>
      </w:r>
      <w:r w:rsidR="00B04069" w:rsidRPr="00B04069">
        <w:t xml:space="preserve"> </w:t>
      </w:r>
      <w:r w:rsidR="008A379A" w:rsidRPr="008A379A">
        <w:t>19 kwietnia hasztagi #ŁączyNasPamięć i #AkcjaŻonkile zastosowano 1,5 miliona razy</w:t>
      </w:r>
      <w:r w:rsidR="008A379A">
        <w:t>!</w:t>
      </w:r>
    </w:p>
    <w:p w:rsidR="00F43E3B" w:rsidRPr="00694283" w:rsidRDefault="0004021C" w:rsidP="00694283">
      <w:pPr>
        <w:ind w:left="-567" w:right="-567"/>
        <w:jc w:val="both"/>
      </w:pPr>
      <w:r>
        <w:rPr>
          <w:rFonts w:ascii="Calibri" w:eastAsia="Times New Roman" w:hAnsi="Calibri" w:cs="Calibri"/>
          <w:color w:val="000000"/>
          <w:lang w:eastAsia="pl-PL"/>
        </w:rPr>
        <w:t>Należy wspomnieć, że p</w:t>
      </w:r>
      <w:r w:rsidR="00741D10">
        <w:rPr>
          <w:rFonts w:ascii="Calibri" w:eastAsia="Times New Roman" w:hAnsi="Calibri" w:cs="Calibri"/>
          <w:color w:val="000000"/>
          <w:lang w:eastAsia="pl-PL"/>
        </w:rPr>
        <w:t>ierwsza edycja projektu Żydowskie Dziedzictwo Kulturowe</w:t>
      </w:r>
      <w:r w:rsidR="00245D65" w:rsidRPr="00245D65">
        <w:rPr>
          <w:rFonts w:ascii="Calibri" w:eastAsia="Times New Roman" w:hAnsi="Calibri" w:cs="Calibri"/>
          <w:color w:val="000000"/>
          <w:lang w:eastAsia="pl-PL"/>
        </w:rPr>
        <w:t xml:space="preserve"> zrealizowana w latach 2013-2017 zdobyła prestiżową Nagrodę Unii Europejskiej dla Dziedzictwa Kulturowego „Europa Nostra 2017” i przyczyniła się do zdobycia przez Muzeum POLIN najważniejszych nagród muzealnych w Europie.</w:t>
      </w:r>
    </w:p>
    <w:p w:rsidR="00DA7643" w:rsidRPr="00DA7643" w:rsidRDefault="00DA7643" w:rsidP="00F3295B">
      <w:pPr>
        <w:suppressAutoHyphens w:val="0"/>
        <w:spacing w:after="0" w:line="240" w:lineRule="auto"/>
        <w:ind w:left="-567" w:right="-567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F43E3B" w:rsidRDefault="00001318" w:rsidP="00F3295B">
      <w:pPr>
        <w:ind w:left="-567" w:right="-567"/>
        <w:jc w:val="both"/>
        <w:rPr>
          <w:b/>
        </w:rPr>
      </w:pPr>
      <w:r w:rsidRPr="000E4FA0">
        <w:rPr>
          <w:b/>
        </w:rPr>
        <w:t>Co jeszcze w programie Żydowskie Dziedzictwo Kulturowe 2020-2024?</w:t>
      </w:r>
    </w:p>
    <w:p w:rsidR="004A14AB" w:rsidRDefault="004A14AB" w:rsidP="0004021C">
      <w:pPr>
        <w:ind w:left="-567" w:right="-567"/>
        <w:jc w:val="both"/>
      </w:pPr>
      <w:r>
        <w:t xml:space="preserve">Projekt Żydowskie Dziedzictwo Kulturowe umożliwia uczestniczkom i uczestnikom podróż przez tysiącletnią historię Żydów polskich </w:t>
      </w:r>
      <w:r w:rsidR="00FE1C5A">
        <w:t xml:space="preserve">m.in. </w:t>
      </w:r>
      <w:r>
        <w:t>dzięki wirtualnemu zwiedzaniu wystawy s</w:t>
      </w:r>
      <w:r w:rsidR="00FE1C5A">
        <w:t>tałej Muzeum POLIN. T</w:t>
      </w:r>
      <w:r>
        <w:t xml:space="preserve">owarzyszą </w:t>
      </w:r>
      <w:r w:rsidR="00FE1C5A">
        <w:t xml:space="preserve">mu </w:t>
      </w:r>
      <w:r>
        <w:t>bezpłatne, dostosowane do podstawy programowej zajęcia dla szkół.</w:t>
      </w:r>
      <w:r w:rsidR="00FE1C5A">
        <w:t xml:space="preserve"> </w:t>
      </w:r>
      <w:r w:rsidR="00206322">
        <w:t>W ramach działań dla uczniów powstaną n</w:t>
      </w:r>
      <w:r w:rsidR="0004021C">
        <w:t xml:space="preserve">owoczesne narzędzia edukacyjne, </w:t>
      </w:r>
      <w:r w:rsidR="00206322">
        <w:t xml:space="preserve">m.in. </w:t>
      </w:r>
      <w:r w:rsidR="00694283" w:rsidRPr="00694283">
        <w:rPr>
          <w:b/>
        </w:rPr>
        <w:t>„</w:t>
      </w:r>
      <w:r w:rsidR="00206322" w:rsidRPr="00694283">
        <w:rPr>
          <w:b/>
        </w:rPr>
        <w:t>Muzeum w pudełku</w:t>
      </w:r>
      <w:r w:rsidR="00694283" w:rsidRPr="00694283">
        <w:rPr>
          <w:b/>
        </w:rPr>
        <w:t>”</w:t>
      </w:r>
      <w:r w:rsidR="00206322">
        <w:t xml:space="preserve"> </w:t>
      </w:r>
      <w:r w:rsidR="0004021C">
        <w:t xml:space="preserve">– </w:t>
      </w:r>
      <w:r w:rsidR="00206322">
        <w:t xml:space="preserve">mini kolekcja muzealna w zestawie edukacyjnym, którą dostarczymy do szkół w całej Polsce, aby w sposób atrakcyjny i aktywny uczyć o elementach kultury i historii polskich Żydów. </w:t>
      </w:r>
      <w:r w:rsidR="00FE1C5A">
        <w:t>Ważną grupą odbiorców p</w:t>
      </w:r>
      <w:r w:rsidR="00175A39">
        <w:t>rojektu</w:t>
      </w:r>
      <w:r w:rsidR="00FE1C5A">
        <w:t xml:space="preserve"> są nauczyciele i nauczycielki</w:t>
      </w:r>
      <w:r w:rsidR="00694283">
        <w:t>.</w:t>
      </w:r>
      <w:r w:rsidR="00FE1C5A">
        <w:t xml:space="preserve"> </w:t>
      </w:r>
      <w:r>
        <w:t xml:space="preserve">To także działania na rzecz osób </w:t>
      </w:r>
      <w:r w:rsidR="0004021C">
        <w:br/>
      </w:r>
      <w:r>
        <w:t>z niepełnosprawnościami oraz osób zagrożonych wykluczeniem społecznym i ekonomicznym jak również przedstawicieli mniejszości narodowych, etnicznych i religijnych.</w:t>
      </w:r>
    </w:p>
    <w:p w:rsidR="00BE1E97" w:rsidRDefault="00B63CC5" w:rsidP="00B04069">
      <w:pPr>
        <w:ind w:left="-567" w:right="-567"/>
        <w:jc w:val="both"/>
      </w:pPr>
      <w:r>
        <w:t>J</w:t>
      </w:r>
      <w:r w:rsidR="008A379A">
        <w:t xml:space="preserve">ak tylko sytuacja związana z pandemią pozwoli, w </w:t>
      </w:r>
      <w:r w:rsidR="007B53D8">
        <w:t xml:space="preserve">Polskę wyruszy ponownie </w:t>
      </w:r>
      <w:r w:rsidR="00694283" w:rsidRPr="00694283">
        <w:rPr>
          <w:b/>
        </w:rPr>
        <w:t>„</w:t>
      </w:r>
      <w:r w:rsidR="007B53D8" w:rsidRPr="00694283">
        <w:rPr>
          <w:b/>
          <w:iCs/>
        </w:rPr>
        <w:t>Muzeum na kółkach</w:t>
      </w:r>
      <w:r w:rsidR="00694283" w:rsidRPr="00694283">
        <w:rPr>
          <w:b/>
          <w:iCs/>
        </w:rPr>
        <w:t>”</w:t>
      </w:r>
      <w:r w:rsidR="0004021C">
        <w:rPr>
          <w:b/>
        </w:rPr>
        <w:t xml:space="preserve">. </w:t>
      </w:r>
      <w:r w:rsidR="0004021C" w:rsidRPr="0004021C">
        <w:t xml:space="preserve">To </w:t>
      </w:r>
      <w:r w:rsidR="007B53D8">
        <w:t>umieszczona w przenośnym pawilonie wystawa edukacyjna, która odwiedzi kilkadziesiąt miejscowości w całej Polsce, przybliżając mieszkańcom żydowską historię kraju i ich miast, w których Żydzi często stanowili przed Zagładą znaczną część mieszkańców. Wystawa będzie gościć również na festiwalach kulturalnych i młodzieżowych oraz na wydarzeniach rocznicowych popularyzujących wielokulturową przeszłość.</w:t>
      </w:r>
      <w:r w:rsidR="00FE1C5A">
        <w:t xml:space="preserve"> </w:t>
      </w:r>
    </w:p>
    <w:p w:rsidR="007D6938" w:rsidRDefault="00175A39" w:rsidP="008A379A">
      <w:pPr>
        <w:ind w:left="-567" w:right="-567"/>
        <w:jc w:val="both"/>
        <w:rPr>
          <w:rFonts w:cstheme="minorHAnsi"/>
          <w:color w:val="595959" w:themeColor="text1" w:themeTint="A6"/>
        </w:rPr>
      </w:pPr>
      <w:r>
        <w:t xml:space="preserve">Dzięki projektowi </w:t>
      </w:r>
      <w:r w:rsidR="00206322">
        <w:t xml:space="preserve">rozbudowane zostaną zasoby cyfrowe Muzeum POLIN – </w:t>
      </w:r>
      <w:r w:rsidR="00206322" w:rsidRPr="00694283">
        <w:rPr>
          <w:b/>
        </w:rPr>
        <w:t>p</w:t>
      </w:r>
      <w:r w:rsidRPr="00694283">
        <w:rPr>
          <w:b/>
        </w:rPr>
        <w:t>ortal</w:t>
      </w:r>
      <w:r w:rsidR="00206322" w:rsidRPr="00694283">
        <w:rPr>
          <w:b/>
        </w:rPr>
        <w:t xml:space="preserve"> wiedzy</w:t>
      </w:r>
      <w:r w:rsidRPr="00694283">
        <w:rPr>
          <w:b/>
        </w:rPr>
        <w:t xml:space="preserve"> </w:t>
      </w:r>
      <w:r w:rsidRPr="00694283">
        <w:rPr>
          <w:b/>
          <w:iCs/>
        </w:rPr>
        <w:t>Wirtualny Sztetl</w:t>
      </w:r>
      <w:r>
        <w:t xml:space="preserve"> zyska tysiące stron opisów historiograficznych ora</w:t>
      </w:r>
      <w:r w:rsidR="00BE1E97">
        <w:t>z nowe materiały ikonograficzne</w:t>
      </w:r>
      <w:r w:rsidR="00BE1E97" w:rsidRPr="00580936">
        <w:t xml:space="preserve"> dotyczące historycznych gmin żydowskich, miast i miasteczek z obecnych i dawnych ziem polskich, a także współczesnego życia żydowskiego.</w:t>
      </w:r>
      <w:r w:rsidR="00BE1E97">
        <w:t xml:space="preserve"> </w:t>
      </w:r>
      <w:r w:rsidR="00206322" w:rsidRPr="00580936">
        <w:t xml:space="preserve">Strona </w:t>
      </w:r>
      <w:r w:rsidR="00BE1E97" w:rsidRPr="00580936">
        <w:t xml:space="preserve">poświęcona </w:t>
      </w:r>
      <w:r w:rsidR="00BE1E97" w:rsidRPr="00580936">
        <w:rPr>
          <w:b/>
        </w:rPr>
        <w:t>Polskim Sprawiedliwym</w:t>
      </w:r>
      <w:r w:rsidR="00206322" w:rsidRPr="00580936">
        <w:t xml:space="preserve"> wzbogaci się o kolejne historie ratowania Żydów w oparciu o nagrane wywiady i pozyskaną dokumentację archiwalną</w:t>
      </w:r>
      <w:r w:rsidR="00BE1E97" w:rsidRPr="00580936">
        <w:t>.</w:t>
      </w:r>
      <w:r w:rsidR="00B63CC5" w:rsidRPr="00580936">
        <w:t xml:space="preserve"> </w:t>
      </w:r>
    </w:p>
    <w:p w:rsidR="00694283" w:rsidRDefault="007D6938" w:rsidP="00694283">
      <w:pPr>
        <w:ind w:left="-567" w:right="-567"/>
        <w:jc w:val="both"/>
      </w:pPr>
      <w:r>
        <w:lastRenderedPageBreak/>
        <w:t xml:space="preserve">W partnerstwie z Narodowym Instytutem Dziedzictwa (NID) planowane jest przygotowanie i publikacja on-line opisów co najmniej 300 wybranych </w:t>
      </w:r>
      <w:r w:rsidRPr="00694283">
        <w:rPr>
          <w:b/>
        </w:rPr>
        <w:t>cmentarzy żydowskich</w:t>
      </w:r>
      <w:r>
        <w:t xml:space="preserve"> wraz z historią lokalnej społeczności żydowskiej. W każdym z 16 województw przewidziano realizację pilotażowego projektu edukacyjnego, mającego na celu włączenie lokalnej społeczności w poznanie historii i ochronę cmentarza żydowskiego, wraz z jego oznakowaniem i organizacją towarzyszącej ceremonii.</w:t>
      </w:r>
    </w:p>
    <w:p w:rsidR="00011612" w:rsidRPr="00580936" w:rsidRDefault="007B53D8" w:rsidP="00580936">
      <w:pPr>
        <w:ind w:left="-567" w:right="-567"/>
        <w:jc w:val="both"/>
        <w:rPr>
          <w:b/>
          <w:i/>
        </w:rPr>
      </w:pPr>
      <w:r>
        <w:t xml:space="preserve">Fundusze grantowe pozwolą również na powiększenie i udostępnienie </w:t>
      </w:r>
      <w:r w:rsidR="000E4FA0">
        <w:t>zbiorów</w:t>
      </w:r>
      <w:r>
        <w:t xml:space="preserve"> </w:t>
      </w:r>
      <w:hyperlink r:id="rId11" w:history="1">
        <w:r w:rsidR="000E4FA0" w:rsidRPr="000E4FA0">
          <w:rPr>
            <w:rStyle w:val="Hyperlink"/>
          </w:rPr>
          <w:t xml:space="preserve">Żydowskiego </w:t>
        </w:r>
        <w:r w:rsidR="000E4FA0" w:rsidRPr="000E4FA0">
          <w:rPr>
            <w:rStyle w:val="Hyperlink"/>
          </w:rPr>
          <w:t>I</w:t>
        </w:r>
        <w:r w:rsidR="000E4FA0" w:rsidRPr="000E4FA0">
          <w:rPr>
            <w:rStyle w:val="Hyperlink"/>
          </w:rPr>
          <w:t>nstytutu Historycznego</w:t>
        </w:r>
      </w:hyperlink>
      <w:r>
        <w:t xml:space="preserve"> do celów eduka</w:t>
      </w:r>
      <w:r w:rsidR="000E4FA0">
        <w:t xml:space="preserve">cyjnych, badawczych, </w:t>
      </w:r>
      <w:r>
        <w:t>wystawienniczych</w:t>
      </w:r>
      <w:r w:rsidR="000E4FA0">
        <w:t xml:space="preserve"> oraz publikacji</w:t>
      </w:r>
      <w:r>
        <w:t xml:space="preserve">. </w:t>
      </w:r>
      <w:r w:rsidR="000E4FA0">
        <w:t>Zostaną o</w:t>
      </w:r>
      <w:r w:rsidR="000E4FA0" w:rsidRPr="000E4FA0">
        <w:t xml:space="preserve">pracowane, zdigitalizowane, zredagowane i szeroko udostępnione </w:t>
      </w:r>
      <w:r w:rsidR="000E4FA0">
        <w:t>części zbiorów</w:t>
      </w:r>
      <w:r w:rsidR="000E4FA0" w:rsidRPr="000E4FA0">
        <w:t xml:space="preserve"> dotyczących polsko-żydowskiej historii – od średniowiecza do końca XX wieku.</w:t>
      </w:r>
      <w:r w:rsidR="000E4FA0">
        <w:rPr>
          <w:rFonts w:ascii="Georgia" w:hAnsi="Georgia"/>
          <w:color w:val="000000"/>
        </w:rPr>
        <w:t xml:space="preserve"> </w:t>
      </w:r>
      <w:r>
        <w:t>Udostępnione zostaną m.in.: część archiwum Gminy Wyznaniowej Żydowskiej w Krakowie, zbiory fotografii i materiałów audiowizualnych po 1860 r. oraz zbiory sztuki.</w:t>
      </w:r>
      <w:r w:rsidR="00694283">
        <w:t xml:space="preserve"> Mamy w ten sposób spójne działanie związane ze źródłami, które poszerzają naszą wiedzę, ale też pomagają publiczności w przystępny sposób zapoznać się z nimi. </w:t>
      </w:r>
      <w:r w:rsidR="00694283" w:rsidRPr="00694283">
        <w:rPr>
          <w:i/>
        </w:rPr>
        <w:t>Dobrym przykładem jest wystawa i cała realizacja związana z twórczością Symchy Trachtera, którą w tym roku udało nam się zrealizować w ramach programu, ponieważ ten zapomniany artysta mógł zostać pokazany z nowej strony, mógł zostać przypomniany, ale też zaprezentowany w bardzo estetycz</w:t>
      </w:r>
      <w:r w:rsidR="00694283">
        <w:rPr>
          <w:i/>
        </w:rPr>
        <w:t xml:space="preserve">ny, ciekawy i pogłębiony sposób – </w:t>
      </w:r>
      <w:r w:rsidR="00694283" w:rsidRPr="00694283">
        <w:t xml:space="preserve">zachęca </w:t>
      </w:r>
      <w:r w:rsidR="00694283" w:rsidRPr="00580936">
        <w:rPr>
          <w:b/>
        </w:rPr>
        <w:t>zastępczyni dyrektora</w:t>
      </w:r>
      <w:r w:rsidR="00580936" w:rsidRPr="00580936">
        <w:rPr>
          <w:b/>
        </w:rPr>
        <w:t xml:space="preserve"> ds. programowych</w:t>
      </w:r>
      <w:r w:rsidR="00694283" w:rsidRPr="00580936">
        <w:rPr>
          <w:b/>
        </w:rPr>
        <w:t xml:space="preserve"> ŻIH, Anna Duńczyk-Szulc.</w:t>
      </w:r>
    </w:p>
    <w:p w:rsidR="0004021C" w:rsidRPr="0004021C" w:rsidRDefault="0004021C" w:rsidP="00F2063A">
      <w:pPr>
        <w:ind w:left="-567" w:right="-567"/>
        <w:jc w:val="both"/>
        <w:rPr>
          <w:b/>
        </w:rPr>
      </w:pPr>
      <w:r w:rsidRPr="0004021C">
        <w:rPr>
          <w:b/>
        </w:rPr>
        <w:t>Już w grudniu – Nagroda POLIN i rodzinna Chanuka</w:t>
      </w:r>
    </w:p>
    <w:p w:rsidR="00F2063A" w:rsidRDefault="007B53D8" w:rsidP="00F2063A">
      <w:pPr>
        <w:ind w:left="-567" w:right="-567"/>
        <w:jc w:val="both"/>
      </w:pPr>
      <w:r>
        <w:t>Żydowskie Dziedzictwo Kulturowe to wreszcie imprezy</w:t>
      </w:r>
      <w:r w:rsidR="00BE1E97">
        <w:t xml:space="preserve"> Muzeum Polin</w:t>
      </w:r>
      <w:r>
        <w:t>, które na stałe zagościły na mapie kulturalnej Warszawy, takie jak Noc Muzeów czy muzealny Dzi</w:t>
      </w:r>
      <w:r w:rsidR="00580936">
        <w:t xml:space="preserve">eń Dziecka, sąsiedzkie pikniki czy </w:t>
      </w:r>
      <w:r>
        <w:t>wy</w:t>
      </w:r>
      <w:r w:rsidR="00580936">
        <w:t xml:space="preserve">darzenia artystyczne </w:t>
      </w:r>
      <w:r w:rsidR="0004021C">
        <w:br/>
      </w:r>
      <w:r w:rsidR="00580936">
        <w:t xml:space="preserve">w plenerze. </w:t>
      </w:r>
      <w:r w:rsidR="004A14AB">
        <w:t xml:space="preserve">W najbliższym </w:t>
      </w:r>
      <w:r w:rsidR="0004021C">
        <w:t xml:space="preserve">czasie </w:t>
      </w:r>
      <w:r w:rsidR="00F2063A">
        <w:t xml:space="preserve">będą to: </w:t>
      </w:r>
      <w:r w:rsidR="00815644">
        <w:t xml:space="preserve"> </w:t>
      </w:r>
      <w:hyperlink r:id="rId12" w:history="1">
        <w:r w:rsidR="00815644" w:rsidRPr="00815644">
          <w:rPr>
            <w:rStyle w:val="Hyperlink"/>
          </w:rPr>
          <w:t>finał Nagrody POLIN</w:t>
        </w:r>
      </w:hyperlink>
      <w:r w:rsidR="00815644">
        <w:t xml:space="preserve"> (1 grudnia) </w:t>
      </w:r>
      <w:r w:rsidR="00580936">
        <w:t xml:space="preserve">– </w:t>
      </w:r>
      <w:r w:rsidR="00BE1E97">
        <w:t xml:space="preserve">corocznie </w:t>
      </w:r>
      <w:r w:rsidR="004A14AB">
        <w:t>przyznawanej</w:t>
      </w:r>
      <w:r w:rsidR="00815644">
        <w:t xml:space="preserve"> </w:t>
      </w:r>
      <w:r w:rsidR="00F2063A">
        <w:t>osobie</w:t>
      </w:r>
      <w:r w:rsidR="00815644">
        <w:t xml:space="preserve"> lub organizacji</w:t>
      </w:r>
      <w:r w:rsidR="00F2063A">
        <w:t>, która swoimi działaniami chroni</w:t>
      </w:r>
      <w:r w:rsidR="00815644">
        <w:t xml:space="preserve"> pamięć o historii polskich Żydów działając w swoich społecznościach lokalnych w całej Polsce </w:t>
      </w:r>
      <w:r w:rsidR="004A14AB">
        <w:t>oraz</w:t>
      </w:r>
      <w:r w:rsidR="00F2063A">
        <w:t xml:space="preserve"> pełna świateł i radosnych zabaw</w:t>
      </w:r>
      <w:r w:rsidR="004A14AB">
        <w:t xml:space="preserve"> </w:t>
      </w:r>
      <w:hyperlink r:id="rId13" w:history="1">
        <w:r w:rsidR="004A14AB" w:rsidRPr="00815644">
          <w:rPr>
            <w:rStyle w:val="Hyperlink"/>
          </w:rPr>
          <w:t>rodzinna Chanuka</w:t>
        </w:r>
      </w:hyperlink>
      <w:r w:rsidR="00815644">
        <w:t xml:space="preserve"> online (13 grudnia).</w:t>
      </w:r>
    </w:p>
    <w:p w:rsidR="00CD5FB3" w:rsidRPr="00F2063A" w:rsidRDefault="00CD5FB3" w:rsidP="00F2063A">
      <w:pPr>
        <w:ind w:left="-567" w:right="-567"/>
        <w:jc w:val="both"/>
      </w:pPr>
      <w:r w:rsidRPr="00F2063A">
        <w:rPr>
          <w:b/>
          <w:bCs/>
        </w:rPr>
        <w:t>Organizatorzy konferencji</w:t>
      </w:r>
      <w:r w:rsidR="00AC1721" w:rsidRPr="00F2063A">
        <w:rPr>
          <w:b/>
          <w:bCs/>
        </w:rPr>
        <w:t xml:space="preserve"> edukacyjnej</w:t>
      </w:r>
      <w:r w:rsidRPr="00F2063A">
        <w:rPr>
          <w:b/>
          <w:bCs/>
        </w:rPr>
        <w:t>:</w:t>
      </w:r>
      <w:r w:rsidRPr="00F2063A">
        <w:rPr>
          <w:b/>
        </w:rPr>
        <w:t xml:space="preserve"> Muzeum Historii Żydów Polskich POLIN, Falstad Center, Fundacja Centrum Żydowskie w Oświęcimiu.</w:t>
      </w:r>
      <w:r w:rsidR="00694283" w:rsidRPr="00F2063A">
        <w:rPr>
          <w:b/>
        </w:rPr>
        <w:t xml:space="preserve"> </w:t>
      </w:r>
      <w:r w:rsidRPr="00F2063A">
        <w:rPr>
          <w:b/>
        </w:rPr>
        <w:t>Konferencję wspierają: Ambasada Stanów Zjednoczonych w Polsce i Jewish Foundation for the Righteous, Warszawskie Centrum Innowacji Edukacyjno-Społecznych i Szkoleń</w:t>
      </w:r>
    </w:p>
    <w:bookmarkEnd w:id="0"/>
    <w:p w:rsidR="00F2063A" w:rsidRDefault="00F2063A" w:rsidP="00F2063A">
      <w:pPr>
        <w:ind w:left="-567" w:right="-567"/>
        <w:jc w:val="both"/>
      </w:pPr>
    </w:p>
    <w:p w:rsidR="00F2063A" w:rsidRDefault="00F2063A" w:rsidP="00F2063A">
      <w:pPr>
        <w:ind w:left="-567" w:right="-567"/>
        <w:jc w:val="both"/>
      </w:pPr>
      <w:r>
        <w:t xml:space="preserve">Więcej informacji o ŻDK: </w:t>
      </w:r>
      <w:r w:rsidRPr="00580936">
        <w:t>www.polin.pl/pl/ZDK</w:t>
      </w:r>
    </w:p>
    <w:p w:rsidR="00F2063A" w:rsidRDefault="00F2063A" w:rsidP="00F2063A">
      <w:pPr>
        <w:ind w:left="-567" w:right="-567"/>
        <w:jc w:val="both"/>
      </w:pPr>
      <w:r>
        <w:t xml:space="preserve">Zdjęcia z wydarzeń ŻDK, audio i wideo do pobrania: </w:t>
      </w:r>
      <w:r w:rsidRPr="00F2063A">
        <w:t>www.polin.pl/pl/dla-mediow</w:t>
      </w:r>
    </w:p>
    <w:p w:rsidR="00580936" w:rsidRDefault="00F2063A" w:rsidP="00F2063A">
      <w:pPr>
        <w:ind w:right="-567"/>
      </w:pPr>
      <w:r w:rsidRPr="00580936">
        <w:rPr>
          <w:noProof/>
          <w:color w:val="FF0000"/>
          <w:lang w:eastAsia="pl-PL"/>
        </w:rPr>
        <w:drawing>
          <wp:anchor distT="0" distB="0" distL="114300" distR="114300" simplePos="0" relativeHeight="251668480" behindDoc="0" locked="0" layoutInCell="1" allowOverlap="1" wp14:anchorId="3102F269" wp14:editId="591A806F">
            <wp:simplePos x="0" y="0"/>
            <wp:positionH relativeFrom="margin">
              <wp:align>left</wp:align>
            </wp:positionH>
            <wp:positionV relativeFrom="paragraph">
              <wp:posOffset>306705</wp:posOffset>
            </wp:positionV>
            <wp:extent cx="6186170" cy="1431925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7" t="61467" r="13460" b="1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936" w:rsidRPr="00580936" w:rsidRDefault="00580936" w:rsidP="00580936">
      <w:pPr>
        <w:spacing w:after="60"/>
        <w:jc w:val="right"/>
        <w:rPr>
          <w:rFonts w:cs="Times New Roman"/>
          <w:sz w:val="20"/>
          <w:szCs w:val="20"/>
          <w:lang w:bidi="en-US"/>
        </w:rPr>
      </w:pPr>
      <w:r w:rsidRPr="00580936">
        <w:rPr>
          <w:rFonts w:cs="Times New Roman"/>
          <w:sz w:val="20"/>
          <w:szCs w:val="20"/>
          <w:lang w:bidi="en-US"/>
        </w:rPr>
        <w:t xml:space="preserve">Kontakt dla mediów: </w:t>
      </w:r>
    </w:p>
    <w:p w:rsidR="00580936" w:rsidRPr="00580936" w:rsidRDefault="00580936" w:rsidP="00580936">
      <w:pPr>
        <w:spacing w:after="60"/>
        <w:jc w:val="right"/>
        <w:rPr>
          <w:rFonts w:cs="Times New Roman"/>
          <w:sz w:val="20"/>
          <w:szCs w:val="20"/>
          <w:lang w:bidi="en-US"/>
        </w:rPr>
      </w:pPr>
      <w:r w:rsidRPr="00580936">
        <w:rPr>
          <w:rFonts w:cs="Times New Roman"/>
          <w:sz w:val="20"/>
          <w:szCs w:val="20"/>
          <w:lang w:bidi="en-US"/>
        </w:rPr>
        <w:t>Biuro prasowe Muzeum POLIN</w:t>
      </w:r>
    </w:p>
    <w:p w:rsidR="00580936" w:rsidRPr="00580936" w:rsidRDefault="00580936" w:rsidP="00580936">
      <w:pPr>
        <w:spacing w:after="60"/>
        <w:jc w:val="right"/>
        <w:rPr>
          <w:rFonts w:cs="Times New Roman"/>
          <w:sz w:val="20"/>
          <w:szCs w:val="20"/>
          <w:lang w:bidi="en-US"/>
        </w:rPr>
      </w:pPr>
      <w:r w:rsidRPr="00580936">
        <w:rPr>
          <w:rFonts w:cs="Times New Roman"/>
          <w:sz w:val="20"/>
          <w:szCs w:val="20"/>
          <w:lang w:bidi="en-US"/>
        </w:rPr>
        <w:t>Marta Dziewulska</w:t>
      </w:r>
    </w:p>
    <w:p w:rsidR="00580936" w:rsidRPr="00580936" w:rsidRDefault="00580936" w:rsidP="00580936">
      <w:pPr>
        <w:spacing w:after="60"/>
        <w:jc w:val="right"/>
        <w:rPr>
          <w:rFonts w:cs="Times New Roman"/>
          <w:sz w:val="20"/>
          <w:szCs w:val="20"/>
          <w:lang w:bidi="en-US"/>
        </w:rPr>
      </w:pPr>
      <w:r w:rsidRPr="00580936">
        <w:rPr>
          <w:rFonts w:cs="Times New Roman"/>
          <w:sz w:val="20"/>
          <w:szCs w:val="20"/>
          <w:lang w:bidi="en-US"/>
        </w:rPr>
        <w:t>Rzeczniczka prasowa Muzeum POLIN</w:t>
      </w:r>
    </w:p>
    <w:p w:rsidR="00580936" w:rsidRPr="00580936" w:rsidRDefault="00F44EF1" w:rsidP="00580936">
      <w:pPr>
        <w:spacing w:after="60"/>
        <w:jc w:val="right"/>
        <w:rPr>
          <w:rFonts w:cs="Times New Roman"/>
          <w:sz w:val="20"/>
          <w:szCs w:val="20"/>
          <w:lang w:bidi="en-US"/>
        </w:rPr>
      </w:pPr>
      <w:hyperlink r:id="rId15" w:history="1">
        <w:r w:rsidR="00580936" w:rsidRPr="00580936">
          <w:rPr>
            <w:rFonts w:cs="Times New Roman"/>
            <w:sz w:val="20"/>
            <w:szCs w:val="20"/>
          </w:rPr>
          <w:t>mdziewulska@polin.pl</w:t>
        </w:r>
      </w:hyperlink>
      <w:r w:rsidR="00580936" w:rsidRPr="00580936">
        <w:rPr>
          <w:rFonts w:cs="Times New Roman"/>
          <w:sz w:val="20"/>
          <w:szCs w:val="20"/>
          <w:lang w:bidi="en-US"/>
        </w:rPr>
        <w:t>. 604 464 675</w:t>
      </w:r>
    </w:p>
    <w:p w:rsidR="00CD5FB3" w:rsidRDefault="00CD5FB3"/>
    <w:sectPr w:rsidR="00CD5FB3" w:rsidSect="00741D10">
      <w:headerReference w:type="default" r:id="rId16"/>
      <w:pgSz w:w="11906" w:h="16838"/>
      <w:pgMar w:top="1417" w:right="1417" w:bottom="993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EF1" w:rsidRDefault="00F44EF1" w:rsidP="0009723C">
      <w:pPr>
        <w:spacing w:after="0" w:line="240" w:lineRule="auto"/>
      </w:pPr>
      <w:r>
        <w:separator/>
      </w:r>
    </w:p>
  </w:endnote>
  <w:endnote w:type="continuationSeparator" w:id="0">
    <w:p w:rsidR="00F44EF1" w:rsidRDefault="00F44EF1" w:rsidP="0009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EF1" w:rsidRDefault="00F44EF1" w:rsidP="0009723C">
      <w:pPr>
        <w:spacing w:after="0" w:line="240" w:lineRule="auto"/>
      </w:pPr>
      <w:r>
        <w:separator/>
      </w:r>
    </w:p>
  </w:footnote>
  <w:footnote w:type="continuationSeparator" w:id="0">
    <w:p w:rsidR="00F44EF1" w:rsidRDefault="00F44EF1" w:rsidP="0009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23C" w:rsidRDefault="0009723C" w:rsidP="00D561F8">
    <w:pPr>
      <w:pStyle w:val="Header"/>
    </w:pPr>
    <w:r>
      <w:rPr>
        <w:noProof/>
        <w:lang w:eastAsia="pl-PL"/>
      </w:rPr>
      <mc:AlternateContent>
        <mc:Choice Requires="wps">
          <w:drawing>
            <wp:inline distT="0" distB="0" distL="0" distR="0" wp14:anchorId="170C7C70" wp14:editId="550E8458">
              <wp:extent cx="304800" cy="304800"/>
              <wp:effectExtent l="0" t="0" r="0" b="0"/>
              <wp:docPr id="2" name="AutoShape 2" descr="Grupa młodzieży stoi przed ogromną, podświetloną makietą średniowiecznego Krakowa. W tle ściany wystawy &quot;1000 lat historii Żydów polskich&quot; Muzeum POL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12C0624" id="AutoShape 2" o:spid="_x0000_s1026" alt="Grupa młodzieży stoi przed ogromną, podświetloną makietą średniowiecznego Krakowa. W tle ściany wystawy &quot;1000 lat historii Żydów polskich&quot; Muzeum POL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9B9sdEkDAABrBgAADgAAAAAAAAAAAAAAAAAuAgAAZHJzL2Uyb0Rv&#10;Yy54bWxQSwECLQAUAAYACAAAACEATKDpLNgAAAADAQAADwAAAAAAAAAAAAAAAACjBQAAZHJzL2Rv&#10;d25yZXYueG1sUEsFBgAAAAAEAAQA8wAAAKgGAAAAAA==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12"/>
    <w:rsid w:val="00001318"/>
    <w:rsid w:val="00011612"/>
    <w:rsid w:val="00013569"/>
    <w:rsid w:val="0004021C"/>
    <w:rsid w:val="0009723C"/>
    <w:rsid w:val="000A0063"/>
    <w:rsid w:val="000E4FA0"/>
    <w:rsid w:val="00175A39"/>
    <w:rsid w:val="00206322"/>
    <w:rsid w:val="00245D65"/>
    <w:rsid w:val="00446D5F"/>
    <w:rsid w:val="004A14AB"/>
    <w:rsid w:val="004A5D8A"/>
    <w:rsid w:val="00580936"/>
    <w:rsid w:val="00597A98"/>
    <w:rsid w:val="005F2A86"/>
    <w:rsid w:val="00694283"/>
    <w:rsid w:val="006B51A1"/>
    <w:rsid w:val="00741D10"/>
    <w:rsid w:val="007B53D8"/>
    <w:rsid w:val="007D6938"/>
    <w:rsid w:val="00815644"/>
    <w:rsid w:val="008A379A"/>
    <w:rsid w:val="00920C4B"/>
    <w:rsid w:val="00961786"/>
    <w:rsid w:val="00A62C7B"/>
    <w:rsid w:val="00AC1721"/>
    <w:rsid w:val="00B04069"/>
    <w:rsid w:val="00B32914"/>
    <w:rsid w:val="00B52941"/>
    <w:rsid w:val="00B63CC5"/>
    <w:rsid w:val="00BD312F"/>
    <w:rsid w:val="00BD5AC9"/>
    <w:rsid w:val="00BE1E97"/>
    <w:rsid w:val="00CD5FB3"/>
    <w:rsid w:val="00D561F8"/>
    <w:rsid w:val="00DA7643"/>
    <w:rsid w:val="00EF059C"/>
    <w:rsid w:val="00F2063A"/>
    <w:rsid w:val="00F21B63"/>
    <w:rsid w:val="00F3295B"/>
    <w:rsid w:val="00F43E3B"/>
    <w:rsid w:val="00F44EF1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2F2E2-AC57-4A71-BB28-4F69354B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A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5F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CD5F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23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09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23C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5D6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5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18"/>
    <w:rPr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0E4FA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E4FA0"/>
    <w:rPr>
      <w:color w:val="954F72" w:themeColor="followedHyperlink"/>
      <w:u w:val="single"/>
    </w:rPr>
  </w:style>
  <w:style w:type="character" w:customStyle="1" w:styleId="czeinternetowe">
    <w:name w:val="Łącze internetowe"/>
    <w:basedOn w:val="DefaultParagraphFont"/>
    <w:uiPriority w:val="99"/>
    <w:unhideWhenUsed/>
    <w:rsid w:val="00206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38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s://polin.pl/pl/chanuka-2020-onli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polin.pl/pl/nagrod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jhi.pl/instytut/zydowskie-dziedzictwo-kulturowe-fundusze-norweski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dziewulska@polin.pl" TargetMode="External"/><Relationship Id="rId10" Type="http://schemas.openxmlformats.org/officeDocument/2006/relationships/hyperlink" Target="https://www.polin.pl/pl/wydarzenie/emocje-i-historia-jak-rozmawiac-w-szkole-na-trudne-temat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1535</Words>
  <Characters>9214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 Świętoniowski</dc:creator>
  <dc:description/>
  <cp:lastModifiedBy>Marta</cp:lastModifiedBy>
  <cp:revision>2</cp:revision>
  <dcterms:created xsi:type="dcterms:W3CDTF">2020-11-24T09:49:00Z</dcterms:created>
  <dcterms:modified xsi:type="dcterms:W3CDTF">2020-11-24T09:49:00Z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