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A7BEB" w14:textId="77777777" w:rsidR="00C630AA" w:rsidRPr="00834888" w:rsidRDefault="00074290" w:rsidP="00C630AA">
      <w:pPr>
        <w:spacing w:after="0" w:line="240" w:lineRule="auto"/>
        <w:jc w:val="right"/>
        <w:rPr>
          <w:rFonts w:eastAsia="Times New Roman" w:cs="Calibri"/>
          <w:lang w:val="en-US"/>
        </w:rPr>
      </w:pPr>
      <w:r w:rsidRPr="00834888">
        <w:rPr>
          <w:rFonts w:eastAsia="Times New Roman" w:cs="Calibri"/>
          <w:lang w:val="en-US"/>
        </w:rPr>
        <w:t>Warsaw</w:t>
      </w:r>
      <w:r w:rsidR="00C630AA" w:rsidRPr="00834888">
        <w:rPr>
          <w:rFonts w:eastAsia="Times New Roman" w:cs="Calibri"/>
          <w:lang w:val="en-US"/>
        </w:rPr>
        <w:t xml:space="preserve">, </w:t>
      </w:r>
      <w:r w:rsidR="00692201" w:rsidRPr="00834888">
        <w:rPr>
          <w:rFonts w:eastAsia="Times New Roman" w:cs="Calibri"/>
          <w:lang w:val="en-US"/>
        </w:rPr>
        <w:t>22</w:t>
      </w:r>
      <w:r w:rsidRPr="00834888">
        <w:rPr>
          <w:rFonts w:eastAsia="Times New Roman" w:cs="Calibri"/>
          <w:lang w:val="en-US"/>
        </w:rPr>
        <w:t xml:space="preserve"> January </w:t>
      </w:r>
      <w:r w:rsidR="00C630AA" w:rsidRPr="00834888">
        <w:rPr>
          <w:rFonts w:eastAsia="Times New Roman" w:cs="Calibri"/>
          <w:lang w:val="en-US"/>
        </w:rPr>
        <w:t>2</w:t>
      </w:r>
      <w:r w:rsidR="00692201" w:rsidRPr="00834888">
        <w:rPr>
          <w:rFonts w:eastAsia="Times New Roman" w:cs="Calibri"/>
          <w:lang w:val="en-US"/>
        </w:rPr>
        <w:t>020</w:t>
      </w:r>
    </w:p>
    <w:p w14:paraId="2F7098B9" w14:textId="77777777" w:rsidR="00C630AA" w:rsidRPr="00834888" w:rsidRDefault="00C630AA" w:rsidP="00C630AA">
      <w:pPr>
        <w:spacing w:after="0" w:line="240" w:lineRule="auto"/>
        <w:jc w:val="right"/>
        <w:rPr>
          <w:rStyle w:val="01TytuGwnyZnak"/>
          <w:b w:val="0"/>
          <w:sz w:val="24"/>
          <w:szCs w:val="24"/>
          <w:lang w:val="en-US"/>
        </w:rPr>
      </w:pPr>
    </w:p>
    <w:p w14:paraId="0D9FCD72" w14:textId="77777777" w:rsidR="00C630AA" w:rsidRPr="00834888" w:rsidRDefault="00BE2CDF" w:rsidP="00C630AA">
      <w:pPr>
        <w:spacing w:after="0" w:line="240" w:lineRule="auto"/>
        <w:jc w:val="center"/>
        <w:rPr>
          <w:rFonts w:eastAsia="Calibri" w:cs="Times New Roman"/>
          <w:b/>
          <w:i/>
          <w:color w:val="52C6D5"/>
          <w:sz w:val="44"/>
          <w:szCs w:val="40"/>
          <w:lang w:val="en-US"/>
        </w:rPr>
      </w:pPr>
      <w:r w:rsidRPr="00834888">
        <w:rPr>
          <w:rStyle w:val="01TytuGwnyZnak"/>
          <w:color w:val="52C6D5"/>
          <w:sz w:val="44"/>
          <w:lang w:val="en-US"/>
        </w:rPr>
        <w:t>POLIN Music Festival</w:t>
      </w:r>
    </w:p>
    <w:p w14:paraId="469958E5" w14:textId="77777777" w:rsidR="004345AD" w:rsidRPr="003203CD" w:rsidRDefault="001A709E" w:rsidP="001A709E">
      <w:pPr>
        <w:pStyle w:val="03Lead"/>
        <w:jc w:val="center"/>
        <w:rPr>
          <w:rStyle w:val="Uwydatnienie"/>
          <w:b w:val="0"/>
          <w:i w:val="0"/>
          <w:color w:val="auto"/>
          <w:shd w:val="clear" w:color="auto" w:fill="FFFFFF"/>
          <w:lang w:val="en-GB"/>
        </w:rPr>
      </w:pPr>
      <w:r w:rsidRPr="003203CD">
        <w:rPr>
          <w:rFonts w:cs="Calibri"/>
          <w:b w:val="0"/>
          <w:bCs/>
          <w:i/>
          <w:iCs w:val="0"/>
          <w:color w:val="000000"/>
          <w:sz w:val="20"/>
          <w:lang w:val="en-GB" w:eastAsia="pl-PL"/>
        </w:rPr>
        <w:t xml:space="preserve">28 </w:t>
      </w:r>
      <w:r w:rsidR="00074290" w:rsidRPr="003203CD">
        <w:rPr>
          <w:rFonts w:cs="Calibri"/>
          <w:b w:val="0"/>
          <w:bCs/>
          <w:i/>
          <w:iCs w:val="0"/>
          <w:color w:val="000000"/>
          <w:sz w:val="20"/>
          <w:lang w:val="en-GB" w:eastAsia="pl-PL"/>
        </w:rPr>
        <w:t>February</w:t>
      </w:r>
      <w:r w:rsidRPr="003203CD">
        <w:rPr>
          <w:rFonts w:cs="Calibri"/>
          <w:b w:val="0"/>
          <w:bCs/>
          <w:i/>
          <w:iCs w:val="0"/>
          <w:color w:val="000000"/>
          <w:sz w:val="20"/>
          <w:lang w:val="en-GB" w:eastAsia="pl-PL"/>
        </w:rPr>
        <w:t xml:space="preserve"> – 1 </w:t>
      </w:r>
      <w:r w:rsidR="00074290" w:rsidRPr="003203CD">
        <w:rPr>
          <w:rFonts w:cs="Calibri"/>
          <w:b w:val="0"/>
          <w:bCs/>
          <w:i/>
          <w:iCs w:val="0"/>
          <w:color w:val="000000"/>
          <w:sz w:val="20"/>
          <w:lang w:val="en-GB" w:eastAsia="pl-PL"/>
        </w:rPr>
        <w:t>March</w:t>
      </w:r>
      <w:r w:rsidRPr="003203CD">
        <w:rPr>
          <w:rFonts w:cs="Calibri"/>
          <w:b w:val="0"/>
          <w:bCs/>
          <w:i/>
          <w:iCs w:val="0"/>
          <w:color w:val="000000"/>
          <w:sz w:val="20"/>
          <w:lang w:val="en-GB" w:eastAsia="pl-PL"/>
        </w:rPr>
        <w:t xml:space="preserve"> 2020 </w:t>
      </w:r>
    </w:p>
    <w:p w14:paraId="03F411CD" w14:textId="77777777" w:rsidR="008F5FFE" w:rsidRPr="00ED30A8" w:rsidRDefault="003203CD" w:rsidP="00ED30A8">
      <w:pPr>
        <w:pStyle w:val="03Lead"/>
        <w:rPr>
          <w:rStyle w:val="Uwydatnienie"/>
          <w:i w:val="0"/>
          <w:color w:val="auto"/>
          <w:shd w:val="clear" w:color="auto" w:fill="FFFFFF"/>
          <w:lang w:val="en-GB"/>
        </w:rPr>
      </w:pPr>
      <w:r w:rsidRPr="003203CD">
        <w:rPr>
          <w:rStyle w:val="Uwydatnienie"/>
          <w:i w:val="0"/>
          <w:color w:val="auto"/>
          <w:shd w:val="clear" w:color="auto" w:fill="FFFFFF"/>
          <w:lang w:val="en-GB"/>
        </w:rPr>
        <w:t>Three evenings, five concerts, musicians of world-renown and premieres of special projects—</w:t>
      </w:r>
      <w:r w:rsidR="00AD2E6E">
        <w:rPr>
          <w:rStyle w:val="Uwydatnienie"/>
          <w:i w:val="0"/>
          <w:color w:val="auto"/>
          <w:shd w:val="clear" w:color="auto" w:fill="FFFFFF"/>
          <w:lang w:val="en-GB"/>
        </w:rPr>
        <w:t>all these await</w:t>
      </w:r>
      <w:r w:rsidR="00ED30A8">
        <w:rPr>
          <w:rStyle w:val="Uwydatnienie"/>
          <w:i w:val="0"/>
          <w:color w:val="auto"/>
          <w:shd w:val="clear" w:color="auto" w:fill="FFFFFF"/>
          <w:lang w:val="en-GB"/>
        </w:rPr>
        <w:t xml:space="preserve"> the audience </w:t>
      </w:r>
      <w:r w:rsidR="00AD2E6E">
        <w:rPr>
          <w:rStyle w:val="Uwydatnienie"/>
          <w:i w:val="0"/>
          <w:color w:val="auto"/>
          <w:shd w:val="clear" w:color="auto" w:fill="FFFFFF"/>
          <w:lang w:val="en-GB"/>
        </w:rPr>
        <w:t>of</w:t>
      </w:r>
      <w:r w:rsidR="00ED30A8">
        <w:rPr>
          <w:rStyle w:val="Uwydatnienie"/>
          <w:i w:val="0"/>
          <w:color w:val="auto"/>
          <w:shd w:val="clear" w:color="auto" w:fill="FFFFFF"/>
          <w:lang w:val="en-GB"/>
        </w:rPr>
        <w:t xml:space="preserve"> the third edition of POLIN Music Festival </w:t>
      </w:r>
      <w:r w:rsidR="00AD2E6E">
        <w:rPr>
          <w:rStyle w:val="Uwydatnienie"/>
          <w:i w:val="0"/>
          <w:color w:val="auto"/>
          <w:shd w:val="clear" w:color="auto" w:fill="FFFFFF"/>
          <w:lang w:val="en-GB"/>
        </w:rPr>
        <w:t>to be</w:t>
      </w:r>
      <w:r w:rsidR="00ED30A8">
        <w:rPr>
          <w:rStyle w:val="Uwydatnienie"/>
          <w:i w:val="0"/>
          <w:color w:val="auto"/>
          <w:shd w:val="clear" w:color="auto" w:fill="FFFFFF"/>
          <w:lang w:val="en-GB"/>
        </w:rPr>
        <w:t xml:space="preserve"> held at POLIN Museum between 28 February and 1 March. Among the distinguished musicians to perform on our stage are: </w:t>
      </w:r>
      <w:r w:rsidR="00AB77BF" w:rsidRPr="00ED30A8">
        <w:rPr>
          <w:rStyle w:val="Uwydatnienie"/>
          <w:i w:val="0"/>
          <w:color w:val="auto"/>
          <w:shd w:val="clear" w:color="auto" w:fill="FFFFFF"/>
          <w:lang w:val="en-GB"/>
        </w:rPr>
        <w:t>Michael Guttman, Lara St. John, Jing Zhao, Ohad Ben-Ari, JP Jofre, Matt Herskowitz, Pierre Genisson, Bastarda</w:t>
      </w:r>
      <w:r w:rsidR="00AD2E6E">
        <w:rPr>
          <w:rStyle w:val="Uwydatnienie"/>
          <w:i w:val="0"/>
          <w:color w:val="auto"/>
          <w:shd w:val="clear" w:color="auto" w:fill="FFFFFF"/>
          <w:lang w:val="en-GB"/>
        </w:rPr>
        <w:t xml:space="preserve"> trio</w:t>
      </w:r>
      <w:r w:rsidR="00AB77BF" w:rsidRPr="00ED30A8">
        <w:rPr>
          <w:rStyle w:val="Uwydatnienie"/>
          <w:i w:val="0"/>
          <w:color w:val="auto"/>
          <w:shd w:val="clear" w:color="auto" w:fill="FFFFFF"/>
          <w:lang w:val="en-GB"/>
        </w:rPr>
        <w:t xml:space="preserve"> </w:t>
      </w:r>
      <w:r w:rsidR="00ED30A8">
        <w:rPr>
          <w:rStyle w:val="Uwydatnienie"/>
          <w:i w:val="0"/>
          <w:color w:val="auto"/>
          <w:shd w:val="clear" w:color="auto" w:fill="FFFFFF"/>
          <w:lang w:val="en-GB"/>
        </w:rPr>
        <w:t>and the orchestras: Sinfonia Varsovia and</w:t>
      </w:r>
      <w:r w:rsidR="00AB77BF" w:rsidRPr="00ED30A8">
        <w:rPr>
          <w:rStyle w:val="Uwydatnienie"/>
          <w:i w:val="0"/>
          <w:color w:val="auto"/>
          <w:shd w:val="clear" w:color="auto" w:fill="FFFFFF"/>
          <w:lang w:val="en-GB"/>
        </w:rPr>
        <w:t xml:space="preserve"> NFM </w:t>
      </w:r>
      <w:r w:rsidR="00F82595" w:rsidRPr="00ED30A8">
        <w:rPr>
          <w:rStyle w:val="Uwydatnienie"/>
          <w:i w:val="0"/>
          <w:color w:val="auto"/>
          <w:shd w:val="clear" w:color="auto" w:fill="FFFFFF"/>
          <w:lang w:val="en-GB"/>
        </w:rPr>
        <w:t>L</w:t>
      </w:r>
      <w:r w:rsidR="00AB77BF" w:rsidRPr="00ED30A8">
        <w:rPr>
          <w:rStyle w:val="Uwydatnienie"/>
          <w:i w:val="0"/>
          <w:color w:val="auto"/>
          <w:shd w:val="clear" w:color="auto" w:fill="FFFFFF"/>
          <w:lang w:val="en-GB"/>
        </w:rPr>
        <w:t>eopoldinum.</w:t>
      </w:r>
    </w:p>
    <w:p w14:paraId="455B9953" w14:textId="0B75C11B" w:rsidR="00074D78" w:rsidRDefault="001943DA" w:rsidP="00C630AA">
      <w:pPr>
        <w:pStyle w:val="03Lead"/>
        <w:rPr>
          <w:rStyle w:val="Uwydatnienie"/>
          <w:b w:val="0"/>
          <w:i w:val="0"/>
          <w:color w:val="auto"/>
          <w:shd w:val="clear" w:color="auto" w:fill="FFFFFF"/>
          <w:lang w:val="en-GB"/>
        </w:rPr>
      </w:pPr>
      <w:r w:rsidRPr="00074D78">
        <w:rPr>
          <w:rStyle w:val="Uwydatnienie"/>
          <w:b w:val="0"/>
          <w:i w:val="0"/>
          <w:color w:val="auto"/>
          <w:shd w:val="clear" w:color="auto" w:fill="FFFFFF"/>
          <w:lang w:val="en-GB"/>
        </w:rPr>
        <w:t>The third edition of</w:t>
      </w:r>
      <w:r w:rsidR="004345AD" w:rsidRPr="00074D78">
        <w:rPr>
          <w:rStyle w:val="Uwydatnienie"/>
          <w:b w:val="0"/>
          <w:i w:val="0"/>
          <w:color w:val="auto"/>
          <w:shd w:val="clear" w:color="auto" w:fill="FFFFFF"/>
          <w:lang w:val="en-GB"/>
        </w:rPr>
        <w:t xml:space="preserve"> POLIN Music Festiv</w:t>
      </w:r>
      <w:r w:rsidR="00B57D93" w:rsidRPr="00074D78">
        <w:rPr>
          <w:rStyle w:val="Uwydatnienie"/>
          <w:b w:val="0"/>
          <w:i w:val="0"/>
          <w:color w:val="auto"/>
          <w:shd w:val="clear" w:color="auto" w:fill="FFFFFF"/>
          <w:lang w:val="en-GB"/>
        </w:rPr>
        <w:t>al</w:t>
      </w:r>
      <w:r w:rsidR="00074D78">
        <w:rPr>
          <w:rStyle w:val="Uwydatnienie"/>
          <w:b w:val="0"/>
          <w:i w:val="0"/>
          <w:color w:val="auto"/>
          <w:shd w:val="clear" w:color="auto" w:fill="FFFFFF"/>
          <w:lang w:val="en-GB"/>
        </w:rPr>
        <w:t xml:space="preserve"> will begin with a concert dedicated to the Girls’ Orchestra from Birkenau, headed by Alma </w:t>
      </w:r>
      <w:r w:rsidR="00074D78" w:rsidRPr="00074D78">
        <w:rPr>
          <w:rStyle w:val="Uwydatnienie"/>
          <w:b w:val="0"/>
          <w:i w:val="0"/>
          <w:color w:val="auto"/>
          <w:shd w:val="clear" w:color="auto" w:fill="FFFFFF"/>
          <w:lang w:val="en-GB"/>
        </w:rPr>
        <w:t>Rosé</w:t>
      </w:r>
      <w:r w:rsidR="00074D78">
        <w:rPr>
          <w:rStyle w:val="Uwydatnienie"/>
          <w:b w:val="0"/>
          <w:i w:val="0"/>
          <w:color w:val="auto"/>
          <w:shd w:val="clear" w:color="auto" w:fill="FFFFFF"/>
          <w:lang w:val="en-GB"/>
        </w:rPr>
        <w:t xml:space="preserve"> in the years 194</w:t>
      </w:r>
      <w:r w:rsidR="00834888">
        <w:rPr>
          <w:rStyle w:val="Uwydatnienie"/>
          <w:b w:val="0"/>
          <w:i w:val="0"/>
          <w:color w:val="auto"/>
          <w:shd w:val="clear" w:color="auto" w:fill="FFFFFF"/>
          <w:lang w:val="en-GB"/>
        </w:rPr>
        <w:t>3-1944</w:t>
      </w:r>
      <w:bookmarkStart w:id="0" w:name="_GoBack"/>
      <w:bookmarkEnd w:id="0"/>
      <w:r w:rsidR="00074D78">
        <w:rPr>
          <w:rStyle w:val="Uwydatnienie"/>
          <w:b w:val="0"/>
          <w:i w:val="0"/>
          <w:color w:val="auto"/>
          <w:shd w:val="clear" w:color="auto" w:fill="FFFFFF"/>
          <w:lang w:val="en-GB"/>
        </w:rPr>
        <w:t xml:space="preserve">. </w:t>
      </w:r>
      <w:r w:rsidR="00074D78" w:rsidRPr="005155A6">
        <w:rPr>
          <w:rStyle w:val="Uwydatnienie"/>
          <w:i w:val="0"/>
          <w:color w:val="auto"/>
          <w:shd w:val="clear" w:color="auto" w:fill="FFFFFF"/>
          <w:lang w:val="en-GB"/>
        </w:rPr>
        <w:t>Sinfonia Varsovia</w:t>
      </w:r>
      <w:r w:rsidR="005155A6">
        <w:rPr>
          <w:rStyle w:val="Uwydatnienie"/>
          <w:i w:val="0"/>
          <w:color w:val="auto"/>
          <w:shd w:val="clear" w:color="auto" w:fill="FFFFFF"/>
          <w:lang w:val="en-GB"/>
        </w:rPr>
        <w:t xml:space="preserve"> Orchestra</w:t>
      </w:r>
      <w:r w:rsidR="00074D78">
        <w:rPr>
          <w:rStyle w:val="Uwydatnienie"/>
          <w:b w:val="0"/>
          <w:i w:val="0"/>
          <w:color w:val="auto"/>
          <w:shd w:val="clear" w:color="auto" w:fill="FFFFFF"/>
          <w:lang w:val="en-GB"/>
        </w:rPr>
        <w:t xml:space="preserve"> will be conducted by </w:t>
      </w:r>
      <w:r w:rsidR="00074D78" w:rsidRPr="005155A6">
        <w:rPr>
          <w:rStyle w:val="Uwydatnienie"/>
          <w:i w:val="0"/>
          <w:color w:val="auto"/>
          <w:shd w:val="clear" w:color="auto" w:fill="FFFFFF"/>
          <w:lang w:val="en-GB"/>
        </w:rPr>
        <w:t>Marta Kluczyńska</w:t>
      </w:r>
      <w:r w:rsidR="00074D78">
        <w:rPr>
          <w:rStyle w:val="Uwydatnienie"/>
          <w:b w:val="0"/>
          <w:i w:val="0"/>
          <w:color w:val="auto"/>
          <w:shd w:val="clear" w:color="auto" w:fill="FFFFFF"/>
          <w:lang w:val="en-GB"/>
        </w:rPr>
        <w:t xml:space="preserve">. The libretto, based on </w:t>
      </w:r>
      <w:r w:rsidR="00476C9B">
        <w:rPr>
          <w:rStyle w:val="Uwydatnienie"/>
          <w:b w:val="0"/>
          <w:i w:val="0"/>
          <w:color w:val="auto"/>
          <w:shd w:val="clear" w:color="auto" w:fill="FFFFFF"/>
          <w:lang w:val="en-GB"/>
        </w:rPr>
        <w:t>recollections</w:t>
      </w:r>
      <w:r w:rsidR="00074D78">
        <w:rPr>
          <w:rStyle w:val="Uwydatnienie"/>
          <w:b w:val="0"/>
          <w:i w:val="0"/>
          <w:color w:val="auto"/>
          <w:shd w:val="clear" w:color="auto" w:fill="FFFFFF"/>
          <w:lang w:val="en-GB"/>
        </w:rPr>
        <w:t xml:space="preserve"> of the former </w:t>
      </w:r>
      <w:r w:rsidR="00081BF9">
        <w:rPr>
          <w:rStyle w:val="Uwydatnienie"/>
          <w:b w:val="0"/>
          <w:i w:val="0"/>
          <w:color w:val="auto"/>
          <w:shd w:val="clear" w:color="auto" w:fill="FFFFFF"/>
          <w:lang w:val="en-GB"/>
        </w:rPr>
        <w:t xml:space="preserve">members of the camp orchestra, was </w:t>
      </w:r>
      <w:r w:rsidR="00476C9B">
        <w:rPr>
          <w:rStyle w:val="Uwydatnienie"/>
          <w:b w:val="0"/>
          <w:i w:val="0"/>
          <w:color w:val="auto"/>
          <w:shd w:val="clear" w:color="auto" w:fill="FFFFFF"/>
          <w:lang w:val="en-GB"/>
        </w:rPr>
        <w:t>penned</w:t>
      </w:r>
      <w:r w:rsidR="00081BF9">
        <w:rPr>
          <w:rStyle w:val="Uwydatnienie"/>
          <w:b w:val="0"/>
          <w:i w:val="0"/>
          <w:color w:val="auto"/>
          <w:shd w:val="clear" w:color="auto" w:fill="FFFFFF"/>
          <w:lang w:val="en-GB"/>
        </w:rPr>
        <w:t xml:space="preserve"> by writer and reporter </w:t>
      </w:r>
      <w:r w:rsidR="00081BF9" w:rsidRPr="005155A6">
        <w:rPr>
          <w:rStyle w:val="Uwydatnienie"/>
          <w:i w:val="0"/>
          <w:color w:val="auto"/>
          <w:shd w:val="clear" w:color="auto" w:fill="FFFFFF"/>
          <w:lang w:val="en-GB"/>
        </w:rPr>
        <w:t>Patrycja Dołowy</w:t>
      </w:r>
      <w:r w:rsidR="00081BF9">
        <w:rPr>
          <w:rStyle w:val="Uwydatnienie"/>
          <w:b w:val="0"/>
          <w:i w:val="0"/>
          <w:color w:val="auto"/>
          <w:shd w:val="clear" w:color="auto" w:fill="FFFFFF"/>
          <w:lang w:val="en-GB"/>
        </w:rPr>
        <w:t xml:space="preserve">. It is a </w:t>
      </w:r>
      <w:r w:rsidR="00476C9B">
        <w:rPr>
          <w:rStyle w:val="Uwydatnienie"/>
          <w:b w:val="0"/>
          <w:i w:val="0"/>
          <w:color w:val="auto"/>
          <w:shd w:val="clear" w:color="auto" w:fill="FFFFFF"/>
          <w:lang w:val="en-GB"/>
        </w:rPr>
        <w:t>tale</w:t>
      </w:r>
      <w:r w:rsidR="00081BF9">
        <w:rPr>
          <w:rStyle w:val="Uwydatnienie"/>
          <w:b w:val="0"/>
          <w:i w:val="0"/>
          <w:color w:val="auto"/>
          <w:shd w:val="clear" w:color="auto" w:fill="FFFFFF"/>
          <w:lang w:val="en-GB"/>
        </w:rPr>
        <w:t xml:space="preserve"> of </w:t>
      </w:r>
      <w:r w:rsidR="00287EE8">
        <w:rPr>
          <w:rStyle w:val="Uwydatnienie"/>
          <w:b w:val="0"/>
          <w:i w:val="0"/>
          <w:color w:val="auto"/>
          <w:shd w:val="clear" w:color="auto" w:fill="FFFFFF"/>
          <w:lang w:val="en-GB"/>
        </w:rPr>
        <w:t xml:space="preserve">the power of music </w:t>
      </w:r>
      <w:r w:rsidR="005155A6">
        <w:rPr>
          <w:rStyle w:val="Uwydatnienie"/>
          <w:b w:val="0"/>
          <w:i w:val="0"/>
          <w:color w:val="auto"/>
          <w:shd w:val="clear" w:color="auto" w:fill="FFFFFF"/>
          <w:lang w:val="en-GB"/>
        </w:rPr>
        <w:t>that</w:t>
      </w:r>
      <w:r w:rsidR="00287EE8">
        <w:rPr>
          <w:rStyle w:val="Uwydatnienie"/>
          <w:b w:val="0"/>
          <w:i w:val="0"/>
          <w:color w:val="auto"/>
          <w:shd w:val="clear" w:color="auto" w:fill="FFFFFF"/>
          <w:lang w:val="en-GB"/>
        </w:rPr>
        <w:t xml:space="preserve"> can save lives. </w:t>
      </w:r>
    </w:p>
    <w:p w14:paraId="6615D34D" w14:textId="77777777" w:rsidR="005155A6" w:rsidRDefault="005155A6" w:rsidP="00C630AA">
      <w:pPr>
        <w:pStyle w:val="03Lead"/>
        <w:rPr>
          <w:rStyle w:val="Uwydatnienie"/>
          <w:b w:val="0"/>
          <w:i w:val="0"/>
          <w:color w:val="auto"/>
          <w:shd w:val="clear" w:color="auto" w:fill="FFFFFF"/>
          <w:lang w:val="en-GB"/>
        </w:rPr>
      </w:pPr>
      <w:r>
        <w:rPr>
          <w:rStyle w:val="Uwydatnienie"/>
          <w:b w:val="0"/>
          <w:i w:val="0"/>
          <w:color w:val="auto"/>
          <w:shd w:val="clear" w:color="auto" w:fill="FFFFFF"/>
          <w:lang w:val="en-GB"/>
        </w:rPr>
        <w:t xml:space="preserve">On the second day, we will listen to three chamber concerts. First, renowned </w:t>
      </w:r>
      <w:r w:rsidR="00C351A0">
        <w:rPr>
          <w:rStyle w:val="Uwydatnienie"/>
          <w:b w:val="0"/>
          <w:i w:val="0"/>
          <w:color w:val="auto"/>
          <w:shd w:val="clear" w:color="auto" w:fill="FFFFFF"/>
          <w:lang w:val="en-GB"/>
        </w:rPr>
        <w:t xml:space="preserve">violinist </w:t>
      </w:r>
      <w:r w:rsidR="00C351A0" w:rsidRPr="00C351A0">
        <w:rPr>
          <w:rStyle w:val="Uwydatnienie"/>
          <w:i w:val="0"/>
          <w:color w:val="auto"/>
          <w:shd w:val="clear" w:color="auto" w:fill="FFFFFF"/>
          <w:lang w:val="en-GB"/>
        </w:rPr>
        <w:t>Michael Gutman</w:t>
      </w:r>
      <w:r w:rsidR="00C351A0">
        <w:rPr>
          <w:rStyle w:val="Uwydatnienie"/>
          <w:b w:val="0"/>
          <w:i w:val="0"/>
          <w:color w:val="auto"/>
          <w:shd w:val="clear" w:color="auto" w:fill="FFFFFF"/>
          <w:lang w:val="en-GB"/>
        </w:rPr>
        <w:t>, the Festival’</w:t>
      </w:r>
      <w:r w:rsidR="00476C9B">
        <w:rPr>
          <w:rStyle w:val="Uwydatnienie"/>
          <w:b w:val="0"/>
          <w:i w:val="0"/>
          <w:color w:val="auto"/>
          <w:shd w:val="clear" w:color="auto" w:fill="FFFFFF"/>
          <w:lang w:val="en-GB"/>
        </w:rPr>
        <w:t>s prime mover</w:t>
      </w:r>
      <w:r w:rsidR="00C351A0">
        <w:rPr>
          <w:rStyle w:val="Uwydatnienie"/>
          <w:b w:val="0"/>
          <w:i w:val="0"/>
          <w:color w:val="auto"/>
          <w:shd w:val="clear" w:color="auto" w:fill="FFFFFF"/>
          <w:lang w:val="en-GB"/>
        </w:rPr>
        <w:t xml:space="preserve"> and co-curator, will introduce us to the realm of Jewish composers. He will be accompanied by his friends: cellist </w:t>
      </w:r>
      <w:r w:rsidR="00C351A0" w:rsidRPr="00C351A0">
        <w:rPr>
          <w:rStyle w:val="Uwydatnienie"/>
          <w:i w:val="0"/>
          <w:color w:val="auto"/>
          <w:shd w:val="clear" w:color="auto" w:fill="FFFFFF"/>
          <w:lang w:val="en-GB"/>
        </w:rPr>
        <w:t>Jing Zhao</w:t>
      </w:r>
      <w:r w:rsidR="00C351A0">
        <w:rPr>
          <w:rStyle w:val="Uwydatnienie"/>
          <w:b w:val="0"/>
          <w:i w:val="0"/>
          <w:color w:val="auto"/>
          <w:shd w:val="clear" w:color="auto" w:fill="FFFFFF"/>
          <w:lang w:val="en-GB"/>
        </w:rPr>
        <w:t xml:space="preserve">, pianist </w:t>
      </w:r>
      <w:r w:rsidR="00C351A0" w:rsidRPr="00C351A0">
        <w:rPr>
          <w:rStyle w:val="Uwydatnienie"/>
          <w:i w:val="0"/>
          <w:color w:val="auto"/>
          <w:shd w:val="clear" w:color="auto" w:fill="FFFFFF"/>
          <w:lang w:val="en-GB"/>
        </w:rPr>
        <w:t>Ohad Ben-Ari</w:t>
      </w:r>
      <w:r w:rsidR="00C351A0">
        <w:rPr>
          <w:rStyle w:val="Uwydatnienie"/>
          <w:b w:val="0"/>
          <w:i w:val="0"/>
          <w:color w:val="auto"/>
          <w:shd w:val="clear" w:color="auto" w:fill="FFFFFF"/>
          <w:lang w:val="en-GB"/>
        </w:rPr>
        <w:t xml:space="preserve">, and—for the first time at POLIN Museum—French clarinettist </w:t>
      </w:r>
      <w:r w:rsidR="00C351A0" w:rsidRPr="00C351A0">
        <w:rPr>
          <w:rStyle w:val="Uwydatnienie"/>
          <w:i w:val="0"/>
          <w:color w:val="auto"/>
          <w:shd w:val="clear" w:color="auto" w:fill="FFFFFF"/>
          <w:lang w:val="en-GB"/>
        </w:rPr>
        <w:t>Pierre Genisson</w:t>
      </w:r>
      <w:r w:rsidR="00C351A0">
        <w:rPr>
          <w:rStyle w:val="Uwydatnienie"/>
          <w:b w:val="0"/>
          <w:i w:val="0"/>
          <w:color w:val="auto"/>
          <w:shd w:val="clear" w:color="auto" w:fill="FFFFFF"/>
          <w:lang w:val="en-GB"/>
        </w:rPr>
        <w:t>.</w:t>
      </w:r>
    </w:p>
    <w:p w14:paraId="6E581C1E" w14:textId="77777777" w:rsidR="00C351A0" w:rsidRPr="00074D78" w:rsidRDefault="00C351A0" w:rsidP="00C630AA">
      <w:pPr>
        <w:pStyle w:val="03Lead"/>
        <w:rPr>
          <w:rStyle w:val="Uwydatnienie"/>
          <w:b w:val="0"/>
          <w:i w:val="0"/>
          <w:color w:val="auto"/>
          <w:shd w:val="clear" w:color="auto" w:fill="FFFFFF"/>
          <w:lang w:val="en-GB"/>
        </w:rPr>
      </w:pPr>
      <w:r>
        <w:rPr>
          <w:rStyle w:val="Uwydatnienie"/>
          <w:b w:val="0"/>
          <w:i w:val="0"/>
          <w:color w:val="auto"/>
          <w:shd w:val="clear" w:color="auto" w:fill="FFFFFF"/>
          <w:lang w:val="en-GB"/>
        </w:rPr>
        <w:t xml:space="preserve">Next, violinist </w:t>
      </w:r>
      <w:r w:rsidRPr="00167229">
        <w:rPr>
          <w:rStyle w:val="Uwydatnienie"/>
          <w:i w:val="0"/>
          <w:color w:val="auto"/>
          <w:shd w:val="clear" w:color="auto" w:fill="FFFFFF"/>
          <w:lang w:val="en-GB"/>
        </w:rPr>
        <w:t>Lara St. John</w:t>
      </w:r>
      <w:r>
        <w:rPr>
          <w:rStyle w:val="Uwydatnienie"/>
          <w:b w:val="0"/>
          <w:i w:val="0"/>
          <w:color w:val="auto"/>
          <w:shd w:val="clear" w:color="auto" w:fill="FFFFFF"/>
          <w:lang w:val="en-GB"/>
        </w:rPr>
        <w:t xml:space="preserve"> and pianist </w:t>
      </w:r>
      <w:r w:rsidRPr="00167229">
        <w:rPr>
          <w:rStyle w:val="Uwydatnienie"/>
          <w:i w:val="0"/>
          <w:color w:val="auto"/>
          <w:shd w:val="clear" w:color="auto" w:fill="FFFFFF"/>
          <w:lang w:val="en-GB"/>
        </w:rPr>
        <w:t>Matt Herskowitz</w:t>
      </w:r>
      <w:r>
        <w:rPr>
          <w:rStyle w:val="Uwydatnienie"/>
          <w:b w:val="0"/>
          <w:i w:val="0"/>
          <w:color w:val="auto"/>
          <w:shd w:val="clear" w:color="auto" w:fill="FFFFFF"/>
          <w:lang w:val="en-GB"/>
        </w:rPr>
        <w:t xml:space="preserve"> will enter the stage. We remember Lara from her bravado performance, together with Sinfonia Varsovia, of a piece by Avner Dorman in Se</w:t>
      </w:r>
      <w:r w:rsidR="00F02D56">
        <w:rPr>
          <w:rStyle w:val="Uwydatnienie"/>
          <w:b w:val="0"/>
          <w:i w:val="0"/>
          <w:color w:val="auto"/>
          <w:shd w:val="clear" w:color="auto" w:fill="FFFFFF"/>
          <w:lang w:val="en-GB"/>
        </w:rPr>
        <w:t>p</w:t>
      </w:r>
      <w:r>
        <w:rPr>
          <w:rStyle w:val="Uwydatnienie"/>
          <w:b w:val="0"/>
          <w:i w:val="0"/>
          <w:color w:val="auto"/>
          <w:shd w:val="clear" w:color="auto" w:fill="FFFFFF"/>
          <w:lang w:val="en-GB"/>
        </w:rPr>
        <w:t xml:space="preserve">tember 2019 at POLIN Museum. Now she returns with her own project titled </w:t>
      </w:r>
      <w:r w:rsidRPr="00167229">
        <w:rPr>
          <w:rStyle w:val="Uwydatnienie"/>
          <w:color w:val="auto"/>
          <w:shd w:val="clear" w:color="auto" w:fill="FFFFFF"/>
          <w:lang w:val="en-GB"/>
        </w:rPr>
        <w:t>Shikse</w:t>
      </w:r>
      <w:r>
        <w:rPr>
          <w:rStyle w:val="Uwydatnienie"/>
          <w:b w:val="0"/>
          <w:i w:val="0"/>
          <w:color w:val="auto"/>
          <w:shd w:val="clear" w:color="auto" w:fill="FFFFFF"/>
          <w:lang w:val="en-GB"/>
        </w:rPr>
        <w:t xml:space="preserve">. The concert will include her </w:t>
      </w:r>
      <w:r w:rsidR="00CB6172">
        <w:rPr>
          <w:rStyle w:val="Uwydatnienie"/>
          <w:b w:val="0"/>
          <w:i w:val="0"/>
          <w:color w:val="auto"/>
          <w:shd w:val="clear" w:color="auto" w:fill="FFFFFF"/>
          <w:lang w:val="en-GB"/>
        </w:rPr>
        <w:t>own interpretations of melodies fro</w:t>
      </w:r>
      <w:r w:rsidR="00167229">
        <w:rPr>
          <w:rStyle w:val="Uwydatnienie"/>
          <w:b w:val="0"/>
          <w:i w:val="0"/>
          <w:color w:val="auto"/>
          <w:shd w:val="clear" w:color="auto" w:fill="FFFFFF"/>
          <w:lang w:val="en-GB"/>
        </w:rPr>
        <w:t>m Israel, Palestine, Macedonia and</w:t>
      </w:r>
      <w:r w:rsidR="00CB6172">
        <w:rPr>
          <w:rStyle w:val="Uwydatnienie"/>
          <w:b w:val="0"/>
          <w:i w:val="0"/>
          <w:color w:val="auto"/>
          <w:shd w:val="clear" w:color="auto" w:fill="FFFFFF"/>
          <w:lang w:val="en-GB"/>
        </w:rPr>
        <w:t xml:space="preserve"> Armenia, </w:t>
      </w:r>
      <w:r w:rsidR="00167229">
        <w:rPr>
          <w:rStyle w:val="Uwydatnienie"/>
          <w:b w:val="0"/>
          <w:i w:val="0"/>
          <w:color w:val="auto"/>
          <w:shd w:val="clear" w:color="auto" w:fill="FFFFFF"/>
          <w:lang w:val="en-GB"/>
        </w:rPr>
        <w:t xml:space="preserve">as well as music by Cesar Franck and George Gershwin. The musician, named artist of </w:t>
      </w:r>
      <w:r w:rsidR="00F02D56">
        <w:rPr>
          <w:rStyle w:val="Uwydatnienie"/>
          <w:b w:val="0"/>
          <w:i w:val="0"/>
          <w:color w:val="auto"/>
          <w:shd w:val="clear" w:color="auto" w:fill="FFFFFF"/>
          <w:lang w:val="en-GB"/>
        </w:rPr>
        <w:t xml:space="preserve">the year </w:t>
      </w:r>
      <w:r w:rsidR="00167229">
        <w:rPr>
          <w:rStyle w:val="Uwydatnienie"/>
          <w:b w:val="0"/>
          <w:i w:val="0"/>
          <w:color w:val="auto"/>
          <w:shd w:val="clear" w:color="auto" w:fill="FFFFFF"/>
          <w:lang w:val="en-GB"/>
        </w:rPr>
        <w:t>2019 by Alex Ross, one of the most influential music journalists in the world (</w:t>
      </w:r>
      <w:r w:rsidR="00167229" w:rsidRPr="00167229">
        <w:rPr>
          <w:rStyle w:val="Uwydatnienie"/>
          <w:b w:val="0"/>
          <w:color w:val="auto"/>
          <w:shd w:val="clear" w:color="auto" w:fill="FFFFFF"/>
          <w:lang w:val="en-GB"/>
        </w:rPr>
        <w:t>The New Yorker</w:t>
      </w:r>
      <w:r w:rsidR="00167229">
        <w:rPr>
          <w:rStyle w:val="Uwydatnienie"/>
          <w:b w:val="0"/>
          <w:i w:val="0"/>
          <w:color w:val="auto"/>
          <w:shd w:val="clear" w:color="auto" w:fill="FFFFFF"/>
          <w:lang w:val="en-GB"/>
        </w:rPr>
        <w:t xml:space="preserve">), will play a unique instrument during the PMF concert—a violin that she bought at one of Warsaw’s second hand stores during her previous visit to Poland. </w:t>
      </w:r>
    </w:p>
    <w:p w14:paraId="453BA15C" w14:textId="77777777" w:rsidR="00C351A0" w:rsidRDefault="00167229" w:rsidP="00C351A0">
      <w:pPr>
        <w:pStyle w:val="03Lead"/>
        <w:rPr>
          <w:rStyle w:val="Uwydatnienie"/>
          <w:b w:val="0"/>
          <w:i w:val="0"/>
          <w:color w:val="auto"/>
          <w:shd w:val="clear" w:color="auto" w:fill="FFFFFF"/>
          <w:lang w:val="en-GB"/>
        </w:rPr>
      </w:pPr>
      <w:r>
        <w:rPr>
          <w:rStyle w:val="Uwydatnienie"/>
          <w:b w:val="0"/>
          <w:i w:val="0"/>
          <w:color w:val="auto"/>
          <w:shd w:val="clear" w:color="auto" w:fill="FFFFFF"/>
          <w:lang w:val="en-GB"/>
        </w:rPr>
        <w:t>The second day of the Festival will end with a journey to the world of mystical Hasidic melodies from the eighteenth and nineteenth centuries</w:t>
      </w:r>
      <w:r w:rsidR="00517CBC">
        <w:rPr>
          <w:rStyle w:val="Uwydatnienie"/>
          <w:b w:val="0"/>
          <w:i w:val="0"/>
          <w:color w:val="auto"/>
          <w:shd w:val="clear" w:color="auto" w:fill="FFFFFF"/>
          <w:lang w:val="en-GB"/>
        </w:rPr>
        <w:t xml:space="preserve"> performed for us by the </w:t>
      </w:r>
      <w:r w:rsidR="00517CBC" w:rsidRPr="00517CBC">
        <w:rPr>
          <w:rStyle w:val="Uwydatnienie"/>
          <w:i w:val="0"/>
          <w:color w:val="auto"/>
          <w:shd w:val="clear" w:color="auto" w:fill="FFFFFF"/>
          <w:lang w:val="en-GB"/>
        </w:rPr>
        <w:t>Bastarda</w:t>
      </w:r>
      <w:r w:rsidR="00517CBC">
        <w:rPr>
          <w:rStyle w:val="Uwydatnienie"/>
          <w:b w:val="0"/>
          <w:i w:val="0"/>
          <w:color w:val="auto"/>
          <w:shd w:val="clear" w:color="auto" w:fill="FFFFFF"/>
          <w:lang w:val="en-GB"/>
        </w:rPr>
        <w:t xml:space="preserve"> Trio: </w:t>
      </w:r>
      <w:r w:rsidR="00517CBC" w:rsidRPr="00517CBC">
        <w:rPr>
          <w:rStyle w:val="Uwydatnienie"/>
          <w:i w:val="0"/>
          <w:color w:val="auto"/>
          <w:shd w:val="clear" w:color="auto" w:fill="FFFFFF"/>
          <w:lang w:val="en-GB"/>
        </w:rPr>
        <w:t>Paweł Szamburski</w:t>
      </w:r>
      <w:r w:rsidR="00517CBC">
        <w:rPr>
          <w:rStyle w:val="Uwydatnienie"/>
          <w:b w:val="0"/>
          <w:i w:val="0"/>
          <w:color w:val="auto"/>
          <w:shd w:val="clear" w:color="auto" w:fill="FFFFFF"/>
          <w:lang w:val="en-GB"/>
        </w:rPr>
        <w:t xml:space="preserve"> (clarinet), </w:t>
      </w:r>
      <w:r w:rsidR="00517CBC" w:rsidRPr="00517CBC">
        <w:rPr>
          <w:rStyle w:val="Uwydatnienie"/>
          <w:i w:val="0"/>
          <w:color w:val="auto"/>
          <w:shd w:val="clear" w:color="auto" w:fill="FFFFFF"/>
          <w:lang w:val="en-GB"/>
        </w:rPr>
        <w:t>Michał Górczyński</w:t>
      </w:r>
      <w:r w:rsidR="00517CBC">
        <w:rPr>
          <w:rStyle w:val="Uwydatnienie"/>
          <w:b w:val="0"/>
          <w:i w:val="0"/>
          <w:color w:val="auto"/>
          <w:shd w:val="clear" w:color="auto" w:fill="FFFFFF"/>
          <w:lang w:val="en-GB"/>
        </w:rPr>
        <w:t xml:space="preserve"> (bass clarinet) and </w:t>
      </w:r>
      <w:r w:rsidR="00517CBC" w:rsidRPr="00517CBC">
        <w:rPr>
          <w:rStyle w:val="Uwydatnienie"/>
          <w:i w:val="0"/>
          <w:color w:val="auto"/>
          <w:shd w:val="clear" w:color="auto" w:fill="FFFFFF"/>
          <w:lang w:val="en-GB"/>
        </w:rPr>
        <w:t>Tomasz Pokrzywiński</w:t>
      </w:r>
      <w:r w:rsidR="00517CBC">
        <w:rPr>
          <w:rStyle w:val="Uwydatnienie"/>
          <w:b w:val="0"/>
          <w:i w:val="0"/>
          <w:color w:val="auto"/>
          <w:shd w:val="clear" w:color="auto" w:fill="FFFFFF"/>
          <w:lang w:val="en-GB"/>
        </w:rPr>
        <w:t xml:space="preserve"> (cello). The Festival audience will listen to the premiere performance of the music from the Trio’s new album titled </w:t>
      </w:r>
      <w:r w:rsidR="00517CBC" w:rsidRPr="00517CBC">
        <w:rPr>
          <w:rStyle w:val="Uwydatnienie"/>
          <w:b w:val="0"/>
          <w:color w:val="auto"/>
          <w:shd w:val="clear" w:color="auto" w:fill="FFFFFF"/>
          <w:lang w:val="en-GB"/>
        </w:rPr>
        <w:t>Nigunim</w:t>
      </w:r>
      <w:r w:rsidR="00517CBC">
        <w:rPr>
          <w:rStyle w:val="Uwydatnienie"/>
          <w:b w:val="0"/>
          <w:i w:val="0"/>
          <w:color w:val="auto"/>
          <w:shd w:val="clear" w:color="auto" w:fill="FFFFFF"/>
          <w:lang w:val="en-GB"/>
        </w:rPr>
        <w:t xml:space="preserve">. The musicians, inspired by the heritage of the Modzhitz Hasidic dynasty and </w:t>
      </w:r>
      <w:r w:rsidR="007C7982">
        <w:rPr>
          <w:rStyle w:val="Uwydatnienie"/>
          <w:b w:val="0"/>
          <w:i w:val="0"/>
          <w:color w:val="auto"/>
          <w:shd w:val="clear" w:color="auto" w:fill="FFFFFF"/>
          <w:lang w:val="en-GB"/>
        </w:rPr>
        <w:t xml:space="preserve">by </w:t>
      </w:r>
      <w:r w:rsidR="00517CBC">
        <w:rPr>
          <w:rStyle w:val="Uwydatnienie"/>
          <w:b w:val="0"/>
          <w:i w:val="0"/>
          <w:color w:val="auto"/>
          <w:shd w:val="clear" w:color="auto" w:fill="FFFFFF"/>
          <w:lang w:val="en-GB"/>
        </w:rPr>
        <w:t>the music collection of Moshe Bieregowski, discover the beauty of old Jewish melodies, interpreting them in their own way, using their own unique musical language.</w:t>
      </w:r>
    </w:p>
    <w:p w14:paraId="1BAA2702" w14:textId="77777777" w:rsidR="00517CBC" w:rsidRDefault="00517CBC" w:rsidP="00C351A0">
      <w:pPr>
        <w:pStyle w:val="03Lead"/>
        <w:rPr>
          <w:rStyle w:val="Uwydatnienie"/>
          <w:b w:val="0"/>
          <w:i w:val="0"/>
          <w:color w:val="auto"/>
          <w:shd w:val="clear" w:color="auto" w:fill="FFFFFF"/>
          <w:lang w:val="en-GB"/>
        </w:rPr>
      </w:pPr>
      <w:r>
        <w:rPr>
          <w:rStyle w:val="Uwydatnienie"/>
          <w:b w:val="0"/>
          <w:i w:val="0"/>
          <w:color w:val="auto"/>
          <w:shd w:val="clear" w:color="auto" w:fill="FFFFFF"/>
          <w:lang w:val="en-GB"/>
        </w:rPr>
        <w:t xml:space="preserve">The Festival finale will be devoted to tango, in line with the PMF tradition. This year, however, Jewish tangoes will be performed by an orchestra. The audience will listen to the premiere of a double concert for bandoneon and violin by </w:t>
      </w:r>
      <w:r w:rsidRPr="00C64344">
        <w:rPr>
          <w:rStyle w:val="Uwydatnienie"/>
          <w:i w:val="0"/>
          <w:color w:val="auto"/>
          <w:shd w:val="clear" w:color="auto" w:fill="FFFFFF"/>
          <w:lang w:val="en-GB"/>
        </w:rPr>
        <w:t>Juan Pablo Jofre</w:t>
      </w:r>
      <w:r>
        <w:rPr>
          <w:rStyle w:val="Uwydatnienie"/>
          <w:b w:val="0"/>
          <w:i w:val="0"/>
          <w:color w:val="auto"/>
          <w:shd w:val="clear" w:color="auto" w:fill="FFFFFF"/>
          <w:lang w:val="en-GB"/>
        </w:rPr>
        <w:t xml:space="preserve">. The solo parts will be performed by </w:t>
      </w:r>
      <w:r w:rsidRPr="00C64344">
        <w:rPr>
          <w:rStyle w:val="Uwydatnienie"/>
          <w:i w:val="0"/>
          <w:color w:val="auto"/>
          <w:shd w:val="clear" w:color="auto" w:fill="FFFFFF"/>
          <w:lang w:val="en-GB"/>
        </w:rPr>
        <w:t>Michael Gutman</w:t>
      </w:r>
      <w:r>
        <w:rPr>
          <w:rStyle w:val="Uwydatnienie"/>
          <w:b w:val="0"/>
          <w:i w:val="0"/>
          <w:color w:val="auto"/>
          <w:shd w:val="clear" w:color="auto" w:fill="FFFFFF"/>
          <w:lang w:val="en-GB"/>
        </w:rPr>
        <w:t xml:space="preserve"> and the composer himself. They will be accompanied by </w:t>
      </w:r>
      <w:r w:rsidRPr="00C64344">
        <w:rPr>
          <w:rStyle w:val="Uwydatnienie"/>
          <w:i w:val="0"/>
          <w:color w:val="auto"/>
          <w:shd w:val="clear" w:color="auto" w:fill="FFFFFF"/>
          <w:lang w:val="en-GB"/>
        </w:rPr>
        <w:t>NFM Leopoldinum Orchestra</w:t>
      </w:r>
      <w:r>
        <w:rPr>
          <w:rStyle w:val="Uwydatnienie"/>
          <w:b w:val="0"/>
          <w:i w:val="0"/>
          <w:color w:val="auto"/>
          <w:shd w:val="clear" w:color="auto" w:fill="FFFFFF"/>
          <w:lang w:val="en-GB"/>
        </w:rPr>
        <w:t>. As</w:t>
      </w:r>
      <w:r w:rsidR="00C64344">
        <w:rPr>
          <w:rStyle w:val="Uwydatnienie"/>
          <w:b w:val="0"/>
          <w:i w:val="0"/>
          <w:color w:val="auto"/>
          <w:shd w:val="clear" w:color="auto" w:fill="FFFFFF"/>
          <w:lang w:val="en-GB"/>
        </w:rPr>
        <w:t xml:space="preserve">ide from the pieces by Jofre, we will also listen to the music composed by, among others, </w:t>
      </w:r>
      <w:r w:rsidR="00C64344" w:rsidRPr="00C64344">
        <w:rPr>
          <w:rStyle w:val="Uwydatnienie"/>
          <w:i w:val="0"/>
          <w:color w:val="auto"/>
          <w:shd w:val="clear" w:color="auto" w:fill="FFFFFF"/>
          <w:lang w:val="en-GB"/>
        </w:rPr>
        <w:t>Lalo Schifrin</w:t>
      </w:r>
      <w:r w:rsidR="00C64344">
        <w:rPr>
          <w:rStyle w:val="Uwydatnienie"/>
          <w:b w:val="0"/>
          <w:i w:val="0"/>
          <w:color w:val="auto"/>
          <w:shd w:val="clear" w:color="auto" w:fill="FFFFFF"/>
          <w:lang w:val="en-GB"/>
        </w:rPr>
        <w:t xml:space="preserve"> and </w:t>
      </w:r>
      <w:r w:rsidR="00C64344" w:rsidRPr="00C64344">
        <w:rPr>
          <w:rStyle w:val="Uwydatnienie"/>
          <w:i w:val="0"/>
          <w:color w:val="auto"/>
          <w:shd w:val="clear" w:color="auto" w:fill="FFFFFF"/>
          <w:lang w:val="en-GB"/>
        </w:rPr>
        <w:t>Christian Danowicz</w:t>
      </w:r>
      <w:r w:rsidR="00C64344">
        <w:rPr>
          <w:rStyle w:val="Uwydatnienie"/>
          <w:b w:val="0"/>
          <w:i w:val="0"/>
          <w:color w:val="auto"/>
          <w:shd w:val="clear" w:color="auto" w:fill="FFFFFF"/>
          <w:lang w:val="en-GB"/>
        </w:rPr>
        <w:t xml:space="preserve">. </w:t>
      </w:r>
    </w:p>
    <w:p w14:paraId="69A7305F" w14:textId="77777777" w:rsidR="00F82595" w:rsidRPr="00C64344" w:rsidRDefault="00C64344" w:rsidP="00C64344">
      <w:pPr>
        <w:pStyle w:val="03Lead"/>
        <w:rPr>
          <w:b w:val="0"/>
          <w:iCs w:val="0"/>
          <w:color w:val="auto"/>
          <w:shd w:val="clear" w:color="auto" w:fill="FFFFFF"/>
          <w:lang w:val="en-GB"/>
        </w:rPr>
      </w:pPr>
      <w:r>
        <w:rPr>
          <w:rStyle w:val="Uwydatnienie"/>
          <w:b w:val="0"/>
          <w:i w:val="0"/>
          <w:color w:val="auto"/>
          <w:shd w:val="clear" w:color="auto" w:fill="FFFFFF"/>
          <w:lang w:val="en-GB"/>
        </w:rPr>
        <w:t xml:space="preserve">Michael Guttman and Kajetan Prochyra are the POLIN Music Festival curators. </w:t>
      </w:r>
    </w:p>
    <w:p w14:paraId="4DF792A3" w14:textId="77777777" w:rsidR="00101D2E" w:rsidRPr="00C64344" w:rsidRDefault="00101D2E" w:rsidP="00C630AA">
      <w:pPr>
        <w:autoSpaceDE w:val="0"/>
        <w:autoSpaceDN w:val="0"/>
        <w:adjustRightInd w:val="0"/>
        <w:spacing w:after="0" w:line="240" w:lineRule="auto"/>
        <w:jc w:val="center"/>
        <w:rPr>
          <w:rFonts w:cs="Calibri"/>
          <w:b/>
          <w:color w:val="52C6D5"/>
          <w:sz w:val="24"/>
          <w:szCs w:val="28"/>
          <w:lang w:val="en-GB" w:eastAsia="pl-PL"/>
        </w:rPr>
      </w:pPr>
    </w:p>
    <w:p w14:paraId="2DC16729" w14:textId="77777777" w:rsidR="00101D2E" w:rsidRPr="00C64344" w:rsidRDefault="00101D2E" w:rsidP="00C630AA">
      <w:pPr>
        <w:autoSpaceDE w:val="0"/>
        <w:autoSpaceDN w:val="0"/>
        <w:adjustRightInd w:val="0"/>
        <w:spacing w:after="0" w:line="240" w:lineRule="auto"/>
        <w:jc w:val="center"/>
        <w:rPr>
          <w:rFonts w:cs="Calibri"/>
          <w:b/>
          <w:color w:val="52C6D5"/>
          <w:sz w:val="24"/>
          <w:szCs w:val="28"/>
          <w:lang w:val="en-GB" w:eastAsia="pl-PL"/>
        </w:rPr>
      </w:pPr>
    </w:p>
    <w:p w14:paraId="6F9F519B" w14:textId="77777777" w:rsidR="00C630AA" w:rsidRPr="00834888" w:rsidRDefault="00C630AA" w:rsidP="00C630AA">
      <w:pPr>
        <w:autoSpaceDE w:val="0"/>
        <w:autoSpaceDN w:val="0"/>
        <w:adjustRightInd w:val="0"/>
        <w:spacing w:after="0" w:line="240" w:lineRule="auto"/>
        <w:jc w:val="center"/>
        <w:rPr>
          <w:rFonts w:cs="Calibri"/>
          <w:b/>
          <w:color w:val="52C6D5"/>
          <w:sz w:val="32"/>
          <w:szCs w:val="28"/>
          <w:lang w:val="en-US" w:eastAsia="pl-PL"/>
        </w:rPr>
      </w:pPr>
      <w:r w:rsidRPr="00834888">
        <w:rPr>
          <w:rFonts w:cs="Calibri"/>
          <w:b/>
          <w:color w:val="52C6D5"/>
          <w:sz w:val="32"/>
          <w:szCs w:val="28"/>
          <w:lang w:val="en-US" w:eastAsia="pl-PL"/>
        </w:rPr>
        <w:lastRenderedPageBreak/>
        <w:t>POLIN Music Festival</w:t>
      </w:r>
    </w:p>
    <w:p w14:paraId="4E0A8C9C" w14:textId="77777777" w:rsidR="00C630AA" w:rsidRPr="00834888" w:rsidRDefault="006C0C8C" w:rsidP="00C630AA">
      <w:pPr>
        <w:autoSpaceDE w:val="0"/>
        <w:autoSpaceDN w:val="0"/>
        <w:adjustRightInd w:val="0"/>
        <w:spacing w:after="0" w:line="240" w:lineRule="auto"/>
        <w:jc w:val="center"/>
        <w:rPr>
          <w:rFonts w:cs="Calibri"/>
          <w:bCs/>
          <w:i/>
          <w:iCs/>
          <w:color w:val="000000"/>
          <w:sz w:val="20"/>
          <w:lang w:val="en-US" w:eastAsia="pl-PL"/>
        </w:rPr>
      </w:pPr>
      <w:r w:rsidRPr="00834888">
        <w:rPr>
          <w:rFonts w:cs="Calibri"/>
          <w:bCs/>
          <w:i/>
          <w:iCs/>
          <w:color w:val="000000"/>
          <w:sz w:val="20"/>
          <w:lang w:val="en-US" w:eastAsia="pl-PL"/>
        </w:rPr>
        <w:t xml:space="preserve">28 </w:t>
      </w:r>
      <w:r w:rsidR="00C64344" w:rsidRPr="00834888">
        <w:rPr>
          <w:rFonts w:cs="Calibri"/>
          <w:bCs/>
          <w:i/>
          <w:iCs/>
          <w:color w:val="000000"/>
          <w:sz w:val="20"/>
          <w:lang w:val="en-US" w:eastAsia="pl-PL"/>
        </w:rPr>
        <w:t>February</w:t>
      </w:r>
      <w:r w:rsidRPr="00834888">
        <w:rPr>
          <w:rFonts w:cs="Calibri"/>
          <w:bCs/>
          <w:i/>
          <w:iCs/>
          <w:color w:val="000000"/>
          <w:sz w:val="20"/>
          <w:lang w:val="en-US" w:eastAsia="pl-PL"/>
        </w:rPr>
        <w:t xml:space="preserve"> – </w:t>
      </w:r>
      <w:r w:rsidR="00C630AA" w:rsidRPr="00834888">
        <w:rPr>
          <w:rFonts w:cs="Calibri"/>
          <w:bCs/>
          <w:i/>
          <w:iCs/>
          <w:color w:val="000000"/>
          <w:sz w:val="20"/>
          <w:lang w:val="en-US" w:eastAsia="pl-PL"/>
        </w:rPr>
        <w:t>1</w:t>
      </w:r>
      <w:r w:rsidRPr="00834888">
        <w:rPr>
          <w:rFonts w:cs="Calibri"/>
          <w:bCs/>
          <w:i/>
          <w:iCs/>
          <w:color w:val="000000"/>
          <w:sz w:val="20"/>
          <w:lang w:val="en-US" w:eastAsia="pl-PL"/>
        </w:rPr>
        <w:t xml:space="preserve"> </w:t>
      </w:r>
      <w:r w:rsidR="00C64344" w:rsidRPr="00834888">
        <w:rPr>
          <w:rFonts w:cs="Calibri"/>
          <w:bCs/>
          <w:i/>
          <w:iCs/>
          <w:color w:val="000000"/>
          <w:sz w:val="20"/>
          <w:lang w:val="en-US" w:eastAsia="pl-PL"/>
        </w:rPr>
        <w:t>March</w:t>
      </w:r>
      <w:r w:rsidR="00C630AA" w:rsidRPr="00834888">
        <w:rPr>
          <w:rFonts w:cs="Calibri"/>
          <w:bCs/>
          <w:i/>
          <w:iCs/>
          <w:color w:val="000000"/>
          <w:sz w:val="20"/>
          <w:lang w:val="en-US" w:eastAsia="pl-PL"/>
        </w:rPr>
        <w:t xml:space="preserve"> 20</w:t>
      </w:r>
      <w:r w:rsidRPr="00834888">
        <w:rPr>
          <w:rFonts w:cs="Calibri"/>
          <w:bCs/>
          <w:i/>
          <w:iCs/>
          <w:color w:val="000000"/>
          <w:sz w:val="20"/>
          <w:lang w:val="en-US" w:eastAsia="pl-PL"/>
        </w:rPr>
        <w:t>20</w:t>
      </w:r>
      <w:r w:rsidR="00C64344" w:rsidRPr="00834888">
        <w:rPr>
          <w:rFonts w:cs="Calibri"/>
          <w:bCs/>
          <w:i/>
          <w:iCs/>
          <w:color w:val="000000"/>
          <w:sz w:val="20"/>
          <w:lang w:val="en-US" w:eastAsia="pl-PL"/>
        </w:rPr>
        <w:t>, Warsaw</w:t>
      </w:r>
      <w:r w:rsidR="00C630AA" w:rsidRPr="00834888">
        <w:rPr>
          <w:rFonts w:cs="Calibri"/>
          <w:bCs/>
          <w:i/>
          <w:iCs/>
          <w:color w:val="000000"/>
          <w:sz w:val="20"/>
          <w:lang w:val="en-US" w:eastAsia="pl-PL"/>
        </w:rPr>
        <w:t>, POLIN</w:t>
      </w:r>
      <w:r w:rsidR="00C64344" w:rsidRPr="00834888">
        <w:rPr>
          <w:rFonts w:cs="Calibri"/>
          <w:bCs/>
          <w:i/>
          <w:iCs/>
          <w:color w:val="000000"/>
          <w:sz w:val="20"/>
          <w:lang w:val="en-US" w:eastAsia="pl-PL"/>
        </w:rPr>
        <w:t xml:space="preserve"> Museum</w:t>
      </w:r>
    </w:p>
    <w:p w14:paraId="05C12CB2" w14:textId="77777777" w:rsidR="00C630AA" w:rsidRPr="00834888" w:rsidRDefault="00C630AA" w:rsidP="00C630AA">
      <w:pPr>
        <w:autoSpaceDE w:val="0"/>
        <w:autoSpaceDN w:val="0"/>
        <w:adjustRightInd w:val="0"/>
        <w:spacing w:after="0" w:line="240" w:lineRule="auto"/>
        <w:jc w:val="both"/>
        <w:rPr>
          <w:rFonts w:cs="Calibri"/>
          <w:b/>
          <w:color w:val="000000"/>
          <w:sz w:val="20"/>
          <w:lang w:val="en-US" w:eastAsia="pl-PL"/>
        </w:rPr>
      </w:pPr>
    </w:p>
    <w:p w14:paraId="5EDC4AFB" w14:textId="77777777" w:rsidR="00C64344" w:rsidRPr="00834888" w:rsidRDefault="00C64344" w:rsidP="00C630AA">
      <w:pPr>
        <w:autoSpaceDE w:val="0"/>
        <w:autoSpaceDN w:val="0"/>
        <w:adjustRightInd w:val="0"/>
        <w:spacing w:after="0" w:line="240" w:lineRule="auto"/>
        <w:jc w:val="both"/>
        <w:rPr>
          <w:rFonts w:cs="Calibri"/>
          <w:b/>
          <w:color w:val="000000"/>
          <w:sz w:val="20"/>
          <w:lang w:val="en-US" w:eastAsia="pl-PL"/>
        </w:rPr>
      </w:pPr>
    </w:p>
    <w:p w14:paraId="4435605E" w14:textId="77777777" w:rsidR="00263DB1" w:rsidRPr="00C64344" w:rsidRDefault="00263DB1" w:rsidP="00263DB1">
      <w:pPr>
        <w:autoSpaceDE w:val="0"/>
        <w:autoSpaceDN w:val="0"/>
        <w:adjustRightInd w:val="0"/>
        <w:spacing w:after="0" w:line="240" w:lineRule="auto"/>
        <w:rPr>
          <w:rFonts w:cs="Times New Roman"/>
          <w:b/>
          <w:bCs/>
          <w:color w:val="52C6D5"/>
          <w:szCs w:val="24"/>
          <w:lang w:val="en-GB" w:eastAsia="pl-PL"/>
        </w:rPr>
      </w:pPr>
      <w:r w:rsidRPr="00834888">
        <w:rPr>
          <w:b/>
          <w:bCs/>
          <w:color w:val="52C6D5"/>
          <w:szCs w:val="24"/>
          <w:lang w:val="en-US" w:eastAsia="pl-PL"/>
        </w:rPr>
        <w:t xml:space="preserve">28.02. </w:t>
      </w:r>
      <w:r w:rsidRPr="00C64344">
        <w:rPr>
          <w:b/>
          <w:bCs/>
          <w:color w:val="52C6D5"/>
          <w:szCs w:val="24"/>
          <w:lang w:val="en-GB" w:eastAsia="pl-PL"/>
        </w:rPr>
        <w:t>(</w:t>
      </w:r>
      <w:r w:rsidR="00C64344" w:rsidRPr="00C64344">
        <w:rPr>
          <w:b/>
          <w:bCs/>
          <w:color w:val="52C6D5"/>
          <w:szCs w:val="24"/>
          <w:lang w:val="en-GB" w:eastAsia="pl-PL"/>
        </w:rPr>
        <w:t>FRIDAY</w:t>
      </w:r>
      <w:r w:rsidRPr="00C64344">
        <w:rPr>
          <w:b/>
          <w:bCs/>
          <w:color w:val="52C6D5"/>
          <w:szCs w:val="24"/>
          <w:lang w:val="en-GB" w:eastAsia="pl-PL"/>
        </w:rPr>
        <w:t xml:space="preserve">) </w:t>
      </w:r>
      <w:r w:rsidR="00C630AA" w:rsidRPr="00C64344">
        <w:rPr>
          <w:b/>
          <w:bCs/>
          <w:color w:val="52C6D5"/>
          <w:szCs w:val="24"/>
          <w:lang w:val="en-GB" w:eastAsia="pl-PL"/>
        </w:rPr>
        <w:t xml:space="preserve">– </w:t>
      </w:r>
      <w:r w:rsidR="00C64344" w:rsidRPr="00C64344">
        <w:rPr>
          <w:b/>
          <w:bCs/>
          <w:color w:val="52C6D5"/>
          <w:szCs w:val="24"/>
          <w:lang w:val="en-GB" w:eastAsia="pl-PL"/>
        </w:rPr>
        <w:t>THE OPENING CONCERT</w:t>
      </w:r>
    </w:p>
    <w:p w14:paraId="4EBEC02D" w14:textId="77777777" w:rsidR="00C64344" w:rsidRDefault="00263DB1" w:rsidP="00C64344">
      <w:pPr>
        <w:autoSpaceDE w:val="0"/>
        <w:autoSpaceDN w:val="0"/>
        <w:adjustRightInd w:val="0"/>
        <w:spacing w:after="0" w:line="240" w:lineRule="auto"/>
        <w:rPr>
          <w:rFonts w:cs="Times New Roman"/>
          <w:b/>
          <w:bCs/>
          <w:color w:val="52C6D5"/>
          <w:sz w:val="24"/>
          <w:szCs w:val="24"/>
          <w:lang w:val="en-GB" w:eastAsia="pl-PL"/>
        </w:rPr>
      </w:pPr>
      <w:r w:rsidRPr="00C64344">
        <w:rPr>
          <w:rFonts w:cs="Calibri"/>
          <w:color w:val="000000"/>
          <w:sz w:val="20"/>
          <w:lang w:val="en-GB" w:eastAsia="pl-PL"/>
        </w:rPr>
        <w:br/>
      </w:r>
      <w:r w:rsidR="00C64344" w:rsidRPr="00C64344">
        <w:rPr>
          <w:rFonts w:cs="Calibri"/>
          <w:color w:val="000000"/>
          <w:lang w:val="en-GB" w:eastAsia="pl-PL"/>
        </w:rPr>
        <w:t>7 PM</w:t>
      </w:r>
      <w:r w:rsidR="006C0C8C" w:rsidRPr="00C64344">
        <w:rPr>
          <w:rFonts w:cs="Calibri"/>
          <w:color w:val="000000"/>
          <w:lang w:val="en-GB" w:eastAsia="pl-PL"/>
        </w:rPr>
        <w:t xml:space="preserve"> </w:t>
      </w:r>
      <w:r w:rsidR="00C64344">
        <w:rPr>
          <w:rFonts w:cs="Calibri"/>
          <w:b/>
          <w:color w:val="000000"/>
          <w:lang w:val="en-GB" w:eastAsia="pl-PL"/>
        </w:rPr>
        <w:t>Girls’ Orchestra from Birkenau</w:t>
      </w:r>
    </w:p>
    <w:p w14:paraId="06DF69E0" w14:textId="77777777" w:rsidR="00263DB1" w:rsidRPr="00AD2E6E" w:rsidRDefault="00AD2E6E" w:rsidP="00C64344">
      <w:pPr>
        <w:autoSpaceDE w:val="0"/>
        <w:autoSpaceDN w:val="0"/>
        <w:adjustRightInd w:val="0"/>
        <w:spacing w:after="0" w:line="240" w:lineRule="auto"/>
        <w:rPr>
          <w:rFonts w:cs="Times New Roman"/>
          <w:b/>
          <w:bCs/>
          <w:color w:val="52C6D5"/>
          <w:sz w:val="24"/>
          <w:szCs w:val="24"/>
          <w:lang w:val="en-GB" w:eastAsia="pl-PL"/>
        </w:rPr>
      </w:pPr>
      <w:r w:rsidRPr="00AD2E6E">
        <w:rPr>
          <w:rFonts w:cs="Calibri"/>
          <w:color w:val="000000"/>
          <w:lang w:val="en-GB" w:eastAsia="pl-PL"/>
        </w:rPr>
        <w:t>Sinfonia Varsovia under the baton of</w:t>
      </w:r>
      <w:r>
        <w:rPr>
          <w:rFonts w:cs="Calibri"/>
          <w:color w:val="000000"/>
          <w:lang w:val="en-GB" w:eastAsia="pl-PL"/>
        </w:rPr>
        <w:t xml:space="preserve"> Marta Kluczyńska</w:t>
      </w:r>
      <w:r w:rsidR="006C0C8C" w:rsidRPr="00AD2E6E">
        <w:rPr>
          <w:rFonts w:cs="Calibri"/>
          <w:color w:val="000000"/>
          <w:lang w:val="en-GB" w:eastAsia="pl-PL"/>
        </w:rPr>
        <w:t xml:space="preserve">; Patrycja Dołowy - libretto. </w:t>
      </w:r>
    </w:p>
    <w:p w14:paraId="43ED5C97" w14:textId="77777777" w:rsidR="00263DB1" w:rsidRPr="00C64344" w:rsidRDefault="00C64344" w:rsidP="00263DB1">
      <w:pPr>
        <w:spacing w:after="0" w:line="240" w:lineRule="auto"/>
        <w:jc w:val="both"/>
        <w:rPr>
          <w:rFonts w:cs="Calibri"/>
          <w:color w:val="000000"/>
          <w:lang w:val="en-GB" w:eastAsia="pl-PL"/>
        </w:rPr>
      </w:pPr>
      <w:r w:rsidRPr="00C64344">
        <w:rPr>
          <w:rFonts w:cs="Calibri"/>
          <w:color w:val="000000"/>
          <w:lang w:val="en-GB" w:eastAsia="pl-PL"/>
        </w:rPr>
        <w:t>The program includes, i.a.</w:t>
      </w:r>
      <w:r>
        <w:rPr>
          <w:rFonts w:cs="Calibri"/>
          <w:color w:val="000000"/>
          <w:lang w:val="en-GB" w:eastAsia="pl-PL"/>
        </w:rPr>
        <w:t>, pieces by J. S. Bach, R. Schuman, P. Sarasate and M. Ravel</w:t>
      </w:r>
      <w:r w:rsidR="006C0C8C" w:rsidRPr="00C64344">
        <w:rPr>
          <w:rFonts w:cs="Calibri"/>
          <w:color w:val="000000"/>
          <w:lang w:val="en-GB" w:eastAsia="pl-PL"/>
        </w:rPr>
        <w:t xml:space="preserve">. </w:t>
      </w:r>
    </w:p>
    <w:p w14:paraId="0405D8C3" w14:textId="77777777" w:rsidR="00C630AA" w:rsidRPr="00C64344" w:rsidRDefault="00263DB1" w:rsidP="00263DB1">
      <w:pPr>
        <w:spacing w:after="0" w:line="240" w:lineRule="auto"/>
        <w:jc w:val="both"/>
        <w:rPr>
          <w:rFonts w:cs="Calibri"/>
          <w:color w:val="000000"/>
          <w:lang w:val="en-GB" w:eastAsia="pl-PL"/>
        </w:rPr>
      </w:pPr>
      <w:r w:rsidRPr="00C64344">
        <w:rPr>
          <w:rFonts w:cs="Calibri"/>
          <w:bCs/>
          <w:i/>
          <w:color w:val="000000"/>
          <w:lang w:val="en-GB" w:eastAsia="pl-PL"/>
        </w:rPr>
        <w:br/>
      </w:r>
      <w:r w:rsidR="00C64344" w:rsidRPr="00C64344">
        <w:rPr>
          <w:rFonts w:cs="Calibri"/>
          <w:bCs/>
          <w:i/>
          <w:color w:val="000000"/>
          <w:lang w:val="en-GB" w:eastAsia="pl-PL"/>
        </w:rPr>
        <w:t>Tickets priced</w:t>
      </w:r>
      <w:r w:rsidR="00C630AA" w:rsidRPr="00C64344">
        <w:rPr>
          <w:rFonts w:cs="Calibri"/>
          <w:bCs/>
          <w:i/>
          <w:color w:val="000000"/>
          <w:lang w:val="en-GB" w:eastAsia="pl-PL"/>
        </w:rPr>
        <w:t xml:space="preserve"> 80</w:t>
      </w:r>
      <w:r w:rsidR="00C64344" w:rsidRPr="00C64344">
        <w:rPr>
          <w:rFonts w:cs="Calibri"/>
          <w:bCs/>
          <w:i/>
          <w:color w:val="000000"/>
          <w:lang w:val="en-GB" w:eastAsia="pl-PL"/>
        </w:rPr>
        <w:t xml:space="preserve"> PLN and</w:t>
      </w:r>
      <w:r w:rsidR="00C630AA" w:rsidRPr="00C64344">
        <w:rPr>
          <w:rFonts w:cs="Calibri"/>
          <w:bCs/>
          <w:i/>
          <w:color w:val="000000"/>
          <w:lang w:val="en-GB" w:eastAsia="pl-PL"/>
        </w:rPr>
        <w:t xml:space="preserve"> 60 </w:t>
      </w:r>
      <w:r w:rsidR="00C64344" w:rsidRPr="00C64344">
        <w:rPr>
          <w:rFonts w:cs="Calibri"/>
          <w:bCs/>
          <w:i/>
          <w:color w:val="000000"/>
          <w:lang w:val="en-GB" w:eastAsia="pl-PL"/>
        </w:rPr>
        <w:t>PLN</w:t>
      </w:r>
      <w:r w:rsidR="00C630AA" w:rsidRPr="00C64344">
        <w:rPr>
          <w:rFonts w:cs="Calibri"/>
          <w:bCs/>
          <w:i/>
          <w:color w:val="000000"/>
          <w:lang w:val="en-GB" w:eastAsia="pl-PL"/>
        </w:rPr>
        <w:t xml:space="preserve"> </w:t>
      </w:r>
      <w:r w:rsidR="00C64344" w:rsidRPr="00C64344">
        <w:rPr>
          <w:rFonts w:cs="Calibri"/>
          <w:bCs/>
          <w:i/>
          <w:color w:val="000000"/>
          <w:lang w:val="en-GB" w:eastAsia="pl-PL"/>
        </w:rPr>
        <w:t>are available at</w:t>
      </w:r>
      <w:r w:rsidR="00C630AA" w:rsidRPr="00C64344">
        <w:rPr>
          <w:rFonts w:cs="Calibri"/>
          <w:bCs/>
          <w:i/>
          <w:color w:val="000000"/>
          <w:lang w:val="en-GB" w:eastAsia="pl-PL"/>
        </w:rPr>
        <w:t xml:space="preserve"> </w:t>
      </w:r>
      <w:hyperlink r:id="rId6" w:history="1">
        <w:r w:rsidR="00C630AA" w:rsidRPr="00C64344">
          <w:rPr>
            <w:rStyle w:val="Hipercze"/>
            <w:rFonts w:cs="Calibri"/>
            <w:bCs/>
            <w:i/>
            <w:lang w:val="en-GB" w:eastAsia="pl-PL"/>
          </w:rPr>
          <w:t>bilety.polin.pl</w:t>
        </w:r>
      </w:hyperlink>
      <w:r w:rsidR="00C630AA" w:rsidRPr="00C64344">
        <w:rPr>
          <w:rFonts w:cs="Calibri"/>
          <w:bCs/>
          <w:i/>
          <w:color w:val="000000"/>
          <w:lang w:val="en-GB" w:eastAsia="pl-PL"/>
        </w:rPr>
        <w:t xml:space="preserve"> </w:t>
      </w:r>
      <w:r w:rsidR="00C64344" w:rsidRPr="00C64344">
        <w:rPr>
          <w:rFonts w:cs="Calibri"/>
          <w:bCs/>
          <w:i/>
          <w:color w:val="000000"/>
          <w:lang w:val="en-GB" w:eastAsia="pl-PL"/>
        </w:rPr>
        <w:t xml:space="preserve">and at </w:t>
      </w:r>
      <w:r w:rsidR="00AD2E6E">
        <w:rPr>
          <w:rFonts w:cs="Calibri"/>
          <w:bCs/>
          <w:i/>
          <w:color w:val="000000"/>
          <w:lang w:val="en-GB" w:eastAsia="pl-PL"/>
        </w:rPr>
        <w:t>POLIN</w:t>
      </w:r>
      <w:r w:rsidR="00C64344" w:rsidRPr="00C64344">
        <w:rPr>
          <w:rFonts w:cs="Calibri"/>
          <w:bCs/>
          <w:i/>
          <w:color w:val="000000"/>
          <w:lang w:val="en-GB" w:eastAsia="pl-PL"/>
        </w:rPr>
        <w:t xml:space="preserve"> Museum </w:t>
      </w:r>
      <w:r w:rsidR="00C64344">
        <w:rPr>
          <w:rFonts w:cs="Calibri"/>
          <w:bCs/>
          <w:i/>
          <w:color w:val="000000"/>
          <w:lang w:val="en-GB" w:eastAsia="pl-PL"/>
        </w:rPr>
        <w:t>ticket</w:t>
      </w:r>
      <w:r w:rsidR="00C64344" w:rsidRPr="00C64344">
        <w:rPr>
          <w:rFonts w:cs="Calibri"/>
          <w:bCs/>
          <w:i/>
          <w:color w:val="000000"/>
          <w:lang w:val="en-GB" w:eastAsia="pl-PL"/>
        </w:rPr>
        <w:t xml:space="preserve"> desk</w:t>
      </w:r>
      <w:r w:rsidR="00C630AA" w:rsidRPr="00C64344">
        <w:rPr>
          <w:rFonts w:cs="Calibri"/>
          <w:bCs/>
          <w:i/>
          <w:color w:val="000000"/>
          <w:lang w:val="en-GB" w:eastAsia="pl-PL"/>
        </w:rPr>
        <w:t>.</w:t>
      </w:r>
    </w:p>
    <w:p w14:paraId="6F596463" w14:textId="77777777" w:rsidR="00C630AA" w:rsidRPr="00C64344" w:rsidRDefault="00C630AA" w:rsidP="00C630AA">
      <w:pPr>
        <w:pStyle w:val="2018"/>
        <w:spacing w:after="0"/>
        <w:jc w:val="left"/>
        <w:rPr>
          <w:sz w:val="22"/>
          <w:szCs w:val="24"/>
          <w:lang w:val="en-GB" w:eastAsia="pl-PL"/>
        </w:rPr>
      </w:pPr>
    </w:p>
    <w:p w14:paraId="536D28F8" w14:textId="77777777" w:rsidR="00C630AA" w:rsidRPr="00C64344" w:rsidRDefault="00263DB1" w:rsidP="00C630AA">
      <w:pPr>
        <w:jc w:val="both"/>
        <w:rPr>
          <w:bCs/>
          <w:sz w:val="20"/>
          <w:lang w:val="en-GB"/>
        </w:rPr>
      </w:pPr>
      <w:r w:rsidRPr="00834888">
        <w:rPr>
          <w:b/>
          <w:bCs/>
          <w:color w:val="52C6D5"/>
          <w:szCs w:val="24"/>
          <w:lang w:val="en-US" w:eastAsia="pl-PL"/>
        </w:rPr>
        <w:t xml:space="preserve">29.02. </w:t>
      </w:r>
      <w:r w:rsidRPr="00C64344">
        <w:rPr>
          <w:b/>
          <w:bCs/>
          <w:color w:val="52C6D5"/>
          <w:szCs w:val="24"/>
          <w:lang w:val="en-GB" w:eastAsia="pl-PL"/>
        </w:rPr>
        <w:t>(</w:t>
      </w:r>
      <w:r w:rsidR="00C64344" w:rsidRPr="00C64344">
        <w:rPr>
          <w:b/>
          <w:bCs/>
          <w:color w:val="52C6D5"/>
          <w:szCs w:val="24"/>
          <w:lang w:val="en-GB" w:eastAsia="pl-PL"/>
        </w:rPr>
        <w:t>SATURDAY</w:t>
      </w:r>
      <w:r w:rsidRPr="00C64344">
        <w:rPr>
          <w:b/>
          <w:bCs/>
          <w:color w:val="52C6D5"/>
          <w:szCs w:val="24"/>
          <w:lang w:val="en-GB" w:eastAsia="pl-PL"/>
        </w:rPr>
        <w:t>) –</w:t>
      </w:r>
      <w:r w:rsidR="00C630AA" w:rsidRPr="00C64344">
        <w:rPr>
          <w:b/>
          <w:bCs/>
          <w:color w:val="52C6D5"/>
          <w:szCs w:val="24"/>
          <w:lang w:val="en-GB" w:eastAsia="pl-PL"/>
        </w:rPr>
        <w:t xml:space="preserve"> POLIN </w:t>
      </w:r>
      <w:r w:rsidR="00C64344" w:rsidRPr="00C64344">
        <w:rPr>
          <w:b/>
          <w:bCs/>
          <w:color w:val="52C6D5"/>
          <w:szCs w:val="24"/>
          <w:lang w:val="en-GB" w:eastAsia="pl-PL"/>
        </w:rPr>
        <w:t xml:space="preserve">CHAMBER </w:t>
      </w:r>
      <w:r w:rsidR="00C630AA" w:rsidRPr="00C64344">
        <w:rPr>
          <w:b/>
          <w:bCs/>
          <w:color w:val="52C6D5"/>
          <w:szCs w:val="24"/>
          <w:lang w:val="en-GB" w:eastAsia="pl-PL"/>
        </w:rPr>
        <w:t xml:space="preserve">Music Festival </w:t>
      </w:r>
    </w:p>
    <w:p w14:paraId="1DC98771" w14:textId="77777777" w:rsidR="00C630AA" w:rsidRPr="00C64344" w:rsidRDefault="00C64344" w:rsidP="00263DB1">
      <w:pPr>
        <w:pStyle w:val="01TytuGwny"/>
        <w:spacing w:line="240" w:lineRule="auto"/>
        <w:jc w:val="left"/>
        <w:rPr>
          <w:b w:val="0"/>
          <w:bCs/>
          <w:color w:val="auto"/>
          <w:sz w:val="22"/>
          <w:szCs w:val="22"/>
          <w:lang w:val="en-GB" w:eastAsia="pl-PL"/>
        </w:rPr>
      </w:pPr>
      <w:r w:rsidRPr="00C64344">
        <w:rPr>
          <w:b w:val="0"/>
          <w:bCs/>
          <w:color w:val="auto"/>
          <w:sz w:val="22"/>
          <w:szCs w:val="22"/>
          <w:lang w:val="en-GB" w:eastAsia="pl-PL"/>
        </w:rPr>
        <w:t>5 PM</w:t>
      </w:r>
      <w:r w:rsidR="00C630AA" w:rsidRPr="00C64344">
        <w:rPr>
          <w:b w:val="0"/>
          <w:bCs/>
          <w:color w:val="auto"/>
          <w:sz w:val="22"/>
          <w:szCs w:val="22"/>
          <w:lang w:val="en-GB" w:eastAsia="pl-PL"/>
        </w:rPr>
        <w:t xml:space="preserve"> </w:t>
      </w:r>
      <w:r w:rsidR="00C630AA" w:rsidRPr="00C64344">
        <w:rPr>
          <w:bCs/>
          <w:color w:val="auto"/>
          <w:sz w:val="22"/>
          <w:szCs w:val="22"/>
          <w:lang w:val="en-GB" w:eastAsia="pl-PL"/>
        </w:rPr>
        <w:t xml:space="preserve">Guttman </w:t>
      </w:r>
      <w:r w:rsidRPr="00C64344">
        <w:rPr>
          <w:bCs/>
          <w:color w:val="auto"/>
          <w:sz w:val="22"/>
          <w:szCs w:val="22"/>
          <w:lang w:val="en-GB" w:eastAsia="pl-PL"/>
        </w:rPr>
        <w:t>and friends</w:t>
      </w:r>
      <w:r w:rsidR="00C630AA" w:rsidRPr="00C64344">
        <w:rPr>
          <w:bCs/>
          <w:color w:val="auto"/>
          <w:sz w:val="22"/>
          <w:szCs w:val="22"/>
          <w:lang w:val="en-GB" w:eastAsia="pl-PL"/>
        </w:rPr>
        <w:t xml:space="preserve">: </w:t>
      </w:r>
      <w:r>
        <w:rPr>
          <w:bCs/>
          <w:color w:val="auto"/>
          <w:sz w:val="22"/>
          <w:szCs w:val="22"/>
          <w:lang w:val="en-GB" w:eastAsia="pl-PL"/>
        </w:rPr>
        <w:t>chamber music concert</w:t>
      </w:r>
      <w:r w:rsidR="00C630AA" w:rsidRPr="00C64344">
        <w:rPr>
          <w:b w:val="0"/>
          <w:bCs/>
          <w:color w:val="auto"/>
          <w:sz w:val="22"/>
          <w:szCs w:val="22"/>
          <w:lang w:val="en-GB" w:eastAsia="pl-PL"/>
        </w:rPr>
        <w:t xml:space="preserve"> </w:t>
      </w:r>
      <w:r w:rsidR="00263DB1" w:rsidRPr="00C64344">
        <w:rPr>
          <w:b w:val="0"/>
          <w:bCs/>
          <w:color w:val="auto"/>
          <w:sz w:val="22"/>
          <w:szCs w:val="22"/>
          <w:lang w:val="en-GB" w:eastAsia="pl-PL"/>
        </w:rPr>
        <w:br/>
      </w:r>
      <w:r w:rsidR="00C630AA" w:rsidRPr="00C64344">
        <w:rPr>
          <w:b w:val="0"/>
          <w:bCs/>
          <w:color w:val="auto"/>
          <w:sz w:val="22"/>
          <w:szCs w:val="22"/>
          <w:lang w:val="en-GB" w:eastAsia="pl-PL"/>
        </w:rPr>
        <w:t xml:space="preserve">Michael Guttman – </w:t>
      </w:r>
      <w:r>
        <w:rPr>
          <w:b w:val="0"/>
          <w:bCs/>
          <w:color w:val="auto"/>
          <w:sz w:val="22"/>
          <w:szCs w:val="22"/>
          <w:lang w:val="en-GB" w:eastAsia="pl-PL"/>
        </w:rPr>
        <w:t>violin</w:t>
      </w:r>
      <w:r w:rsidR="00C630AA" w:rsidRPr="00C64344">
        <w:rPr>
          <w:b w:val="0"/>
          <w:bCs/>
          <w:color w:val="auto"/>
          <w:sz w:val="22"/>
          <w:szCs w:val="22"/>
          <w:lang w:val="en-GB" w:eastAsia="pl-PL"/>
        </w:rPr>
        <w:t xml:space="preserve"> / Jing Zhao – </w:t>
      </w:r>
      <w:r>
        <w:rPr>
          <w:b w:val="0"/>
          <w:bCs/>
          <w:color w:val="auto"/>
          <w:sz w:val="22"/>
          <w:szCs w:val="22"/>
          <w:lang w:val="en-GB" w:eastAsia="pl-PL"/>
        </w:rPr>
        <w:t>cello</w:t>
      </w:r>
      <w:r w:rsidR="00C630AA" w:rsidRPr="00C64344">
        <w:rPr>
          <w:b w:val="0"/>
          <w:bCs/>
          <w:color w:val="auto"/>
          <w:sz w:val="22"/>
          <w:szCs w:val="22"/>
          <w:lang w:val="en-GB" w:eastAsia="pl-PL"/>
        </w:rPr>
        <w:t xml:space="preserve"> / Ohad Ben-Ari – </w:t>
      </w:r>
      <w:r>
        <w:rPr>
          <w:b w:val="0"/>
          <w:bCs/>
          <w:color w:val="auto"/>
          <w:sz w:val="22"/>
          <w:szCs w:val="22"/>
          <w:lang w:val="en-GB" w:eastAsia="pl-PL"/>
        </w:rPr>
        <w:t>grand piano</w:t>
      </w:r>
      <w:r w:rsidR="00263DB1" w:rsidRPr="00C64344">
        <w:rPr>
          <w:b w:val="0"/>
          <w:bCs/>
          <w:color w:val="auto"/>
          <w:sz w:val="22"/>
          <w:szCs w:val="22"/>
          <w:lang w:val="en-GB" w:eastAsia="pl-PL"/>
        </w:rPr>
        <w:t xml:space="preserve"> / Pierre Genisson – </w:t>
      </w:r>
      <w:r>
        <w:rPr>
          <w:b w:val="0"/>
          <w:bCs/>
          <w:color w:val="auto"/>
          <w:sz w:val="22"/>
          <w:szCs w:val="22"/>
          <w:lang w:val="en-GB" w:eastAsia="pl-PL"/>
        </w:rPr>
        <w:t>clarinet</w:t>
      </w:r>
      <w:r w:rsidR="00263DB1" w:rsidRPr="00C64344">
        <w:rPr>
          <w:b w:val="0"/>
          <w:bCs/>
          <w:color w:val="auto"/>
          <w:sz w:val="22"/>
          <w:szCs w:val="22"/>
          <w:lang w:val="en-GB" w:eastAsia="pl-PL"/>
        </w:rPr>
        <w:br/>
      </w:r>
      <w:r w:rsidR="00263DB1" w:rsidRPr="00C64344">
        <w:rPr>
          <w:rFonts w:cs="Calibri"/>
          <w:b w:val="0"/>
          <w:i/>
          <w:color w:val="000000"/>
          <w:sz w:val="22"/>
          <w:szCs w:val="22"/>
          <w:lang w:val="en-GB" w:eastAsia="pl-PL"/>
        </w:rPr>
        <w:br/>
      </w:r>
      <w:r>
        <w:rPr>
          <w:rFonts w:cs="Calibri"/>
          <w:b w:val="0"/>
          <w:i/>
          <w:color w:val="000000"/>
          <w:sz w:val="22"/>
          <w:szCs w:val="22"/>
          <w:lang w:val="en-GB" w:eastAsia="pl-PL"/>
        </w:rPr>
        <w:t>Tickets priced</w:t>
      </w:r>
      <w:r w:rsidR="00F82595" w:rsidRPr="00C64344">
        <w:rPr>
          <w:rFonts w:cs="Calibri"/>
          <w:b w:val="0"/>
          <w:i/>
          <w:color w:val="000000"/>
          <w:sz w:val="22"/>
          <w:szCs w:val="22"/>
          <w:lang w:val="en-GB" w:eastAsia="pl-PL"/>
        </w:rPr>
        <w:t xml:space="preserve"> </w:t>
      </w:r>
      <w:r w:rsidR="00C630AA" w:rsidRPr="00C64344">
        <w:rPr>
          <w:rFonts w:cs="Calibri"/>
          <w:b w:val="0"/>
          <w:i/>
          <w:color w:val="000000"/>
          <w:sz w:val="22"/>
          <w:szCs w:val="22"/>
          <w:lang w:val="en-GB" w:eastAsia="pl-PL"/>
        </w:rPr>
        <w:t>30</w:t>
      </w:r>
      <w:r>
        <w:rPr>
          <w:rFonts w:cs="Calibri"/>
          <w:b w:val="0"/>
          <w:i/>
          <w:color w:val="000000"/>
          <w:sz w:val="22"/>
          <w:szCs w:val="22"/>
          <w:lang w:val="en-GB" w:eastAsia="pl-PL"/>
        </w:rPr>
        <w:t xml:space="preserve"> PLN and</w:t>
      </w:r>
      <w:r w:rsidR="00C630AA" w:rsidRPr="00C64344">
        <w:rPr>
          <w:rFonts w:cs="Calibri"/>
          <w:b w:val="0"/>
          <w:i/>
          <w:color w:val="000000"/>
          <w:sz w:val="22"/>
          <w:szCs w:val="22"/>
          <w:lang w:val="en-GB" w:eastAsia="pl-PL"/>
        </w:rPr>
        <w:t xml:space="preserve"> 20 </w:t>
      </w:r>
      <w:r>
        <w:rPr>
          <w:rFonts w:cs="Calibri"/>
          <w:b w:val="0"/>
          <w:i/>
          <w:color w:val="000000"/>
          <w:sz w:val="22"/>
          <w:szCs w:val="22"/>
          <w:lang w:val="en-GB" w:eastAsia="pl-PL"/>
        </w:rPr>
        <w:t>PLN</w:t>
      </w:r>
      <w:r w:rsidR="00C630AA" w:rsidRPr="00C64344">
        <w:rPr>
          <w:rFonts w:cs="Calibri"/>
          <w:b w:val="0"/>
          <w:i/>
          <w:color w:val="000000"/>
          <w:sz w:val="22"/>
          <w:szCs w:val="22"/>
          <w:lang w:val="en-GB" w:eastAsia="pl-PL"/>
        </w:rPr>
        <w:t xml:space="preserve"> </w:t>
      </w:r>
      <w:r>
        <w:rPr>
          <w:rFonts w:cs="Calibri"/>
          <w:b w:val="0"/>
          <w:i/>
          <w:color w:val="000000"/>
          <w:sz w:val="22"/>
          <w:szCs w:val="22"/>
          <w:lang w:val="en-GB" w:eastAsia="pl-PL"/>
        </w:rPr>
        <w:t>are available at</w:t>
      </w:r>
      <w:r w:rsidR="00C630AA" w:rsidRPr="00C64344">
        <w:rPr>
          <w:rFonts w:cs="Calibri"/>
          <w:b w:val="0"/>
          <w:i/>
          <w:color w:val="000000"/>
          <w:sz w:val="22"/>
          <w:szCs w:val="22"/>
          <w:lang w:val="en-GB" w:eastAsia="pl-PL"/>
        </w:rPr>
        <w:t xml:space="preserve"> </w:t>
      </w:r>
      <w:hyperlink r:id="rId7" w:history="1">
        <w:r w:rsidR="00C630AA" w:rsidRPr="00C64344">
          <w:rPr>
            <w:rStyle w:val="Hipercze"/>
            <w:rFonts w:cs="Calibri"/>
            <w:b w:val="0"/>
            <w:i/>
            <w:sz w:val="22"/>
            <w:szCs w:val="22"/>
            <w:lang w:val="en-GB" w:eastAsia="pl-PL"/>
          </w:rPr>
          <w:t>bilety.polin.pl</w:t>
        </w:r>
      </w:hyperlink>
      <w:r w:rsidR="00C630AA" w:rsidRPr="00C64344">
        <w:rPr>
          <w:rFonts w:cs="Calibri"/>
          <w:b w:val="0"/>
          <w:i/>
          <w:color w:val="000000"/>
          <w:sz w:val="22"/>
          <w:szCs w:val="22"/>
          <w:lang w:val="en-GB" w:eastAsia="pl-PL"/>
        </w:rPr>
        <w:t xml:space="preserve"> </w:t>
      </w:r>
      <w:r>
        <w:rPr>
          <w:rFonts w:cs="Calibri"/>
          <w:b w:val="0"/>
          <w:i/>
          <w:color w:val="000000"/>
          <w:sz w:val="22"/>
          <w:szCs w:val="22"/>
          <w:lang w:val="en-GB" w:eastAsia="pl-PL"/>
        </w:rPr>
        <w:t>and at POLIN Museum ticket desk</w:t>
      </w:r>
      <w:r w:rsidR="00C630AA" w:rsidRPr="00C64344">
        <w:rPr>
          <w:rFonts w:cs="Calibri"/>
          <w:b w:val="0"/>
          <w:i/>
          <w:color w:val="000000"/>
          <w:sz w:val="22"/>
          <w:szCs w:val="22"/>
          <w:lang w:val="en-GB" w:eastAsia="pl-PL"/>
        </w:rPr>
        <w:t>.</w:t>
      </w:r>
    </w:p>
    <w:p w14:paraId="575DA941" w14:textId="77777777" w:rsidR="00D9117E" w:rsidRPr="00074290" w:rsidRDefault="00263DB1" w:rsidP="00C630AA">
      <w:pPr>
        <w:pStyle w:val="01TytuGwny"/>
        <w:jc w:val="left"/>
        <w:rPr>
          <w:b w:val="0"/>
          <w:bCs/>
          <w:color w:val="auto"/>
          <w:sz w:val="22"/>
          <w:szCs w:val="22"/>
          <w:lang w:val="en-GB" w:eastAsia="pl-PL"/>
        </w:rPr>
      </w:pPr>
      <w:r w:rsidRPr="00C64344">
        <w:rPr>
          <w:b w:val="0"/>
          <w:bCs/>
          <w:color w:val="auto"/>
          <w:sz w:val="22"/>
          <w:szCs w:val="22"/>
          <w:lang w:val="en-GB" w:eastAsia="pl-PL"/>
        </w:rPr>
        <w:br/>
      </w:r>
      <w:r w:rsidR="00C64344">
        <w:rPr>
          <w:b w:val="0"/>
          <w:bCs/>
          <w:color w:val="auto"/>
          <w:sz w:val="22"/>
          <w:szCs w:val="22"/>
          <w:lang w:val="en-GB" w:eastAsia="pl-PL"/>
        </w:rPr>
        <w:t>7 PM</w:t>
      </w:r>
      <w:r w:rsidR="00D9117E" w:rsidRPr="00074290">
        <w:rPr>
          <w:b w:val="0"/>
          <w:bCs/>
          <w:color w:val="auto"/>
          <w:sz w:val="22"/>
          <w:szCs w:val="22"/>
          <w:lang w:val="en-GB" w:eastAsia="pl-PL"/>
        </w:rPr>
        <w:t xml:space="preserve"> </w:t>
      </w:r>
      <w:r w:rsidR="00D9117E" w:rsidRPr="00074290">
        <w:rPr>
          <w:bCs/>
          <w:color w:val="auto"/>
          <w:sz w:val="22"/>
          <w:szCs w:val="22"/>
          <w:lang w:val="en-GB" w:eastAsia="pl-PL"/>
        </w:rPr>
        <w:t>Shiksa</w:t>
      </w:r>
      <w:r w:rsidR="00D9117E" w:rsidRPr="00074290">
        <w:rPr>
          <w:bCs/>
          <w:color w:val="auto"/>
          <w:sz w:val="22"/>
          <w:szCs w:val="22"/>
          <w:lang w:val="en-GB" w:eastAsia="pl-PL"/>
        </w:rPr>
        <w:br/>
      </w:r>
      <w:r w:rsidR="00D9117E" w:rsidRPr="00074290">
        <w:rPr>
          <w:b w:val="0"/>
          <w:bCs/>
          <w:color w:val="auto"/>
          <w:sz w:val="22"/>
          <w:szCs w:val="22"/>
          <w:lang w:val="en-GB" w:eastAsia="pl-PL"/>
        </w:rPr>
        <w:t xml:space="preserve">Lara St. John – </w:t>
      </w:r>
      <w:r w:rsidR="00C64344">
        <w:rPr>
          <w:b w:val="0"/>
          <w:bCs/>
          <w:color w:val="auto"/>
          <w:sz w:val="22"/>
          <w:szCs w:val="22"/>
          <w:lang w:val="en-GB" w:eastAsia="pl-PL"/>
        </w:rPr>
        <w:t>violin</w:t>
      </w:r>
      <w:r w:rsidR="00D9117E" w:rsidRPr="00074290">
        <w:rPr>
          <w:b w:val="0"/>
          <w:bCs/>
          <w:color w:val="auto"/>
          <w:sz w:val="22"/>
          <w:szCs w:val="22"/>
          <w:lang w:val="en-GB" w:eastAsia="pl-PL"/>
        </w:rPr>
        <w:t xml:space="preserve"> / Matt Herskowitz – </w:t>
      </w:r>
      <w:r w:rsidR="00C64344">
        <w:rPr>
          <w:b w:val="0"/>
          <w:bCs/>
          <w:color w:val="auto"/>
          <w:sz w:val="22"/>
          <w:szCs w:val="22"/>
          <w:lang w:val="en-GB" w:eastAsia="pl-PL"/>
        </w:rPr>
        <w:t>grand piano</w:t>
      </w:r>
    </w:p>
    <w:p w14:paraId="3F330D16" w14:textId="77777777" w:rsidR="00C630AA" w:rsidRPr="00263DB1" w:rsidRDefault="00C64344" w:rsidP="00C630AA">
      <w:pPr>
        <w:pStyle w:val="01TytuGwny"/>
        <w:jc w:val="left"/>
        <w:rPr>
          <w:b w:val="0"/>
          <w:bCs/>
          <w:color w:val="auto"/>
          <w:sz w:val="22"/>
          <w:szCs w:val="22"/>
          <w:lang w:eastAsia="pl-PL"/>
        </w:rPr>
      </w:pPr>
      <w:r>
        <w:rPr>
          <w:b w:val="0"/>
          <w:bCs/>
          <w:color w:val="auto"/>
          <w:sz w:val="22"/>
          <w:szCs w:val="22"/>
          <w:lang w:eastAsia="pl-PL"/>
        </w:rPr>
        <w:t>9 PM</w:t>
      </w:r>
      <w:r w:rsidR="00692201" w:rsidRPr="00263DB1">
        <w:rPr>
          <w:b w:val="0"/>
          <w:bCs/>
          <w:color w:val="auto"/>
          <w:sz w:val="22"/>
          <w:szCs w:val="22"/>
          <w:lang w:eastAsia="pl-PL"/>
        </w:rPr>
        <w:t xml:space="preserve"> </w:t>
      </w:r>
      <w:r w:rsidR="00692201" w:rsidRPr="00263DB1">
        <w:rPr>
          <w:bCs/>
          <w:color w:val="auto"/>
          <w:sz w:val="22"/>
          <w:szCs w:val="22"/>
          <w:lang w:eastAsia="pl-PL"/>
        </w:rPr>
        <w:t xml:space="preserve">Bastarda – </w:t>
      </w:r>
      <w:r>
        <w:rPr>
          <w:bCs/>
          <w:color w:val="auto"/>
          <w:sz w:val="22"/>
          <w:szCs w:val="22"/>
          <w:lang w:eastAsia="pl-PL"/>
        </w:rPr>
        <w:t>premiere of the</w:t>
      </w:r>
      <w:r w:rsidR="00692201" w:rsidRPr="00263DB1">
        <w:rPr>
          <w:bCs/>
          <w:color w:val="auto"/>
          <w:sz w:val="22"/>
          <w:szCs w:val="22"/>
          <w:lang w:eastAsia="pl-PL"/>
        </w:rPr>
        <w:t xml:space="preserve"> </w:t>
      </w:r>
      <w:r w:rsidR="00692201" w:rsidRPr="00C64344">
        <w:rPr>
          <w:bCs/>
          <w:i/>
          <w:color w:val="auto"/>
          <w:sz w:val="22"/>
          <w:szCs w:val="22"/>
          <w:lang w:eastAsia="pl-PL"/>
        </w:rPr>
        <w:t>Nigunim</w:t>
      </w:r>
      <w:r>
        <w:rPr>
          <w:bCs/>
          <w:color w:val="auto"/>
          <w:sz w:val="22"/>
          <w:szCs w:val="22"/>
          <w:lang w:eastAsia="pl-PL"/>
        </w:rPr>
        <w:t xml:space="preserve"> album</w:t>
      </w:r>
      <w:r w:rsidR="00263DB1" w:rsidRPr="00263DB1">
        <w:rPr>
          <w:b w:val="0"/>
          <w:bCs/>
          <w:color w:val="auto"/>
          <w:sz w:val="22"/>
          <w:szCs w:val="22"/>
          <w:lang w:eastAsia="pl-PL"/>
        </w:rPr>
        <w:br/>
      </w:r>
      <w:r w:rsidR="00692201" w:rsidRPr="00263DB1">
        <w:rPr>
          <w:b w:val="0"/>
          <w:bCs/>
          <w:color w:val="auto"/>
          <w:sz w:val="22"/>
          <w:szCs w:val="22"/>
          <w:lang w:eastAsia="pl-PL"/>
        </w:rPr>
        <w:t xml:space="preserve">Paweł Szamburski – </w:t>
      </w:r>
      <w:r>
        <w:rPr>
          <w:b w:val="0"/>
          <w:bCs/>
          <w:color w:val="auto"/>
          <w:sz w:val="22"/>
          <w:szCs w:val="22"/>
          <w:lang w:eastAsia="pl-PL"/>
        </w:rPr>
        <w:t>clarinet</w:t>
      </w:r>
      <w:r w:rsidR="00692201" w:rsidRPr="00263DB1">
        <w:rPr>
          <w:b w:val="0"/>
          <w:bCs/>
          <w:color w:val="auto"/>
          <w:sz w:val="22"/>
          <w:szCs w:val="22"/>
          <w:lang w:eastAsia="pl-PL"/>
        </w:rPr>
        <w:t xml:space="preserve"> / Michał Górczyński – </w:t>
      </w:r>
      <w:r>
        <w:rPr>
          <w:b w:val="0"/>
          <w:bCs/>
          <w:color w:val="auto"/>
          <w:sz w:val="22"/>
          <w:szCs w:val="22"/>
          <w:lang w:eastAsia="pl-PL"/>
        </w:rPr>
        <w:t>bass clarinet</w:t>
      </w:r>
      <w:r w:rsidR="00692201" w:rsidRPr="00263DB1">
        <w:rPr>
          <w:b w:val="0"/>
          <w:bCs/>
          <w:color w:val="auto"/>
          <w:sz w:val="22"/>
          <w:szCs w:val="22"/>
          <w:lang w:eastAsia="pl-PL"/>
        </w:rPr>
        <w:t xml:space="preserve"> / To</w:t>
      </w:r>
      <w:r w:rsidR="00263DB1" w:rsidRPr="00263DB1">
        <w:rPr>
          <w:b w:val="0"/>
          <w:bCs/>
          <w:color w:val="auto"/>
          <w:sz w:val="22"/>
          <w:szCs w:val="22"/>
          <w:lang w:eastAsia="pl-PL"/>
        </w:rPr>
        <w:t xml:space="preserve">masz Pokrzywiński – </w:t>
      </w:r>
      <w:r>
        <w:rPr>
          <w:b w:val="0"/>
          <w:bCs/>
          <w:color w:val="auto"/>
          <w:sz w:val="22"/>
          <w:szCs w:val="22"/>
          <w:lang w:eastAsia="pl-PL"/>
        </w:rPr>
        <w:t>cello</w:t>
      </w:r>
    </w:p>
    <w:p w14:paraId="2489E31B" w14:textId="77777777" w:rsidR="00C630AA" w:rsidRPr="00C64344" w:rsidRDefault="00C64344" w:rsidP="00263DB1">
      <w:pPr>
        <w:pStyle w:val="01TytuGwny"/>
        <w:jc w:val="left"/>
        <w:rPr>
          <w:b w:val="0"/>
          <w:bCs/>
          <w:color w:val="auto"/>
          <w:sz w:val="22"/>
          <w:szCs w:val="22"/>
          <w:lang w:val="en-GB" w:eastAsia="pl-PL"/>
        </w:rPr>
      </w:pPr>
      <w:r w:rsidRPr="00C64344">
        <w:rPr>
          <w:rFonts w:cs="Calibri"/>
          <w:b w:val="0"/>
          <w:i/>
          <w:color w:val="000000"/>
          <w:sz w:val="22"/>
          <w:szCs w:val="22"/>
          <w:lang w:val="en-GB" w:eastAsia="pl-PL"/>
        </w:rPr>
        <w:t>Tickets priced</w:t>
      </w:r>
      <w:r w:rsidR="00C630AA" w:rsidRPr="00C64344">
        <w:rPr>
          <w:rFonts w:cs="Calibri"/>
          <w:b w:val="0"/>
          <w:i/>
          <w:color w:val="000000"/>
          <w:sz w:val="22"/>
          <w:szCs w:val="22"/>
          <w:lang w:val="en-GB" w:eastAsia="pl-PL"/>
        </w:rPr>
        <w:t xml:space="preserve"> </w:t>
      </w:r>
      <w:r w:rsidR="00D9117E" w:rsidRPr="00C64344">
        <w:rPr>
          <w:rFonts w:cs="Calibri"/>
          <w:b w:val="0"/>
          <w:i/>
          <w:color w:val="000000"/>
          <w:sz w:val="22"/>
          <w:szCs w:val="22"/>
          <w:lang w:val="en-GB" w:eastAsia="pl-PL"/>
        </w:rPr>
        <w:t>60</w:t>
      </w:r>
      <w:r w:rsidRPr="00C64344">
        <w:rPr>
          <w:rFonts w:cs="Calibri"/>
          <w:b w:val="0"/>
          <w:i/>
          <w:color w:val="000000"/>
          <w:sz w:val="22"/>
          <w:szCs w:val="22"/>
          <w:lang w:val="en-GB" w:eastAsia="pl-PL"/>
        </w:rPr>
        <w:t xml:space="preserve"> PLN and</w:t>
      </w:r>
      <w:r w:rsidR="00D9117E" w:rsidRPr="00C64344">
        <w:rPr>
          <w:rFonts w:cs="Calibri"/>
          <w:b w:val="0"/>
          <w:i/>
          <w:color w:val="000000"/>
          <w:sz w:val="22"/>
          <w:szCs w:val="22"/>
          <w:lang w:val="en-GB" w:eastAsia="pl-PL"/>
        </w:rPr>
        <w:t xml:space="preserve"> 4</w:t>
      </w:r>
      <w:r w:rsidR="00C630AA" w:rsidRPr="00C64344">
        <w:rPr>
          <w:rFonts w:cs="Calibri"/>
          <w:b w:val="0"/>
          <w:i/>
          <w:color w:val="000000"/>
          <w:sz w:val="22"/>
          <w:szCs w:val="22"/>
          <w:lang w:val="en-GB" w:eastAsia="pl-PL"/>
        </w:rPr>
        <w:t xml:space="preserve">0 </w:t>
      </w:r>
      <w:r w:rsidRPr="00C64344">
        <w:rPr>
          <w:rFonts w:cs="Calibri"/>
          <w:b w:val="0"/>
          <w:i/>
          <w:color w:val="000000"/>
          <w:sz w:val="22"/>
          <w:szCs w:val="22"/>
          <w:lang w:val="en-GB" w:eastAsia="pl-PL"/>
        </w:rPr>
        <w:t>PLN are available at</w:t>
      </w:r>
      <w:r w:rsidR="00C630AA" w:rsidRPr="00C64344">
        <w:rPr>
          <w:rFonts w:cs="Calibri"/>
          <w:b w:val="0"/>
          <w:i/>
          <w:color w:val="000000"/>
          <w:sz w:val="22"/>
          <w:szCs w:val="22"/>
          <w:lang w:val="en-GB" w:eastAsia="pl-PL"/>
        </w:rPr>
        <w:t xml:space="preserve"> </w:t>
      </w:r>
      <w:hyperlink r:id="rId8" w:history="1">
        <w:r w:rsidR="00C630AA" w:rsidRPr="00C64344">
          <w:rPr>
            <w:rStyle w:val="Hipercze"/>
            <w:rFonts w:cs="Calibri"/>
            <w:b w:val="0"/>
            <w:i/>
            <w:sz w:val="22"/>
            <w:szCs w:val="22"/>
            <w:lang w:val="en-GB" w:eastAsia="pl-PL"/>
          </w:rPr>
          <w:t>bilety.polin.pl</w:t>
        </w:r>
      </w:hyperlink>
      <w:r w:rsidR="00C630AA" w:rsidRPr="00C64344">
        <w:rPr>
          <w:rFonts w:cs="Calibri"/>
          <w:b w:val="0"/>
          <w:i/>
          <w:color w:val="000000"/>
          <w:sz w:val="22"/>
          <w:szCs w:val="22"/>
          <w:lang w:val="en-GB" w:eastAsia="pl-PL"/>
        </w:rPr>
        <w:t xml:space="preserve"> </w:t>
      </w:r>
      <w:r>
        <w:rPr>
          <w:rFonts w:cs="Calibri"/>
          <w:b w:val="0"/>
          <w:i/>
          <w:color w:val="000000"/>
          <w:sz w:val="22"/>
          <w:szCs w:val="22"/>
          <w:lang w:val="en-GB" w:eastAsia="pl-PL"/>
        </w:rPr>
        <w:t>and at POLIN Museum ticket desk</w:t>
      </w:r>
      <w:r w:rsidR="00C630AA" w:rsidRPr="00C64344">
        <w:rPr>
          <w:rFonts w:cs="Calibri"/>
          <w:b w:val="0"/>
          <w:i/>
          <w:color w:val="000000"/>
          <w:sz w:val="22"/>
          <w:szCs w:val="22"/>
          <w:lang w:val="en-GB" w:eastAsia="pl-PL"/>
        </w:rPr>
        <w:t>.</w:t>
      </w:r>
      <w:r w:rsidR="00263DB1" w:rsidRPr="00C64344">
        <w:rPr>
          <w:rFonts w:cs="Calibri"/>
          <w:b w:val="0"/>
          <w:i/>
          <w:color w:val="000000"/>
          <w:sz w:val="22"/>
          <w:szCs w:val="22"/>
          <w:lang w:val="en-GB" w:eastAsia="pl-PL"/>
        </w:rPr>
        <w:t xml:space="preserve"> </w:t>
      </w:r>
      <w:r w:rsidR="00263DB1" w:rsidRPr="00C64344">
        <w:rPr>
          <w:rFonts w:cs="Calibri"/>
          <w:b w:val="0"/>
          <w:i/>
          <w:color w:val="000000"/>
          <w:sz w:val="22"/>
          <w:szCs w:val="22"/>
          <w:lang w:val="en-GB" w:eastAsia="pl-PL"/>
        </w:rPr>
        <w:br/>
      </w:r>
      <w:r w:rsidRPr="00C64344">
        <w:rPr>
          <w:rFonts w:cs="Calibri"/>
          <w:b w:val="0"/>
          <w:i/>
          <w:color w:val="000000"/>
          <w:sz w:val="22"/>
          <w:szCs w:val="22"/>
          <w:lang w:val="en-GB" w:eastAsia="pl-PL"/>
        </w:rPr>
        <w:t>Tickets valid for both concerts: at 7PM and at 9PM</w:t>
      </w:r>
      <w:r w:rsidR="00263DB1" w:rsidRPr="00C64344">
        <w:rPr>
          <w:rFonts w:cs="Calibri"/>
          <w:b w:val="0"/>
          <w:i/>
          <w:color w:val="000000"/>
          <w:sz w:val="22"/>
          <w:szCs w:val="22"/>
          <w:lang w:val="en-GB" w:eastAsia="pl-PL"/>
        </w:rPr>
        <w:t>.</w:t>
      </w:r>
    </w:p>
    <w:p w14:paraId="58DA3BAE" w14:textId="77777777" w:rsidR="00263DB1" w:rsidRPr="00C64344" w:rsidRDefault="00C630AA" w:rsidP="00263DB1">
      <w:pPr>
        <w:pStyle w:val="2018"/>
        <w:jc w:val="left"/>
        <w:rPr>
          <w:sz w:val="22"/>
          <w:szCs w:val="24"/>
          <w:lang w:val="en-GB" w:eastAsia="pl-PL"/>
        </w:rPr>
      </w:pPr>
      <w:r w:rsidRPr="00C64344">
        <w:rPr>
          <w:sz w:val="22"/>
          <w:szCs w:val="24"/>
          <w:lang w:val="en-GB" w:eastAsia="pl-PL"/>
        </w:rPr>
        <w:br/>
      </w:r>
      <w:r w:rsidRPr="00834888">
        <w:rPr>
          <w:sz w:val="22"/>
          <w:szCs w:val="24"/>
          <w:lang w:val="en-US" w:eastAsia="pl-PL"/>
        </w:rPr>
        <w:t>01.03</w:t>
      </w:r>
      <w:r w:rsidRPr="00834888">
        <w:rPr>
          <w:bCs w:val="0"/>
          <w:sz w:val="22"/>
          <w:szCs w:val="24"/>
          <w:lang w:val="en-US" w:eastAsia="pl-PL"/>
        </w:rPr>
        <w:t xml:space="preserve">. </w:t>
      </w:r>
      <w:r w:rsidRPr="00C64344">
        <w:rPr>
          <w:bCs w:val="0"/>
          <w:sz w:val="22"/>
          <w:szCs w:val="24"/>
          <w:lang w:val="en-GB" w:eastAsia="pl-PL"/>
        </w:rPr>
        <w:t>(</w:t>
      </w:r>
      <w:r w:rsidR="00C64344" w:rsidRPr="00C64344">
        <w:rPr>
          <w:bCs w:val="0"/>
          <w:sz w:val="22"/>
          <w:szCs w:val="24"/>
          <w:lang w:val="en-GB" w:eastAsia="pl-PL"/>
        </w:rPr>
        <w:t>SUNDAY</w:t>
      </w:r>
      <w:r w:rsidRPr="00C64344">
        <w:rPr>
          <w:bCs w:val="0"/>
          <w:sz w:val="22"/>
          <w:szCs w:val="24"/>
          <w:lang w:val="en-GB" w:eastAsia="pl-PL"/>
        </w:rPr>
        <w:t>)</w:t>
      </w:r>
      <w:r w:rsidR="00263DB1" w:rsidRPr="00C64344">
        <w:rPr>
          <w:bCs w:val="0"/>
          <w:sz w:val="22"/>
          <w:szCs w:val="24"/>
          <w:lang w:val="en-GB" w:eastAsia="pl-PL"/>
        </w:rPr>
        <w:t xml:space="preserve"> –</w:t>
      </w:r>
      <w:r w:rsidRPr="00C64344">
        <w:rPr>
          <w:sz w:val="22"/>
          <w:szCs w:val="24"/>
          <w:lang w:val="en-GB" w:eastAsia="pl-PL"/>
        </w:rPr>
        <w:t xml:space="preserve"> </w:t>
      </w:r>
      <w:r w:rsidR="00C64344" w:rsidRPr="00C64344">
        <w:rPr>
          <w:sz w:val="22"/>
          <w:szCs w:val="24"/>
          <w:lang w:val="en-GB" w:eastAsia="pl-PL"/>
        </w:rPr>
        <w:t>JEWISH TANGO FOR THE ORCHESTRA</w:t>
      </w:r>
    </w:p>
    <w:p w14:paraId="473056E1" w14:textId="77777777" w:rsidR="00263DB1" w:rsidRPr="00C64344" w:rsidRDefault="00C64344" w:rsidP="00C630AA">
      <w:pPr>
        <w:pStyle w:val="2018"/>
        <w:spacing w:before="240"/>
        <w:jc w:val="left"/>
        <w:rPr>
          <w:rFonts w:cs="Calibri"/>
          <w:b w:val="0"/>
          <w:bCs w:val="0"/>
          <w:color w:val="000000"/>
          <w:sz w:val="22"/>
          <w:szCs w:val="22"/>
          <w:lang w:val="en-GB" w:eastAsia="pl-PL"/>
        </w:rPr>
      </w:pPr>
      <w:r w:rsidRPr="00C64344">
        <w:rPr>
          <w:rFonts w:cs="Calibri"/>
          <w:b w:val="0"/>
          <w:bCs w:val="0"/>
          <w:color w:val="000000"/>
          <w:sz w:val="22"/>
          <w:szCs w:val="22"/>
          <w:lang w:val="en-GB" w:eastAsia="pl-PL"/>
        </w:rPr>
        <w:t>6 PM</w:t>
      </w:r>
      <w:r w:rsidR="00263DB1" w:rsidRPr="00C64344">
        <w:rPr>
          <w:rFonts w:cs="Calibri"/>
          <w:b w:val="0"/>
          <w:bCs w:val="0"/>
          <w:color w:val="000000"/>
          <w:sz w:val="22"/>
          <w:szCs w:val="22"/>
          <w:lang w:val="en-GB" w:eastAsia="pl-PL"/>
        </w:rPr>
        <w:t xml:space="preserve"> </w:t>
      </w:r>
      <w:r>
        <w:rPr>
          <w:rFonts w:cs="Calibri"/>
          <w:bCs w:val="0"/>
          <w:color w:val="000000"/>
          <w:sz w:val="22"/>
          <w:szCs w:val="22"/>
          <w:lang w:val="en-GB" w:eastAsia="pl-PL"/>
        </w:rPr>
        <w:t>Jewish tango for the Orchestra</w:t>
      </w:r>
      <w:r w:rsidR="00263DB1" w:rsidRPr="00C64344">
        <w:rPr>
          <w:rFonts w:cs="Calibri"/>
          <w:bCs w:val="0"/>
          <w:color w:val="000000"/>
          <w:sz w:val="22"/>
          <w:szCs w:val="22"/>
          <w:lang w:val="en-GB" w:eastAsia="pl-PL"/>
        </w:rPr>
        <w:br/>
      </w:r>
      <w:r w:rsidR="00263DB1" w:rsidRPr="00C64344">
        <w:rPr>
          <w:rFonts w:cs="Calibri"/>
          <w:b w:val="0"/>
          <w:bCs w:val="0"/>
          <w:color w:val="000000"/>
          <w:sz w:val="22"/>
          <w:szCs w:val="22"/>
          <w:lang w:val="en-GB" w:eastAsia="pl-PL"/>
        </w:rPr>
        <w:t>(</w:t>
      </w:r>
      <w:r w:rsidR="00692201" w:rsidRPr="00C64344">
        <w:rPr>
          <w:rFonts w:cs="Calibri"/>
          <w:b w:val="0"/>
          <w:bCs w:val="0"/>
          <w:color w:val="000000"/>
          <w:sz w:val="22"/>
          <w:szCs w:val="22"/>
          <w:lang w:val="en-GB" w:eastAsia="pl-PL"/>
        </w:rPr>
        <w:t xml:space="preserve">Michael Guttman – </w:t>
      </w:r>
      <w:r>
        <w:rPr>
          <w:rFonts w:cs="Calibri"/>
          <w:b w:val="0"/>
          <w:bCs w:val="0"/>
          <w:color w:val="000000"/>
          <w:sz w:val="22"/>
          <w:szCs w:val="22"/>
          <w:lang w:val="en-GB" w:eastAsia="pl-PL"/>
        </w:rPr>
        <w:t>violin</w:t>
      </w:r>
      <w:r w:rsidR="00692201" w:rsidRPr="00C64344">
        <w:rPr>
          <w:rFonts w:cs="Calibri"/>
          <w:b w:val="0"/>
          <w:bCs w:val="0"/>
          <w:color w:val="000000"/>
          <w:sz w:val="22"/>
          <w:szCs w:val="22"/>
          <w:lang w:val="en-GB" w:eastAsia="pl-PL"/>
        </w:rPr>
        <w:t xml:space="preserve"> / JP Jofre – bandoneon / NFM Leopoldinum</w:t>
      </w:r>
      <w:r>
        <w:rPr>
          <w:rFonts w:cs="Calibri"/>
          <w:b w:val="0"/>
          <w:bCs w:val="0"/>
          <w:color w:val="000000"/>
          <w:sz w:val="22"/>
          <w:szCs w:val="22"/>
          <w:lang w:val="en-GB" w:eastAsia="pl-PL"/>
        </w:rPr>
        <w:t xml:space="preserve"> Orchestra</w:t>
      </w:r>
      <w:r w:rsidR="00263DB1" w:rsidRPr="00C64344">
        <w:rPr>
          <w:rFonts w:cs="Calibri"/>
          <w:b w:val="0"/>
          <w:bCs w:val="0"/>
          <w:color w:val="000000"/>
          <w:sz w:val="22"/>
          <w:szCs w:val="22"/>
          <w:lang w:val="en-GB" w:eastAsia="pl-PL"/>
        </w:rPr>
        <w:t>)</w:t>
      </w:r>
      <w:r w:rsidR="00263DB1" w:rsidRPr="00C64344">
        <w:rPr>
          <w:rFonts w:cs="Calibri"/>
          <w:b w:val="0"/>
          <w:bCs w:val="0"/>
          <w:color w:val="000000"/>
          <w:sz w:val="22"/>
          <w:szCs w:val="22"/>
          <w:lang w:val="en-GB" w:eastAsia="pl-PL"/>
        </w:rPr>
        <w:br/>
      </w:r>
    </w:p>
    <w:p w14:paraId="2481D952" w14:textId="77777777" w:rsidR="00C630AA" w:rsidRPr="00C64344" w:rsidRDefault="00C64344" w:rsidP="00C630AA">
      <w:pPr>
        <w:pStyle w:val="2018"/>
        <w:spacing w:before="240"/>
        <w:jc w:val="left"/>
        <w:rPr>
          <w:rFonts w:cs="Calibri"/>
          <w:b w:val="0"/>
          <w:bCs w:val="0"/>
          <w:color w:val="000000"/>
          <w:sz w:val="22"/>
          <w:szCs w:val="22"/>
          <w:lang w:val="en-GB" w:eastAsia="pl-PL"/>
        </w:rPr>
      </w:pPr>
      <w:r w:rsidRPr="00C64344">
        <w:rPr>
          <w:rFonts w:cs="Calibri"/>
          <w:b w:val="0"/>
          <w:bCs w:val="0"/>
          <w:i/>
          <w:color w:val="000000"/>
          <w:sz w:val="22"/>
          <w:szCs w:val="22"/>
          <w:lang w:val="en-GB" w:eastAsia="pl-PL"/>
        </w:rPr>
        <w:t>Tickets priced 80 PLN and 60 PLN are available at</w:t>
      </w:r>
      <w:r w:rsidR="00C630AA" w:rsidRPr="00C64344">
        <w:rPr>
          <w:rFonts w:cs="Calibri"/>
          <w:b w:val="0"/>
          <w:bCs w:val="0"/>
          <w:i/>
          <w:color w:val="000000"/>
          <w:sz w:val="22"/>
          <w:szCs w:val="22"/>
          <w:lang w:val="en-GB" w:eastAsia="pl-PL"/>
        </w:rPr>
        <w:t xml:space="preserve"> </w:t>
      </w:r>
      <w:hyperlink r:id="rId9" w:history="1">
        <w:r w:rsidR="00C630AA" w:rsidRPr="00C64344">
          <w:rPr>
            <w:rStyle w:val="Hipercze"/>
            <w:rFonts w:cs="Calibri"/>
            <w:b w:val="0"/>
            <w:bCs w:val="0"/>
            <w:i/>
            <w:sz w:val="22"/>
            <w:szCs w:val="22"/>
            <w:lang w:val="en-GB" w:eastAsia="pl-PL"/>
          </w:rPr>
          <w:t>bilety.polin.pl</w:t>
        </w:r>
      </w:hyperlink>
      <w:r w:rsidR="00C630AA" w:rsidRPr="00C64344">
        <w:rPr>
          <w:rFonts w:cs="Calibri"/>
          <w:b w:val="0"/>
          <w:bCs w:val="0"/>
          <w:i/>
          <w:color w:val="000000"/>
          <w:sz w:val="22"/>
          <w:szCs w:val="22"/>
          <w:lang w:val="en-GB" w:eastAsia="pl-PL"/>
        </w:rPr>
        <w:t xml:space="preserve"> </w:t>
      </w:r>
      <w:r>
        <w:rPr>
          <w:rFonts w:cs="Calibri"/>
          <w:b w:val="0"/>
          <w:bCs w:val="0"/>
          <w:i/>
          <w:color w:val="000000"/>
          <w:sz w:val="22"/>
          <w:szCs w:val="22"/>
          <w:lang w:val="en-GB" w:eastAsia="pl-PL"/>
        </w:rPr>
        <w:t>or at POLIN Museum ticket desk</w:t>
      </w:r>
      <w:r w:rsidR="00C630AA" w:rsidRPr="00C64344">
        <w:rPr>
          <w:rFonts w:cs="Calibri"/>
          <w:b w:val="0"/>
          <w:bCs w:val="0"/>
          <w:i/>
          <w:color w:val="000000"/>
          <w:sz w:val="22"/>
          <w:szCs w:val="22"/>
          <w:lang w:val="en-GB" w:eastAsia="pl-PL"/>
        </w:rPr>
        <w:t>.</w:t>
      </w:r>
    </w:p>
    <w:p w14:paraId="247AE1A1" w14:textId="77777777" w:rsidR="00C630AA" w:rsidRPr="00B757AE" w:rsidRDefault="00C630AA" w:rsidP="00C630AA">
      <w:pPr>
        <w:pStyle w:val="01TytuGwny"/>
        <w:jc w:val="left"/>
        <w:rPr>
          <w:color w:val="auto"/>
          <w:sz w:val="24"/>
          <w:szCs w:val="24"/>
          <w:lang w:val="en-GB" w:eastAsia="pl-PL"/>
        </w:rPr>
      </w:pPr>
      <w:r w:rsidRPr="00B757AE">
        <w:rPr>
          <w:color w:val="auto"/>
          <w:sz w:val="22"/>
          <w:szCs w:val="24"/>
          <w:lang w:val="en-GB" w:eastAsia="pl-PL"/>
        </w:rPr>
        <w:br/>
      </w:r>
      <w:r w:rsidR="00C64344" w:rsidRPr="00B757AE">
        <w:rPr>
          <w:color w:val="auto"/>
          <w:sz w:val="22"/>
          <w:szCs w:val="24"/>
          <w:lang w:val="en-GB" w:eastAsia="pl-PL"/>
        </w:rPr>
        <w:t xml:space="preserve">Three-day tickets priced 180 PLN are available at </w:t>
      </w:r>
      <w:hyperlink r:id="rId10" w:history="1">
        <w:r w:rsidRPr="00B757AE">
          <w:rPr>
            <w:rStyle w:val="Hipercze"/>
            <w:sz w:val="22"/>
            <w:szCs w:val="24"/>
            <w:lang w:val="en-GB" w:eastAsia="pl-PL"/>
          </w:rPr>
          <w:t>bilety.polin.pl</w:t>
        </w:r>
      </w:hyperlink>
      <w:r w:rsidRPr="00B757AE">
        <w:rPr>
          <w:color w:val="auto"/>
          <w:sz w:val="22"/>
          <w:szCs w:val="24"/>
          <w:lang w:val="en-GB" w:eastAsia="pl-PL"/>
        </w:rPr>
        <w:t xml:space="preserve"> </w:t>
      </w:r>
      <w:r w:rsidR="00C64344" w:rsidRPr="00B757AE">
        <w:rPr>
          <w:color w:val="auto"/>
          <w:sz w:val="22"/>
          <w:szCs w:val="24"/>
          <w:lang w:val="en-GB" w:eastAsia="pl-PL"/>
        </w:rPr>
        <w:t>and at POLIN Museum ticket desk</w:t>
      </w:r>
      <w:r w:rsidRPr="00B757AE">
        <w:rPr>
          <w:color w:val="auto"/>
          <w:sz w:val="22"/>
          <w:szCs w:val="24"/>
          <w:lang w:val="en-GB" w:eastAsia="pl-PL"/>
        </w:rPr>
        <w:t>.</w:t>
      </w:r>
      <w:r w:rsidR="00263DB1" w:rsidRPr="00B757AE">
        <w:rPr>
          <w:color w:val="auto"/>
          <w:sz w:val="22"/>
          <w:szCs w:val="24"/>
          <w:lang w:val="en-GB" w:eastAsia="pl-PL"/>
        </w:rPr>
        <w:br/>
      </w:r>
    </w:p>
    <w:p w14:paraId="192E91DE" w14:textId="77777777" w:rsidR="00263DB1" w:rsidRPr="00B757AE" w:rsidRDefault="00B757AE" w:rsidP="00263DB1">
      <w:pPr>
        <w:pStyle w:val="01TytuGwny"/>
        <w:spacing w:line="240" w:lineRule="auto"/>
        <w:jc w:val="left"/>
        <w:rPr>
          <w:bCs/>
          <w:color w:val="auto"/>
          <w:sz w:val="22"/>
          <w:szCs w:val="24"/>
          <w:lang w:val="en-GB" w:eastAsia="pl-PL"/>
        </w:rPr>
      </w:pPr>
      <w:r w:rsidRPr="00B757AE">
        <w:rPr>
          <w:b w:val="0"/>
          <w:bCs/>
          <w:color w:val="52C6D5"/>
          <w:sz w:val="22"/>
          <w:szCs w:val="24"/>
          <w:lang w:val="en-GB" w:eastAsia="pl-PL"/>
        </w:rPr>
        <w:t>Organize</w:t>
      </w:r>
      <w:r w:rsidR="00C630AA" w:rsidRPr="00B757AE">
        <w:rPr>
          <w:b w:val="0"/>
          <w:bCs/>
          <w:color w:val="52C6D5"/>
          <w:sz w:val="22"/>
          <w:szCs w:val="24"/>
          <w:lang w:val="en-GB" w:eastAsia="pl-PL"/>
        </w:rPr>
        <w:t>r:</w:t>
      </w:r>
      <w:r w:rsidR="00C630AA" w:rsidRPr="00B757AE">
        <w:rPr>
          <w:b w:val="0"/>
          <w:bCs/>
          <w:color w:val="auto"/>
          <w:sz w:val="22"/>
          <w:szCs w:val="24"/>
          <w:lang w:val="en-GB" w:eastAsia="pl-PL"/>
        </w:rPr>
        <w:t xml:space="preserve"> POLIN</w:t>
      </w:r>
      <w:r w:rsidRPr="00B757AE">
        <w:rPr>
          <w:b w:val="0"/>
          <w:bCs/>
          <w:color w:val="auto"/>
          <w:sz w:val="22"/>
          <w:szCs w:val="24"/>
          <w:lang w:val="en-GB" w:eastAsia="pl-PL"/>
        </w:rPr>
        <w:t xml:space="preserve"> Museum</w:t>
      </w:r>
      <w:r w:rsidR="00263DB1" w:rsidRPr="00B757AE">
        <w:rPr>
          <w:b w:val="0"/>
          <w:bCs/>
          <w:color w:val="auto"/>
          <w:sz w:val="22"/>
          <w:szCs w:val="24"/>
          <w:lang w:val="en-GB" w:eastAsia="pl-PL"/>
        </w:rPr>
        <w:br/>
      </w:r>
      <w:r w:rsidRPr="00B757AE">
        <w:rPr>
          <w:b w:val="0"/>
          <w:bCs/>
          <w:color w:val="52C6D5"/>
          <w:sz w:val="22"/>
          <w:szCs w:val="24"/>
          <w:lang w:val="en-GB" w:eastAsia="pl-PL"/>
        </w:rPr>
        <w:t>Co-organizer</w:t>
      </w:r>
      <w:r w:rsidR="00C630AA" w:rsidRPr="00B757AE">
        <w:rPr>
          <w:b w:val="0"/>
          <w:bCs/>
          <w:color w:val="52C6D5"/>
          <w:sz w:val="22"/>
          <w:szCs w:val="24"/>
          <w:lang w:val="en-GB" w:eastAsia="pl-PL"/>
        </w:rPr>
        <w:t xml:space="preserve">: </w:t>
      </w:r>
      <w:r w:rsidRPr="00B757AE">
        <w:rPr>
          <w:b w:val="0"/>
          <w:bCs/>
          <w:color w:val="auto"/>
          <w:sz w:val="22"/>
          <w:szCs w:val="24"/>
          <w:lang w:val="en-GB" w:eastAsia="pl-PL"/>
        </w:rPr>
        <w:t>The Association of the Jewish Historical Institute of Poland</w:t>
      </w:r>
      <w:r w:rsidR="00263DB1" w:rsidRPr="00B757AE">
        <w:rPr>
          <w:b w:val="0"/>
          <w:bCs/>
          <w:color w:val="auto"/>
          <w:sz w:val="22"/>
          <w:szCs w:val="24"/>
          <w:lang w:val="en-GB" w:eastAsia="pl-PL"/>
        </w:rPr>
        <w:br/>
      </w:r>
      <w:r w:rsidR="00C630AA" w:rsidRPr="00B757AE">
        <w:rPr>
          <w:bCs/>
          <w:color w:val="auto"/>
          <w:sz w:val="22"/>
          <w:szCs w:val="24"/>
          <w:lang w:val="en-GB" w:eastAsia="pl-PL"/>
        </w:rPr>
        <w:t xml:space="preserve">POLIN </w:t>
      </w:r>
      <w:r>
        <w:rPr>
          <w:bCs/>
          <w:color w:val="auto"/>
          <w:sz w:val="22"/>
          <w:szCs w:val="24"/>
          <w:lang w:val="en-GB" w:eastAsia="pl-PL"/>
        </w:rPr>
        <w:t>Music Scene’s patron is the</w:t>
      </w:r>
      <w:r w:rsidR="00C630AA" w:rsidRPr="00B757AE">
        <w:rPr>
          <w:bCs/>
          <w:color w:val="auto"/>
          <w:sz w:val="22"/>
          <w:szCs w:val="24"/>
          <w:lang w:val="en-GB" w:eastAsia="pl-PL"/>
        </w:rPr>
        <w:t xml:space="preserve"> Jankilevitsch Foundation.</w:t>
      </w:r>
    </w:p>
    <w:p w14:paraId="2A9EA3DA" w14:textId="77777777" w:rsidR="00263DB1" w:rsidRPr="00B757AE" w:rsidRDefault="00263DB1" w:rsidP="00263DB1">
      <w:pPr>
        <w:pStyle w:val="01TytuGwny"/>
        <w:spacing w:line="240" w:lineRule="auto"/>
        <w:jc w:val="left"/>
        <w:rPr>
          <w:b w:val="0"/>
          <w:bCs/>
          <w:color w:val="auto"/>
          <w:sz w:val="22"/>
          <w:szCs w:val="24"/>
          <w:lang w:val="en-GB" w:eastAsia="pl-PL"/>
        </w:rPr>
      </w:pPr>
    </w:p>
    <w:p w14:paraId="2300B07F" w14:textId="77777777" w:rsidR="00C630AA" w:rsidRPr="006C0C8C" w:rsidRDefault="00C630AA" w:rsidP="00C630AA">
      <w:pPr>
        <w:pStyle w:val="04TekstGwny"/>
        <w:spacing w:after="0"/>
        <w:jc w:val="right"/>
        <w:rPr>
          <w:rFonts w:cs="Calibri"/>
          <w:color w:val="808080"/>
          <w:sz w:val="18"/>
          <w:szCs w:val="20"/>
          <w:lang w:val="pl-PL" w:eastAsia="pl-PL"/>
        </w:rPr>
      </w:pPr>
      <w:r w:rsidRPr="006C0C8C">
        <w:rPr>
          <w:rFonts w:cs="Calibri"/>
          <w:color w:val="808080"/>
          <w:sz w:val="18"/>
          <w:szCs w:val="20"/>
          <w:lang w:val="pl-PL" w:eastAsia="pl-PL"/>
        </w:rPr>
        <w:t>Żaneta Czyżniewska</w:t>
      </w:r>
    </w:p>
    <w:p w14:paraId="6C7FCADB" w14:textId="77777777" w:rsidR="00C630AA" w:rsidRPr="006C0C8C" w:rsidRDefault="00C630AA" w:rsidP="00C630AA">
      <w:pPr>
        <w:pStyle w:val="04TekstGwny"/>
        <w:spacing w:after="0"/>
        <w:jc w:val="right"/>
        <w:rPr>
          <w:rFonts w:cs="Calibri"/>
          <w:color w:val="808080"/>
          <w:sz w:val="18"/>
          <w:szCs w:val="20"/>
          <w:lang w:val="pl-PL" w:eastAsia="pl-PL"/>
        </w:rPr>
      </w:pPr>
      <w:r w:rsidRPr="006C0C8C">
        <w:rPr>
          <w:rFonts w:cs="Calibri"/>
          <w:color w:val="808080"/>
          <w:sz w:val="18"/>
          <w:szCs w:val="20"/>
          <w:lang w:val="pl-PL" w:eastAsia="pl-PL"/>
        </w:rPr>
        <w:t xml:space="preserve">Biuro Prasowe </w:t>
      </w:r>
    </w:p>
    <w:p w14:paraId="7D9621C6" w14:textId="77777777" w:rsidR="00C630AA" w:rsidRPr="006C0C8C" w:rsidRDefault="00C630AA" w:rsidP="00C630AA">
      <w:pPr>
        <w:pStyle w:val="04TekstGwny"/>
        <w:spacing w:after="0"/>
        <w:jc w:val="right"/>
        <w:rPr>
          <w:rFonts w:cs="Calibri"/>
          <w:color w:val="808080"/>
          <w:sz w:val="18"/>
          <w:szCs w:val="20"/>
          <w:lang w:val="pl-PL" w:eastAsia="pl-PL"/>
        </w:rPr>
      </w:pPr>
      <w:r w:rsidRPr="006C0C8C">
        <w:rPr>
          <w:rFonts w:cs="Calibri"/>
          <w:color w:val="808080"/>
          <w:sz w:val="18"/>
          <w:szCs w:val="20"/>
          <w:lang w:val="pl-PL" w:eastAsia="pl-PL"/>
        </w:rPr>
        <w:t>Muzeum Historii Żydów Polskich POLIN</w:t>
      </w:r>
    </w:p>
    <w:p w14:paraId="039AB0A1" w14:textId="77777777" w:rsidR="00263DB1" w:rsidRDefault="00462266" w:rsidP="006C0C8C">
      <w:pPr>
        <w:pStyle w:val="04TekstGwny"/>
        <w:spacing w:after="0"/>
        <w:jc w:val="right"/>
        <w:rPr>
          <w:rFonts w:cs="Calibri"/>
          <w:color w:val="808080"/>
          <w:sz w:val="18"/>
          <w:szCs w:val="20"/>
          <w:lang w:val="pl-PL" w:eastAsia="pl-PL"/>
        </w:rPr>
      </w:pPr>
      <w:hyperlink r:id="rId11" w:history="1">
        <w:r w:rsidR="00263DB1" w:rsidRPr="00651CD2">
          <w:rPr>
            <w:rStyle w:val="Hipercze"/>
            <w:rFonts w:cs="Calibri"/>
            <w:sz w:val="18"/>
            <w:szCs w:val="20"/>
            <w:lang w:val="pl-PL" w:eastAsia="pl-PL"/>
          </w:rPr>
          <w:t>zczyzniewska@polin.pl</w:t>
        </w:r>
      </w:hyperlink>
    </w:p>
    <w:p w14:paraId="6076C22A" w14:textId="77777777" w:rsidR="00FA2B2A" w:rsidRDefault="00C630AA" w:rsidP="006C0C8C">
      <w:pPr>
        <w:pStyle w:val="04TekstGwny"/>
        <w:spacing w:after="0"/>
        <w:jc w:val="right"/>
      </w:pPr>
      <w:r w:rsidRPr="006C0C8C">
        <w:rPr>
          <w:rFonts w:cs="Calibri"/>
          <w:color w:val="808080"/>
          <w:sz w:val="18"/>
          <w:szCs w:val="20"/>
          <w:lang w:val="pl-PL" w:eastAsia="pl-PL"/>
        </w:rPr>
        <w:t>+48 535 050 204 </w:t>
      </w:r>
    </w:p>
    <w:sectPr w:rsidR="00FA2B2A" w:rsidSect="00263DB1">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32A8F" w14:textId="77777777" w:rsidR="00462266" w:rsidRDefault="00462266" w:rsidP="00DF68FA">
      <w:pPr>
        <w:spacing w:after="0" w:line="240" w:lineRule="auto"/>
      </w:pPr>
      <w:r>
        <w:separator/>
      </w:r>
    </w:p>
  </w:endnote>
  <w:endnote w:type="continuationSeparator" w:id="0">
    <w:p w14:paraId="3F280679" w14:textId="77777777" w:rsidR="00462266" w:rsidRDefault="00462266" w:rsidP="00DF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443EE" w14:textId="77777777" w:rsidR="00462266" w:rsidRDefault="00462266" w:rsidP="00DF68FA">
      <w:pPr>
        <w:spacing w:after="0" w:line="240" w:lineRule="auto"/>
      </w:pPr>
      <w:r>
        <w:separator/>
      </w:r>
    </w:p>
  </w:footnote>
  <w:footnote w:type="continuationSeparator" w:id="0">
    <w:p w14:paraId="0B1542D1" w14:textId="77777777" w:rsidR="00462266" w:rsidRDefault="00462266" w:rsidP="00DF68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59"/>
    <w:rsid w:val="000403B7"/>
    <w:rsid w:val="00074290"/>
    <w:rsid w:val="00074D78"/>
    <w:rsid w:val="00081BF9"/>
    <w:rsid w:val="000A784C"/>
    <w:rsid w:val="00101D2E"/>
    <w:rsid w:val="00167229"/>
    <w:rsid w:val="001943DA"/>
    <w:rsid w:val="001A2AA3"/>
    <w:rsid w:val="001A709E"/>
    <w:rsid w:val="001E0A34"/>
    <w:rsid w:val="00263DB1"/>
    <w:rsid w:val="00287EE8"/>
    <w:rsid w:val="002C1359"/>
    <w:rsid w:val="003203CD"/>
    <w:rsid w:val="004345AD"/>
    <w:rsid w:val="00462266"/>
    <w:rsid w:val="00476C9B"/>
    <w:rsid w:val="004D45F6"/>
    <w:rsid w:val="005155A6"/>
    <w:rsid w:val="00517CBC"/>
    <w:rsid w:val="00587B02"/>
    <w:rsid w:val="005B035A"/>
    <w:rsid w:val="006301D1"/>
    <w:rsid w:val="00646A91"/>
    <w:rsid w:val="00692201"/>
    <w:rsid w:val="006C0C8C"/>
    <w:rsid w:val="007C7982"/>
    <w:rsid w:val="00814262"/>
    <w:rsid w:val="00834888"/>
    <w:rsid w:val="008F5FFE"/>
    <w:rsid w:val="0095696F"/>
    <w:rsid w:val="00AB77BF"/>
    <w:rsid w:val="00AD2E6E"/>
    <w:rsid w:val="00AF213B"/>
    <w:rsid w:val="00B42189"/>
    <w:rsid w:val="00B57D93"/>
    <w:rsid w:val="00B757AE"/>
    <w:rsid w:val="00BE2CDF"/>
    <w:rsid w:val="00C351A0"/>
    <w:rsid w:val="00C630AA"/>
    <w:rsid w:val="00C64344"/>
    <w:rsid w:val="00CB6172"/>
    <w:rsid w:val="00CC501E"/>
    <w:rsid w:val="00D9117E"/>
    <w:rsid w:val="00DF68FA"/>
    <w:rsid w:val="00E30A1F"/>
    <w:rsid w:val="00E82A55"/>
    <w:rsid w:val="00EC0C1F"/>
    <w:rsid w:val="00ED30A8"/>
    <w:rsid w:val="00F02D56"/>
    <w:rsid w:val="00F82595"/>
    <w:rsid w:val="00F866B7"/>
    <w:rsid w:val="00FA2B2A"/>
    <w:rsid w:val="00FB2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8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630AA"/>
    <w:rPr>
      <w:color w:val="0000FF"/>
      <w:u w:val="single"/>
    </w:rPr>
  </w:style>
  <w:style w:type="character" w:customStyle="1" w:styleId="01TytuGwnyZnak">
    <w:name w:val="01 Tytuł Główny Znak"/>
    <w:link w:val="01TytuGwny"/>
    <w:locked/>
    <w:rsid w:val="00C630AA"/>
    <w:rPr>
      <w:b/>
      <w:color w:val="00A99D"/>
      <w:sz w:val="40"/>
      <w:szCs w:val="40"/>
    </w:rPr>
  </w:style>
  <w:style w:type="paragraph" w:customStyle="1" w:styleId="01TytuGwny">
    <w:name w:val="01 Tytuł Główny"/>
    <w:basedOn w:val="Normalny"/>
    <w:link w:val="01TytuGwnyZnak"/>
    <w:qFormat/>
    <w:rsid w:val="00C630AA"/>
    <w:pPr>
      <w:jc w:val="center"/>
    </w:pPr>
    <w:rPr>
      <w:b/>
      <w:color w:val="00A99D"/>
      <w:sz w:val="40"/>
      <w:szCs w:val="40"/>
    </w:rPr>
  </w:style>
  <w:style w:type="character" w:customStyle="1" w:styleId="03LeadZnak">
    <w:name w:val="03 Lead Znak"/>
    <w:link w:val="03Lead"/>
    <w:locked/>
    <w:rsid w:val="00C630AA"/>
    <w:rPr>
      <w:b/>
      <w:iCs/>
      <w:color w:val="7F7F7F"/>
    </w:rPr>
  </w:style>
  <w:style w:type="paragraph" w:customStyle="1" w:styleId="03Lead">
    <w:name w:val="03 Lead"/>
    <w:basedOn w:val="Normalny"/>
    <w:link w:val="03LeadZnak"/>
    <w:qFormat/>
    <w:rsid w:val="00C630AA"/>
    <w:pPr>
      <w:jc w:val="both"/>
    </w:pPr>
    <w:rPr>
      <w:b/>
      <w:iCs/>
      <w:color w:val="7F7F7F"/>
    </w:rPr>
  </w:style>
  <w:style w:type="character" w:customStyle="1" w:styleId="04TekstGwnyZnak">
    <w:name w:val="04 Tekst Główny Znak"/>
    <w:link w:val="04TekstGwny"/>
    <w:locked/>
    <w:rsid w:val="00C630AA"/>
    <w:rPr>
      <w:lang w:val="en-US"/>
    </w:rPr>
  </w:style>
  <w:style w:type="paragraph" w:customStyle="1" w:styleId="04TekstGwny">
    <w:name w:val="04 Tekst Główny"/>
    <w:basedOn w:val="Normalny"/>
    <w:link w:val="04TekstGwnyZnak"/>
    <w:qFormat/>
    <w:rsid w:val="00C630AA"/>
    <w:pPr>
      <w:jc w:val="both"/>
    </w:pPr>
    <w:rPr>
      <w:lang w:val="en-US"/>
    </w:rPr>
  </w:style>
  <w:style w:type="character" w:customStyle="1" w:styleId="2018Znak">
    <w:name w:val="2018 Znak"/>
    <w:link w:val="2018"/>
    <w:locked/>
    <w:rsid w:val="00C630AA"/>
    <w:rPr>
      <w:b/>
      <w:bCs/>
      <w:color w:val="52C6D5"/>
      <w:sz w:val="40"/>
      <w:szCs w:val="32"/>
    </w:rPr>
  </w:style>
  <w:style w:type="paragraph" w:customStyle="1" w:styleId="2018">
    <w:name w:val="2018"/>
    <w:basedOn w:val="01TytuGwny"/>
    <w:next w:val="01TytuGwny"/>
    <w:link w:val="2018Znak"/>
    <w:qFormat/>
    <w:rsid w:val="00C630AA"/>
    <w:pPr>
      <w:contextualSpacing/>
    </w:pPr>
    <w:rPr>
      <w:bCs/>
      <w:color w:val="52C6D5"/>
      <w:szCs w:val="32"/>
    </w:rPr>
  </w:style>
  <w:style w:type="character" w:styleId="Uwydatnienie">
    <w:name w:val="Emphasis"/>
    <w:basedOn w:val="Domylnaczcionkaakapitu"/>
    <w:uiPriority w:val="20"/>
    <w:qFormat/>
    <w:rsid w:val="00C630AA"/>
    <w:rPr>
      <w:i/>
      <w:iCs/>
    </w:rPr>
  </w:style>
  <w:style w:type="paragraph" w:styleId="Tekstprzypisukocowego">
    <w:name w:val="endnote text"/>
    <w:basedOn w:val="Normalny"/>
    <w:link w:val="TekstprzypisukocowegoZnak"/>
    <w:uiPriority w:val="99"/>
    <w:semiHidden/>
    <w:unhideWhenUsed/>
    <w:rsid w:val="00DF68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68FA"/>
    <w:rPr>
      <w:sz w:val="20"/>
      <w:szCs w:val="20"/>
    </w:rPr>
  </w:style>
  <w:style w:type="character" w:styleId="Odwoanieprzypisukocowego">
    <w:name w:val="endnote reference"/>
    <w:basedOn w:val="Domylnaczcionkaakapitu"/>
    <w:uiPriority w:val="99"/>
    <w:semiHidden/>
    <w:unhideWhenUsed/>
    <w:rsid w:val="00DF68FA"/>
    <w:rPr>
      <w:vertAlign w:val="superscript"/>
    </w:rPr>
  </w:style>
  <w:style w:type="paragraph" w:styleId="Tekstdymka">
    <w:name w:val="Balloon Text"/>
    <w:basedOn w:val="Normalny"/>
    <w:link w:val="TekstdymkaZnak"/>
    <w:uiPriority w:val="99"/>
    <w:semiHidden/>
    <w:unhideWhenUsed/>
    <w:rsid w:val="005B03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35A"/>
    <w:rPr>
      <w:rFonts w:ascii="Tahoma" w:hAnsi="Tahoma" w:cs="Tahoma"/>
      <w:sz w:val="16"/>
      <w:szCs w:val="16"/>
    </w:rPr>
  </w:style>
  <w:style w:type="character" w:styleId="Odwoaniedokomentarza">
    <w:name w:val="annotation reference"/>
    <w:basedOn w:val="Domylnaczcionkaakapitu"/>
    <w:uiPriority w:val="99"/>
    <w:semiHidden/>
    <w:unhideWhenUsed/>
    <w:rsid w:val="005B035A"/>
    <w:rPr>
      <w:sz w:val="16"/>
      <w:szCs w:val="16"/>
    </w:rPr>
  </w:style>
  <w:style w:type="paragraph" w:styleId="Tekstkomentarza">
    <w:name w:val="annotation text"/>
    <w:basedOn w:val="Normalny"/>
    <w:link w:val="TekstkomentarzaZnak"/>
    <w:uiPriority w:val="99"/>
    <w:semiHidden/>
    <w:unhideWhenUsed/>
    <w:rsid w:val="005B03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035A"/>
    <w:rPr>
      <w:sz w:val="20"/>
      <w:szCs w:val="20"/>
    </w:rPr>
  </w:style>
  <w:style w:type="paragraph" w:styleId="Tematkomentarza">
    <w:name w:val="annotation subject"/>
    <w:basedOn w:val="Tekstkomentarza"/>
    <w:next w:val="Tekstkomentarza"/>
    <w:link w:val="TematkomentarzaZnak"/>
    <w:uiPriority w:val="99"/>
    <w:semiHidden/>
    <w:unhideWhenUsed/>
    <w:rsid w:val="005B035A"/>
    <w:rPr>
      <w:b/>
      <w:bCs/>
    </w:rPr>
  </w:style>
  <w:style w:type="character" w:customStyle="1" w:styleId="TematkomentarzaZnak">
    <w:name w:val="Temat komentarza Znak"/>
    <w:basedOn w:val="TekstkomentarzaZnak"/>
    <w:link w:val="Tematkomentarza"/>
    <w:uiPriority w:val="99"/>
    <w:semiHidden/>
    <w:rsid w:val="005B03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ety.polin.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ilety.polin.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lety.polin.pl/" TargetMode="External"/><Relationship Id="rId11" Type="http://schemas.openxmlformats.org/officeDocument/2006/relationships/hyperlink" Target="mailto:zczyzniewska@polin.pl" TargetMode="External"/><Relationship Id="rId5" Type="http://schemas.openxmlformats.org/officeDocument/2006/relationships/endnotes" Target="endnotes.xml"/><Relationship Id="rId10" Type="http://schemas.openxmlformats.org/officeDocument/2006/relationships/hyperlink" Target="https://bilety.polin.pl/" TargetMode="External"/><Relationship Id="rId4" Type="http://schemas.openxmlformats.org/officeDocument/2006/relationships/footnotes" Target="footnotes.xml"/><Relationship Id="rId9" Type="http://schemas.openxmlformats.org/officeDocument/2006/relationships/hyperlink" Target="https://bilety.po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4487</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MHZP</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Prochyra Kajetan</dc:creator>
  <cp:lastModifiedBy>Cybulska Aleksandra</cp:lastModifiedBy>
  <cp:revision>2</cp:revision>
  <cp:lastPrinted>2020-01-22T13:54:00Z</cp:lastPrinted>
  <dcterms:created xsi:type="dcterms:W3CDTF">2020-02-18T14:23:00Z</dcterms:created>
  <dcterms:modified xsi:type="dcterms:W3CDTF">2020-02-18T14:23:00Z</dcterms:modified>
</cp:coreProperties>
</file>