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40FF" w14:textId="77777777" w:rsidR="00EF5EB8" w:rsidRPr="002C7F70" w:rsidRDefault="00EF5EB8" w:rsidP="002C7F70">
      <w:pPr>
        <w:spacing w:line="360" w:lineRule="auto"/>
        <w:rPr>
          <w:sz w:val="24"/>
          <w:szCs w:val="24"/>
          <w:highlight w:val="white"/>
        </w:rPr>
      </w:pPr>
      <w:bookmarkStart w:id="0" w:name="_GoBack"/>
      <w:r w:rsidRPr="002C7F70">
        <w:rPr>
          <w:sz w:val="24"/>
          <w:szCs w:val="24"/>
          <w:highlight w:val="white"/>
        </w:rPr>
        <w:t>Rok 2020 zostanie w naszej pamięci jako czas pełen wyzwań</w:t>
      </w:r>
      <w:r w:rsidRPr="002C7F70">
        <w:rPr>
          <w:sz w:val="24"/>
          <w:szCs w:val="24"/>
        </w:rPr>
        <w:t xml:space="preserve">, </w:t>
      </w:r>
      <w:r w:rsidRPr="002C7F70">
        <w:rPr>
          <w:sz w:val="24"/>
          <w:szCs w:val="24"/>
          <w:highlight w:val="white"/>
        </w:rPr>
        <w:t xml:space="preserve">gdy </w:t>
      </w:r>
      <w:r w:rsidRPr="002C7F70">
        <w:rPr>
          <w:color w:val="000000"/>
          <w:sz w:val="24"/>
          <w:szCs w:val="24"/>
          <w:highlight w:val="white"/>
        </w:rPr>
        <w:t xml:space="preserve">Muzeum </w:t>
      </w:r>
      <w:r w:rsidRPr="002C7F70">
        <w:rPr>
          <w:sz w:val="24"/>
          <w:szCs w:val="24"/>
          <w:highlight w:val="white"/>
        </w:rPr>
        <w:t>było puste i ciche jak nigdy. Nie mogliśmy Was zaprosić do budynku</w:t>
      </w:r>
      <w:r w:rsidRPr="002C7F70">
        <w:rPr>
          <w:sz w:val="24"/>
          <w:szCs w:val="24"/>
        </w:rPr>
        <w:t xml:space="preserve"> </w:t>
      </w:r>
      <w:r w:rsidRPr="002C7F70">
        <w:rPr>
          <w:sz w:val="24"/>
          <w:szCs w:val="24"/>
          <w:highlight w:val="white"/>
        </w:rPr>
        <w:t xml:space="preserve">ale cały czas chcieliśmy być z Wami blisko. </w:t>
      </w:r>
    </w:p>
    <w:p w14:paraId="36FBBF42" w14:textId="4820A32B" w:rsidR="00EF5EB8" w:rsidRPr="002C7F70" w:rsidRDefault="00753120" w:rsidP="002C7F70">
      <w:pPr>
        <w:spacing w:line="360" w:lineRule="auto"/>
        <w:rPr>
          <w:sz w:val="24"/>
          <w:szCs w:val="24"/>
          <w:highlight w:val="white"/>
        </w:rPr>
      </w:pPr>
      <w:r w:rsidRPr="002C7F70">
        <w:rPr>
          <w:color w:val="000000"/>
          <w:sz w:val="24"/>
          <w:szCs w:val="24"/>
          <w:highlight w:val="white"/>
        </w:rPr>
        <w:t xml:space="preserve">Kontynuujemy największy projekt edukacyjno-kulturalny w swojej historii „Żydowskie Dziedzictwo Kulturowe”. </w:t>
      </w:r>
      <w:r w:rsidR="00EF5EB8" w:rsidRPr="002C7F70">
        <w:rPr>
          <w:color w:val="000000"/>
          <w:sz w:val="24"/>
          <w:szCs w:val="24"/>
          <w:highlight w:val="white"/>
        </w:rPr>
        <w:t xml:space="preserve">Zaprosiliśmy </w:t>
      </w:r>
      <w:r w:rsidR="00EF5EB8" w:rsidRPr="002C7F70">
        <w:rPr>
          <w:sz w:val="24"/>
          <w:szCs w:val="24"/>
          <w:highlight w:val="white"/>
        </w:rPr>
        <w:t xml:space="preserve">Was </w:t>
      </w:r>
      <w:r w:rsidR="00EF5EB8" w:rsidRPr="002C7F70">
        <w:rPr>
          <w:color w:val="000000"/>
          <w:sz w:val="24"/>
          <w:szCs w:val="24"/>
          <w:highlight w:val="white"/>
        </w:rPr>
        <w:t>do wirtualnego zwiedzania wystawy stałej</w:t>
      </w:r>
      <w:r w:rsidR="00EF5EB8" w:rsidRPr="002C7F70">
        <w:rPr>
          <w:color w:val="000000"/>
          <w:sz w:val="24"/>
          <w:szCs w:val="24"/>
        </w:rPr>
        <w:t xml:space="preserve">, </w:t>
      </w:r>
      <w:r w:rsidR="00EF5EB8" w:rsidRPr="002C7F70">
        <w:rPr>
          <w:sz w:val="24"/>
          <w:szCs w:val="24"/>
          <w:highlight w:val="white"/>
        </w:rPr>
        <w:t xml:space="preserve">zabraliśmy na spacery po Muranowie, zorganizowaliśmy akcję Żonkile online, przenieśliśmy wydarzenia do świata wirtualnego. Wspólnie projektowaliśmy i budowaliśmy, otworzyliśmy wystawę czasową “Tu Muranów”. Tworzyliśmy dźwiękową harmonię, okazywaliśmy naszą solidarność, uczyliśmy żydowskiej kuchni, edukowaliśmy, debatowaliśmy i rozmawialiśmy, wspieraliśmy lokalnych działaczy społecznych, przyznaliśmy nasze doroczne nagrody a na 2021 rok przygotowaliśmy nie lada atrakcje. </w:t>
      </w:r>
    </w:p>
    <w:p w14:paraId="00000013" w14:textId="79EA924E" w:rsidR="00D654AF" w:rsidRPr="002C7F70" w:rsidRDefault="00EF5EB8" w:rsidP="002C7F70">
      <w:pPr>
        <w:spacing w:line="360" w:lineRule="auto"/>
        <w:rPr>
          <w:sz w:val="24"/>
          <w:szCs w:val="24"/>
          <w:highlight w:val="white"/>
        </w:rPr>
      </w:pPr>
      <w:r w:rsidRPr="002C7F70">
        <w:rPr>
          <w:sz w:val="24"/>
          <w:szCs w:val="24"/>
          <w:highlight w:val="white"/>
        </w:rPr>
        <w:t>To był najtrudniejszy rok od otwarcia muzeum. Zmienialiśmy, reformowaliśmy, kreowaliśmy, i nie możemy się doczekać, gdy powitamy Was znów. Wszystkiego dobrego w 2021 roku!</w:t>
      </w:r>
      <w:bookmarkEnd w:id="0"/>
    </w:p>
    <w:sectPr w:rsidR="00D654AF" w:rsidRPr="002C7F70">
      <w:pgSz w:w="11906" w:h="16838"/>
      <w:pgMar w:top="36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AF"/>
    <w:rsid w:val="002C7F70"/>
    <w:rsid w:val="00753120"/>
    <w:rsid w:val="00D654AF"/>
    <w:rsid w:val="00E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28DD"/>
  <w15:docId w15:val="{B18477D5-9AB7-4E14-B125-0D1A2E5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85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DE1426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LzMhMUNTF11xTe5gSFvGFsmIbg==">AMUW2mUTjOZ0iEzGggAzJrg7Go9J1lXeS0WJuKIqs9/Wde24G30jI7rAp7RvnSKRV9uj0xyYMTV3gKlbAQ3A/Rlp01dFdjJ5oLIDXPjx9UlS/oO9heMNO18=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filmu z podsumowaniem roku 2020</dc:title>
  <dc:creator>Paweł Wójcik</dc:creator>
  <cp:lastModifiedBy>Cybulska Aleksandra</cp:lastModifiedBy>
  <cp:revision>5</cp:revision>
  <dcterms:created xsi:type="dcterms:W3CDTF">2021-01-04T07:47:00Z</dcterms:created>
  <dcterms:modified xsi:type="dcterms:W3CDTF">2021-01-05T14:10:00Z</dcterms:modified>
</cp:coreProperties>
</file>