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CF4C7" w14:textId="51866321" w:rsidR="00E06B17" w:rsidRPr="00F64FB2" w:rsidRDefault="00E06B17" w:rsidP="00A94F31">
      <w:pPr>
        <w:pStyle w:val="paragraph"/>
        <w:spacing w:before="0" w:beforeAutospacing="0" w:after="0" w:afterAutospacing="0" w:line="360" w:lineRule="auto"/>
        <w:ind w:left="420" w:hanging="420"/>
        <w:textAlignment w:val="baseline"/>
        <w:rPr>
          <w:rStyle w:val="normaltextrun"/>
          <w:rFonts w:asciiTheme="minorHAnsi" w:eastAsiaTheme="minorEastAsia" w:hAnsiTheme="minorHAnsi" w:cstheme="minorHAnsi"/>
          <w:b/>
          <w:bCs/>
          <w:sz w:val="22"/>
          <w:szCs w:val="22"/>
        </w:rPr>
      </w:pPr>
      <w:r w:rsidRPr="00F64FB2">
        <w:rPr>
          <w:rStyle w:val="normaltextrun"/>
          <w:rFonts w:asciiTheme="minorHAnsi" w:eastAsiaTheme="minorEastAsia" w:hAnsiTheme="minorHAnsi" w:cstheme="minorHAnsi"/>
          <w:b/>
          <w:bCs/>
          <w:sz w:val="22"/>
          <w:szCs w:val="22"/>
        </w:rPr>
        <w:t>Załącznik nr 4 do Ogłoszenia</w:t>
      </w:r>
    </w:p>
    <w:p w14:paraId="4586FD7B" w14:textId="36907525" w:rsidR="00E06B17" w:rsidRPr="00A94F31" w:rsidRDefault="00E06B17" w:rsidP="00A94F31">
      <w:pPr>
        <w:pStyle w:val="Nagwek1"/>
        <w:rPr>
          <w:rStyle w:val="normaltextrun"/>
        </w:rPr>
      </w:pPr>
      <w:r w:rsidRPr="00A94F31">
        <w:rPr>
          <w:rStyle w:val="normaltextrun"/>
        </w:rPr>
        <w:t>P</w:t>
      </w:r>
      <w:r w:rsidR="00A94F31">
        <w:rPr>
          <w:rStyle w:val="normaltextrun"/>
        </w:rPr>
        <w:t>lanowane Postanowienia Umowy</w:t>
      </w:r>
    </w:p>
    <w:p w14:paraId="5FD5A82B" w14:textId="6093C369" w:rsidR="005C11A3" w:rsidRPr="00A94F31" w:rsidRDefault="005C11A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UMOWA nr ________________________.2024</w:t>
      </w:r>
    </w:p>
    <w:p w14:paraId="22A175B5" w14:textId="1FBC87E3" w:rsidR="005C11A3" w:rsidRPr="00A94F31" w:rsidRDefault="005C11A3" w:rsidP="00A94F31">
      <w:pPr>
        <w:pStyle w:val="paragraph"/>
        <w:spacing w:before="0" w:beforeAutospacing="0" w:after="120" w:afterAutospacing="0" w:line="360" w:lineRule="auto"/>
        <w:ind w:left="420" w:hanging="420"/>
        <w:textAlignment w:val="baseline"/>
        <w:rPr>
          <w:rFonts w:asciiTheme="minorHAnsi" w:hAnsiTheme="minorHAnsi" w:cstheme="minorHAnsi"/>
        </w:rPr>
      </w:pPr>
      <w:r w:rsidRPr="00A94F31">
        <w:rPr>
          <w:rStyle w:val="normaltextrun"/>
          <w:rFonts w:asciiTheme="minorHAnsi" w:hAnsiTheme="minorHAnsi" w:cstheme="minorHAnsi"/>
        </w:rPr>
        <w:t xml:space="preserve">(dalej: </w:t>
      </w:r>
      <w:r w:rsidRPr="00A94F31">
        <w:rPr>
          <w:rStyle w:val="normaltextrun"/>
          <w:rFonts w:asciiTheme="minorHAnsi" w:hAnsiTheme="minorHAnsi" w:cstheme="minorHAnsi"/>
          <w:b/>
          <w:bCs/>
        </w:rPr>
        <w:t>„Umowa”</w:t>
      </w:r>
      <w:r w:rsidRPr="00A94F31">
        <w:rPr>
          <w:rStyle w:val="normaltextrun"/>
          <w:rFonts w:asciiTheme="minorHAnsi" w:hAnsiTheme="minorHAnsi" w:cstheme="minorHAnsi"/>
        </w:rPr>
        <w:t>)</w:t>
      </w:r>
    </w:p>
    <w:p w14:paraId="380F0F17" w14:textId="3203D861" w:rsidR="005C11A3" w:rsidRPr="00A94F31" w:rsidRDefault="005C11A3" w:rsidP="00A94F31">
      <w:pPr>
        <w:pStyle w:val="paragraph"/>
        <w:spacing w:before="0" w:beforeAutospacing="0" w:after="120" w:afterAutospacing="0" w:line="360" w:lineRule="auto"/>
        <w:ind w:left="420" w:hanging="420"/>
        <w:textAlignment w:val="baseline"/>
        <w:rPr>
          <w:rStyle w:val="eop"/>
          <w:rFonts w:asciiTheme="minorHAnsi" w:hAnsiTheme="minorHAnsi" w:cstheme="minorHAnsi"/>
        </w:rPr>
      </w:pPr>
      <w:r w:rsidRPr="00A94F31">
        <w:rPr>
          <w:rStyle w:val="normaltextrun"/>
          <w:rFonts w:asciiTheme="minorHAnsi" w:hAnsiTheme="minorHAnsi" w:cstheme="minorHAnsi"/>
        </w:rPr>
        <w:t>zawarta __________________________ 2024</w:t>
      </w:r>
      <w:r w:rsidR="00780A1F" w:rsidRPr="00A94F31">
        <w:rPr>
          <w:rStyle w:val="normaltextrun"/>
          <w:rFonts w:asciiTheme="minorHAnsi" w:hAnsiTheme="minorHAnsi" w:cstheme="minorHAnsi"/>
        </w:rPr>
        <w:t xml:space="preserve"> r.</w:t>
      </w:r>
      <w:r w:rsidRPr="00A94F31">
        <w:rPr>
          <w:rStyle w:val="normaltextrun"/>
          <w:rFonts w:asciiTheme="minorHAnsi" w:hAnsiTheme="minorHAnsi" w:cstheme="minorHAnsi"/>
        </w:rPr>
        <w:t xml:space="preserve"> w Warszawie</w:t>
      </w:r>
    </w:p>
    <w:p w14:paraId="119206C6" w14:textId="5890DE73" w:rsidR="005C11A3" w:rsidRPr="00A94F31" w:rsidRDefault="005C11A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rPr>
        <w:t>pomiędzy:</w:t>
      </w:r>
    </w:p>
    <w:p w14:paraId="56C72D30" w14:textId="5138F454" w:rsidR="006609BF" w:rsidRPr="00A94F31" w:rsidRDefault="005C11A3" w:rsidP="00A94F31">
      <w:pPr>
        <w:pStyle w:val="paragraph"/>
        <w:spacing w:before="0" w:beforeAutospacing="0" w:after="120" w:afterAutospacing="0" w:line="360" w:lineRule="auto"/>
        <w:textAlignment w:val="baseline"/>
        <w:rPr>
          <w:rStyle w:val="normaltextrun"/>
          <w:rFonts w:asciiTheme="minorHAnsi" w:hAnsiTheme="minorHAnsi" w:cstheme="minorHAnsi"/>
          <w:color w:val="000000"/>
        </w:rPr>
      </w:pPr>
      <w:r w:rsidRPr="00A94F31">
        <w:rPr>
          <w:rStyle w:val="normaltextrun"/>
          <w:rFonts w:asciiTheme="minorHAnsi" w:hAnsiTheme="minorHAnsi" w:cstheme="minorHAnsi"/>
          <w:b/>
          <w:bCs/>
          <w:color w:val="000000"/>
        </w:rPr>
        <w:t>Muzeum Historii Żydów Polskich POLIN</w:t>
      </w:r>
      <w:r w:rsidRPr="00A94F31">
        <w:rPr>
          <w:rStyle w:val="normaltextrun"/>
          <w:rFonts w:asciiTheme="minorHAnsi" w:hAnsiTheme="minorHAnsi" w:cstheme="minorHAnsi"/>
          <w:color w:val="000000"/>
        </w:rPr>
        <w:t xml:space="preserve"> z siedzibą w Warszawie, ul. Anielewicza 6, 00-157 Warszawa, wpisanym do rejestru instytucji kultury prowadzonego przez Ministra Kultury i Dziedzictwa Narodowego pod numerem RIK 89/2014 oraz do Państwowego Rejestru Muzeów pod numerem PRM/127/2017, posiadającym NIP 525-234-77-28 oraz numer REGON 140313762, </w:t>
      </w:r>
      <w:r w:rsidR="00780A1F" w:rsidRPr="00A94F31">
        <w:rPr>
          <w:rStyle w:val="normaltextrun"/>
          <w:rFonts w:asciiTheme="minorHAnsi" w:hAnsiTheme="minorHAnsi" w:cstheme="minorHAnsi"/>
          <w:color w:val="000000"/>
        </w:rPr>
        <w:t>reprezentowan</w:t>
      </w:r>
      <w:r w:rsidR="00316ED3" w:rsidRPr="00A94F31">
        <w:rPr>
          <w:rStyle w:val="normaltextrun"/>
          <w:rFonts w:asciiTheme="minorHAnsi" w:hAnsiTheme="minorHAnsi" w:cstheme="minorHAnsi"/>
          <w:color w:val="000000"/>
        </w:rPr>
        <w:t>ym</w:t>
      </w:r>
      <w:r w:rsidR="00780A1F" w:rsidRPr="00A94F31">
        <w:rPr>
          <w:rStyle w:val="normaltextrun"/>
          <w:rFonts w:asciiTheme="minorHAnsi" w:hAnsiTheme="minorHAnsi" w:cstheme="minorHAnsi"/>
          <w:color w:val="000000"/>
        </w:rPr>
        <w:t xml:space="preserve"> przez:</w:t>
      </w:r>
    </w:p>
    <w:p w14:paraId="479E1DE2" w14:textId="1749BEF1" w:rsidR="00780A1F" w:rsidRPr="00A94F31" w:rsidRDefault="00316ED3" w:rsidP="00A94F31">
      <w:pPr>
        <w:pStyle w:val="paragraph"/>
        <w:spacing w:before="0" w:beforeAutospacing="0" w:after="120" w:afterAutospacing="0" w:line="360" w:lineRule="auto"/>
        <w:textAlignment w:val="baseline"/>
        <w:rPr>
          <w:rFonts w:asciiTheme="minorHAnsi" w:hAnsiTheme="minorHAnsi" w:cstheme="minorHAnsi"/>
          <w:b/>
          <w:bCs/>
          <w:iCs/>
        </w:rPr>
      </w:pPr>
      <w:r w:rsidRPr="00A94F31">
        <w:rPr>
          <w:rFonts w:asciiTheme="minorHAnsi" w:hAnsiTheme="minorHAnsi" w:cstheme="minorHAnsi"/>
          <w:b/>
          <w:bCs/>
          <w:iCs/>
        </w:rPr>
        <w:t>________________________</w:t>
      </w:r>
    </w:p>
    <w:p w14:paraId="02DB120C" w14:textId="0D8DF88C" w:rsidR="005C11A3" w:rsidRPr="00A94F31" w:rsidRDefault="005C11A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color w:val="000000"/>
        </w:rPr>
        <w:t xml:space="preserve">zwanym dalej: </w:t>
      </w:r>
      <w:r w:rsidRPr="00A94F31">
        <w:rPr>
          <w:rStyle w:val="normaltextrun"/>
          <w:rFonts w:asciiTheme="minorHAnsi" w:hAnsiTheme="minorHAnsi" w:cstheme="minorHAnsi"/>
          <w:b/>
          <w:bCs/>
          <w:color w:val="000000"/>
        </w:rPr>
        <w:t>„Muzeum”</w:t>
      </w:r>
    </w:p>
    <w:p w14:paraId="7C26647A" w14:textId="62D06782" w:rsidR="005C11A3" w:rsidRPr="00A94F31" w:rsidRDefault="005C11A3" w:rsidP="00A94F31">
      <w:pPr>
        <w:pStyle w:val="paragraph"/>
        <w:spacing w:before="0" w:beforeAutospacing="0" w:after="120" w:afterAutospacing="0" w:line="360" w:lineRule="auto"/>
        <w:ind w:left="420" w:hanging="420"/>
        <w:textAlignment w:val="baseline"/>
        <w:rPr>
          <w:rFonts w:asciiTheme="minorHAnsi" w:hAnsiTheme="minorHAnsi" w:cstheme="minorHAnsi"/>
        </w:rPr>
      </w:pPr>
      <w:r w:rsidRPr="00A94F31">
        <w:rPr>
          <w:rStyle w:val="normaltextrun"/>
          <w:rFonts w:asciiTheme="minorHAnsi" w:hAnsiTheme="minorHAnsi" w:cstheme="minorHAnsi"/>
        </w:rPr>
        <w:t>a</w:t>
      </w:r>
    </w:p>
    <w:p w14:paraId="07911928" w14:textId="3833334E" w:rsidR="005C11A3" w:rsidRPr="00A94F31" w:rsidRDefault="00316ED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______________________________________________________________________________________________________________________________________________________________</w:t>
      </w:r>
      <w:r w:rsidR="005C11A3" w:rsidRPr="00A94F31">
        <w:rPr>
          <w:rStyle w:val="normaltextrun"/>
          <w:rFonts w:asciiTheme="minorHAnsi" w:hAnsiTheme="minorHAnsi" w:cstheme="minorHAnsi"/>
        </w:rPr>
        <w:t xml:space="preserve"> zwanym dalej </w:t>
      </w:r>
      <w:r w:rsidR="005C11A3" w:rsidRPr="00A94F31">
        <w:rPr>
          <w:rStyle w:val="normaltextrun"/>
          <w:rFonts w:asciiTheme="minorHAnsi" w:hAnsiTheme="minorHAnsi" w:cstheme="minorHAnsi"/>
          <w:b/>
          <w:bCs/>
        </w:rPr>
        <w:t>„Wykonawcą”</w:t>
      </w:r>
      <w:r w:rsidR="007A349F" w:rsidRPr="00A94F31">
        <w:rPr>
          <w:rStyle w:val="eop"/>
          <w:rFonts w:asciiTheme="minorHAnsi" w:hAnsiTheme="minorHAnsi" w:cstheme="minorHAnsi"/>
        </w:rPr>
        <w:t>,</w:t>
      </w:r>
    </w:p>
    <w:p w14:paraId="6D3E1990" w14:textId="6564A0CD" w:rsidR="005C11A3" w:rsidRPr="00A94F31" w:rsidRDefault="007A349F"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rPr>
        <w:t>z</w:t>
      </w:r>
      <w:r w:rsidR="005C11A3" w:rsidRPr="00A94F31">
        <w:rPr>
          <w:rStyle w:val="normaltextrun"/>
          <w:rFonts w:asciiTheme="minorHAnsi" w:hAnsiTheme="minorHAnsi" w:cstheme="minorHAnsi"/>
        </w:rPr>
        <w:t>wan</w:t>
      </w:r>
      <w:r w:rsidR="00316ED3" w:rsidRPr="00A94F31">
        <w:rPr>
          <w:rStyle w:val="normaltextrun"/>
          <w:rFonts w:asciiTheme="minorHAnsi" w:hAnsiTheme="minorHAnsi" w:cstheme="minorHAnsi"/>
        </w:rPr>
        <w:t xml:space="preserve">ymi </w:t>
      </w:r>
      <w:r w:rsidR="005C11A3" w:rsidRPr="00A94F31">
        <w:rPr>
          <w:rStyle w:val="normaltextrun"/>
          <w:rFonts w:asciiTheme="minorHAnsi" w:hAnsiTheme="minorHAnsi" w:cstheme="minorHAnsi"/>
        </w:rPr>
        <w:t xml:space="preserve">dalej łącznie </w:t>
      </w:r>
      <w:r w:rsidR="005C11A3" w:rsidRPr="00A94F31">
        <w:rPr>
          <w:rStyle w:val="normaltextrun"/>
          <w:rFonts w:asciiTheme="minorHAnsi" w:hAnsiTheme="minorHAnsi" w:cstheme="minorHAnsi"/>
          <w:b/>
          <w:bCs/>
        </w:rPr>
        <w:t>„Stronami”</w:t>
      </w:r>
      <w:r w:rsidR="00316ED3" w:rsidRPr="00A94F31">
        <w:rPr>
          <w:rStyle w:val="eop"/>
          <w:rFonts w:asciiTheme="minorHAnsi" w:hAnsiTheme="minorHAnsi" w:cstheme="minorHAnsi"/>
        </w:rPr>
        <w:t xml:space="preserve"> lub każdy z osobna „</w:t>
      </w:r>
      <w:r w:rsidR="00316ED3" w:rsidRPr="00A94F31">
        <w:rPr>
          <w:rStyle w:val="eop"/>
          <w:rFonts w:asciiTheme="minorHAnsi" w:hAnsiTheme="minorHAnsi" w:cstheme="minorHAnsi"/>
          <w:b/>
          <w:bCs/>
        </w:rPr>
        <w:t>Stroną</w:t>
      </w:r>
      <w:r w:rsidR="00316ED3" w:rsidRPr="00A94F31">
        <w:rPr>
          <w:rStyle w:val="eop"/>
          <w:rFonts w:asciiTheme="minorHAnsi" w:hAnsiTheme="minorHAnsi" w:cstheme="minorHAnsi"/>
        </w:rPr>
        <w:t>” w zależności od kont</w:t>
      </w:r>
      <w:r w:rsidR="00390F4A" w:rsidRPr="00A94F31">
        <w:rPr>
          <w:rStyle w:val="eop"/>
          <w:rFonts w:asciiTheme="minorHAnsi" w:hAnsiTheme="minorHAnsi" w:cstheme="minorHAnsi"/>
        </w:rPr>
        <w:t>e</w:t>
      </w:r>
      <w:r w:rsidR="00316ED3" w:rsidRPr="00A94F31">
        <w:rPr>
          <w:rStyle w:val="eop"/>
          <w:rFonts w:asciiTheme="minorHAnsi" w:hAnsiTheme="minorHAnsi" w:cstheme="minorHAnsi"/>
        </w:rPr>
        <w:t xml:space="preserve">kstu. </w:t>
      </w:r>
    </w:p>
    <w:p w14:paraId="5A83854B" w14:textId="7FCD173E" w:rsidR="005C11A3" w:rsidRPr="00A94F31" w:rsidRDefault="005C11A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color w:val="000000"/>
        </w:rPr>
        <w:t>Do niniejszej Umowy nie stosuje się przepisów ustawy z dnia 11 września 2019 r. Prawo zamówień publicznych zgodnie z art. 11 ust. 5 przedmiotowej ustawy. Niniejsza Umowa została zawarta na podstawie Regulaminu udzielania zamówień z zakresu działalności kulturalnej w Muzeum Historii Żydów Polskich POLIN</w:t>
      </w:r>
      <w:r w:rsidR="00A94F31">
        <w:rPr>
          <w:rStyle w:val="normaltextrun"/>
          <w:rFonts w:asciiTheme="minorHAnsi" w:hAnsiTheme="minorHAnsi" w:cstheme="minorHAnsi"/>
          <w:b/>
          <w:bCs/>
          <w:color w:val="000000"/>
        </w:rPr>
        <w:t>.</w:t>
      </w:r>
    </w:p>
    <w:p w14:paraId="029D6C36" w14:textId="3DFEA97B" w:rsidR="005C11A3" w:rsidRPr="00A94F31" w:rsidRDefault="005C11A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 1.</w:t>
      </w:r>
    </w:p>
    <w:p w14:paraId="6C4D158D" w14:textId="6DB8B550" w:rsidR="005C11A3" w:rsidRPr="00A94F31" w:rsidRDefault="005C11A3"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Przedmiot Umowy</w:t>
      </w:r>
    </w:p>
    <w:p w14:paraId="08C0AABB" w14:textId="6E75CB52" w:rsidR="005C2AE9" w:rsidRPr="00A94F31" w:rsidRDefault="00F940B4" w:rsidP="00A94F31">
      <w:pPr>
        <w:pStyle w:val="Akapitzlist"/>
        <w:numPr>
          <w:ilvl w:val="0"/>
          <w:numId w:val="3"/>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Wykonawca </w:t>
      </w:r>
      <w:r w:rsidR="005C2AE9" w:rsidRPr="00A94F31">
        <w:rPr>
          <w:rFonts w:asciiTheme="minorHAnsi" w:hAnsiTheme="minorHAnsi" w:cstheme="minorHAnsi"/>
        </w:rPr>
        <w:t xml:space="preserve">zobowiązuje się do wykonania na rzecz Muzeum </w:t>
      </w:r>
      <w:r w:rsidR="001C6D1B" w:rsidRPr="00A94F31">
        <w:rPr>
          <w:rFonts w:asciiTheme="minorHAnsi" w:hAnsiTheme="minorHAnsi" w:cstheme="minorHAnsi"/>
        </w:rPr>
        <w:t>zamówienia</w:t>
      </w:r>
      <w:r w:rsidR="005C2AE9" w:rsidRPr="00A94F31">
        <w:rPr>
          <w:rFonts w:asciiTheme="minorHAnsi" w:hAnsiTheme="minorHAnsi" w:cstheme="minorHAnsi"/>
        </w:rPr>
        <w:t xml:space="preserve"> </w:t>
      </w:r>
      <w:r w:rsidR="001C6D1B" w:rsidRPr="00A94F31">
        <w:rPr>
          <w:rFonts w:asciiTheme="minorHAnsi" w:hAnsiTheme="minorHAnsi" w:cstheme="minorHAnsi"/>
        </w:rPr>
        <w:t>polegającego na</w:t>
      </w:r>
      <w:r w:rsidR="008F395E" w:rsidRPr="00A94F31">
        <w:rPr>
          <w:rFonts w:asciiTheme="minorHAnsi" w:hAnsiTheme="minorHAnsi" w:cstheme="minorHAnsi"/>
        </w:rPr>
        <w:t xml:space="preserve"> </w:t>
      </w:r>
      <w:bookmarkStart w:id="0" w:name="_Hlk153962291"/>
      <w:r w:rsidR="009A51E1" w:rsidRPr="00A94F31">
        <w:rPr>
          <w:rStyle w:val="normaltextrun"/>
          <w:rFonts w:asciiTheme="minorHAnsi" w:hAnsiTheme="minorHAnsi" w:cstheme="minorHAnsi"/>
          <w:shd w:val="clear" w:color="auto" w:fill="FFFFFF"/>
        </w:rPr>
        <w:t>produkcj</w:t>
      </w:r>
      <w:r w:rsidR="00BE5CF5" w:rsidRPr="00A94F31">
        <w:rPr>
          <w:rStyle w:val="normaltextrun"/>
          <w:rFonts w:asciiTheme="minorHAnsi" w:hAnsiTheme="minorHAnsi" w:cstheme="minorHAnsi"/>
          <w:shd w:val="clear" w:color="auto" w:fill="FFFFFF"/>
        </w:rPr>
        <w:t>i</w:t>
      </w:r>
      <w:r w:rsidR="009A51E1" w:rsidRPr="00A94F31">
        <w:rPr>
          <w:rStyle w:val="normaltextrun"/>
          <w:rFonts w:asciiTheme="minorHAnsi" w:hAnsiTheme="minorHAnsi" w:cstheme="minorHAnsi"/>
          <w:shd w:val="clear" w:color="auto" w:fill="FFFFFF"/>
        </w:rPr>
        <w:t>, montaż</w:t>
      </w:r>
      <w:r w:rsidR="00BE5CF5" w:rsidRPr="00A94F31">
        <w:rPr>
          <w:rStyle w:val="normaltextrun"/>
          <w:rFonts w:asciiTheme="minorHAnsi" w:hAnsiTheme="minorHAnsi" w:cstheme="minorHAnsi"/>
          <w:shd w:val="clear" w:color="auto" w:fill="FFFFFF"/>
        </w:rPr>
        <w:t>u</w:t>
      </w:r>
      <w:r w:rsidR="009A51E1" w:rsidRPr="00A94F31">
        <w:rPr>
          <w:rStyle w:val="normaltextrun"/>
          <w:rFonts w:asciiTheme="minorHAnsi" w:hAnsiTheme="minorHAnsi" w:cstheme="minorHAnsi"/>
          <w:shd w:val="clear" w:color="auto" w:fill="FFFFFF"/>
        </w:rPr>
        <w:t xml:space="preserve"> i demontaż</w:t>
      </w:r>
      <w:r w:rsidR="00BE5CF5" w:rsidRPr="00A94F31">
        <w:rPr>
          <w:rStyle w:val="normaltextrun"/>
          <w:rFonts w:asciiTheme="minorHAnsi" w:hAnsiTheme="minorHAnsi" w:cstheme="minorHAnsi"/>
          <w:shd w:val="clear" w:color="auto" w:fill="FFFFFF"/>
        </w:rPr>
        <w:t>u</w:t>
      </w:r>
      <w:r w:rsidR="009A51E1" w:rsidRPr="00A94F31">
        <w:rPr>
          <w:rStyle w:val="normaltextrun"/>
          <w:rFonts w:asciiTheme="minorHAnsi" w:hAnsiTheme="minorHAnsi" w:cstheme="minorHAnsi"/>
          <w:shd w:val="clear" w:color="auto" w:fill="FFFFFF"/>
        </w:rPr>
        <w:t xml:space="preserve"> wystawy czasowej</w:t>
      </w:r>
      <w:r w:rsidR="0019191F" w:rsidRPr="00A94F31">
        <w:rPr>
          <w:rStyle w:val="normaltextrun"/>
          <w:rFonts w:asciiTheme="minorHAnsi" w:hAnsiTheme="minorHAnsi" w:cstheme="minorHAnsi"/>
          <w:shd w:val="clear" w:color="auto" w:fill="FFFFFF"/>
        </w:rPr>
        <w:t xml:space="preserve"> pod nazwą</w:t>
      </w:r>
      <w:r w:rsidR="009A51E1" w:rsidRPr="00A94F31">
        <w:rPr>
          <w:rStyle w:val="normaltextrun"/>
          <w:rFonts w:asciiTheme="minorHAnsi" w:hAnsiTheme="minorHAnsi" w:cstheme="minorHAnsi"/>
          <w:shd w:val="clear" w:color="auto" w:fill="FFFFFF"/>
        </w:rPr>
        <w:t xml:space="preserve"> </w:t>
      </w:r>
      <w:r w:rsidR="009A51E1" w:rsidRPr="00A94F31">
        <w:rPr>
          <w:rFonts w:asciiTheme="minorHAnsi" w:hAnsiTheme="minorHAnsi" w:cstheme="minorHAnsi"/>
        </w:rPr>
        <w:t>„</w:t>
      </w:r>
      <w:r w:rsidR="00046141" w:rsidRPr="00A94F31">
        <w:rPr>
          <w:rFonts w:asciiTheme="minorHAnsi" w:hAnsiTheme="minorHAnsi" w:cstheme="minorHAnsi"/>
        </w:rPr>
        <w:t>1945. Nie koniec, nie początek</w:t>
      </w:r>
      <w:r w:rsidR="009A51E1" w:rsidRPr="00A94F31">
        <w:rPr>
          <w:rFonts w:asciiTheme="minorHAnsi" w:hAnsiTheme="minorHAnsi" w:cstheme="minorHAnsi"/>
        </w:rPr>
        <w:t>”</w:t>
      </w:r>
      <w:r w:rsidR="009A51E1" w:rsidRPr="00A94F31">
        <w:rPr>
          <w:rStyle w:val="normaltextrun"/>
          <w:rFonts w:asciiTheme="minorHAnsi" w:hAnsiTheme="minorHAnsi" w:cstheme="minorHAnsi"/>
          <w:shd w:val="clear" w:color="auto" w:fill="FFFFFF"/>
        </w:rPr>
        <w:t xml:space="preserve">, </w:t>
      </w:r>
      <w:r w:rsidR="00FF25AA" w:rsidRPr="00A94F31">
        <w:rPr>
          <w:rFonts w:asciiTheme="minorHAnsi" w:hAnsiTheme="minorHAnsi" w:cstheme="minorHAnsi"/>
        </w:rPr>
        <w:t>według projektu wykonawczego dostarczonego przez Zamawiającego</w:t>
      </w:r>
      <w:r w:rsidR="0019191F" w:rsidRPr="00A94F31">
        <w:rPr>
          <w:rFonts w:asciiTheme="minorHAnsi" w:hAnsiTheme="minorHAnsi" w:cstheme="minorHAnsi"/>
        </w:rPr>
        <w:t xml:space="preserve"> (dalej: „</w:t>
      </w:r>
      <w:r w:rsidR="0019191F" w:rsidRPr="00A94F31">
        <w:rPr>
          <w:rFonts w:asciiTheme="minorHAnsi" w:hAnsiTheme="minorHAnsi" w:cstheme="minorHAnsi"/>
          <w:b/>
          <w:bCs/>
        </w:rPr>
        <w:t>Projekt</w:t>
      </w:r>
      <w:r w:rsidR="0019191F" w:rsidRPr="00A94F31">
        <w:rPr>
          <w:rFonts w:asciiTheme="minorHAnsi" w:hAnsiTheme="minorHAnsi" w:cstheme="minorHAnsi"/>
        </w:rPr>
        <w:t>”)</w:t>
      </w:r>
      <w:r w:rsidR="00FF25AA" w:rsidRPr="00A94F31">
        <w:rPr>
          <w:rFonts w:asciiTheme="minorHAnsi" w:hAnsiTheme="minorHAnsi" w:cstheme="minorHAnsi"/>
        </w:rPr>
        <w:t>,</w:t>
      </w:r>
      <w:r w:rsidR="00FF25AA" w:rsidRPr="00A94F31">
        <w:rPr>
          <w:rStyle w:val="normaltextrun"/>
          <w:rFonts w:asciiTheme="minorHAnsi" w:hAnsiTheme="minorHAnsi" w:cstheme="minorHAnsi"/>
          <w:shd w:val="clear" w:color="auto" w:fill="FFFFFF"/>
        </w:rPr>
        <w:t xml:space="preserve"> </w:t>
      </w:r>
      <w:r w:rsidR="002E0DC7" w:rsidRPr="00A94F31">
        <w:rPr>
          <w:rStyle w:val="normaltextrun"/>
          <w:rFonts w:asciiTheme="minorHAnsi" w:hAnsiTheme="minorHAnsi" w:cstheme="minorHAnsi"/>
          <w:shd w:val="clear" w:color="auto" w:fill="FFFFFF"/>
        </w:rPr>
        <w:t>któr</w:t>
      </w:r>
      <w:r w:rsidR="00A236E4" w:rsidRPr="00A94F31">
        <w:rPr>
          <w:rStyle w:val="normaltextrun"/>
          <w:rFonts w:asciiTheme="minorHAnsi" w:hAnsiTheme="minorHAnsi" w:cstheme="minorHAnsi"/>
          <w:shd w:val="clear" w:color="auto" w:fill="FFFFFF"/>
        </w:rPr>
        <w:t>a</w:t>
      </w:r>
      <w:r w:rsidR="002E0DC7" w:rsidRPr="00A94F31">
        <w:rPr>
          <w:rStyle w:val="normaltextrun"/>
          <w:rFonts w:asciiTheme="minorHAnsi" w:hAnsiTheme="minorHAnsi" w:cstheme="minorHAnsi"/>
          <w:shd w:val="clear" w:color="auto" w:fill="FFFFFF"/>
        </w:rPr>
        <w:t xml:space="preserve"> będzie prezentowana </w:t>
      </w:r>
      <w:r w:rsidR="00FF25AA" w:rsidRPr="00A94F31">
        <w:rPr>
          <w:rStyle w:val="normaltextrun"/>
          <w:rFonts w:asciiTheme="minorHAnsi" w:hAnsiTheme="minorHAnsi" w:cstheme="minorHAnsi"/>
          <w:shd w:val="clear" w:color="auto" w:fill="FFFFFF"/>
        </w:rPr>
        <w:t xml:space="preserve">w Muzeum Historii Żydów Polskich POLIN </w:t>
      </w:r>
      <w:r w:rsidR="009A51E1" w:rsidRPr="00A94F31">
        <w:rPr>
          <w:rStyle w:val="normaltextrun"/>
          <w:rFonts w:asciiTheme="minorHAnsi" w:hAnsiTheme="minorHAnsi" w:cstheme="minorHAnsi"/>
          <w:shd w:val="clear" w:color="auto" w:fill="FFFFFF"/>
        </w:rPr>
        <w:t xml:space="preserve">w </w:t>
      </w:r>
      <w:r w:rsidR="009A51E1" w:rsidRPr="00A94F31">
        <w:rPr>
          <w:rStyle w:val="normaltextrun"/>
          <w:rFonts w:asciiTheme="minorHAnsi" w:hAnsiTheme="minorHAnsi" w:cstheme="minorHAnsi"/>
          <w:shd w:val="clear" w:color="auto" w:fill="FFFFFF"/>
        </w:rPr>
        <w:lastRenderedPageBreak/>
        <w:t xml:space="preserve">dniach: </w:t>
      </w:r>
      <w:r w:rsidR="00046141" w:rsidRPr="00A94F31">
        <w:rPr>
          <w:rStyle w:val="normaltextrun"/>
          <w:rFonts w:asciiTheme="minorHAnsi" w:hAnsiTheme="minorHAnsi" w:cstheme="minorHAnsi"/>
          <w:shd w:val="clear" w:color="auto" w:fill="FFFFFF"/>
        </w:rPr>
        <w:t>7 marca</w:t>
      </w:r>
      <w:r w:rsidR="0019191F" w:rsidRPr="00A94F31">
        <w:rPr>
          <w:rStyle w:val="normaltextrun"/>
          <w:rFonts w:asciiTheme="minorHAnsi" w:hAnsiTheme="minorHAnsi" w:cstheme="minorHAnsi"/>
          <w:shd w:val="clear" w:color="auto" w:fill="FFFFFF"/>
        </w:rPr>
        <w:t xml:space="preserve"> 202</w:t>
      </w:r>
      <w:r w:rsidR="00046141" w:rsidRPr="00A94F31">
        <w:rPr>
          <w:rStyle w:val="normaltextrun"/>
          <w:rFonts w:asciiTheme="minorHAnsi" w:hAnsiTheme="minorHAnsi" w:cstheme="minorHAnsi"/>
          <w:shd w:val="clear" w:color="auto" w:fill="FFFFFF"/>
        </w:rPr>
        <w:t>5</w:t>
      </w:r>
      <w:r w:rsidR="0019191F" w:rsidRPr="00A94F31">
        <w:rPr>
          <w:rStyle w:val="normaltextrun"/>
          <w:rFonts w:asciiTheme="minorHAnsi" w:hAnsiTheme="minorHAnsi" w:cstheme="minorHAnsi"/>
          <w:shd w:val="clear" w:color="auto" w:fill="FFFFFF"/>
        </w:rPr>
        <w:t xml:space="preserve"> r.</w:t>
      </w:r>
      <w:r w:rsidR="00C16F65" w:rsidRPr="00A94F31">
        <w:rPr>
          <w:rStyle w:val="normaltextrun"/>
          <w:rFonts w:asciiTheme="minorHAnsi" w:hAnsiTheme="minorHAnsi" w:cstheme="minorHAnsi"/>
          <w:shd w:val="clear" w:color="auto" w:fill="FFFFFF"/>
        </w:rPr>
        <w:t xml:space="preserve"> </w:t>
      </w:r>
      <w:r w:rsidR="009A51E1" w:rsidRPr="00A94F31">
        <w:rPr>
          <w:rStyle w:val="normaltextrun"/>
          <w:rFonts w:asciiTheme="minorHAnsi" w:hAnsiTheme="minorHAnsi" w:cstheme="minorHAnsi"/>
          <w:shd w:val="clear" w:color="auto" w:fill="FFFFFF"/>
        </w:rPr>
        <w:t>– 1</w:t>
      </w:r>
      <w:r w:rsidR="00046141" w:rsidRPr="00A94F31">
        <w:rPr>
          <w:rStyle w:val="normaltextrun"/>
          <w:rFonts w:asciiTheme="minorHAnsi" w:hAnsiTheme="minorHAnsi" w:cstheme="minorHAnsi"/>
          <w:shd w:val="clear" w:color="auto" w:fill="FFFFFF"/>
        </w:rPr>
        <w:t>5</w:t>
      </w:r>
      <w:r w:rsidR="0019191F" w:rsidRPr="00A94F31">
        <w:rPr>
          <w:rStyle w:val="normaltextrun"/>
          <w:rFonts w:asciiTheme="minorHAnsi" w:hAnsiTheme="minorHAnsi" w:cstheme="minorHAnsi"/>
          <w:shd w:val="clear" w:color="auto" w:fill="FFFFFF"/>
        </w:rPr>
        <w:t xml:space="preserve"> </w:t>
      </w:r>
      <w:r w:rsidR="00046141" w:rsidRPr="00A94F31">
        <w:rPr>
          <w:rStyle w:val="normaltextrun"/>
          <w:rFonts w:asciiTheme="minorHAnsi" w:hAnsiTheme="minorHAnsi" w:cstheme="minorHAnsi"/>
          <w:shd w:val="clear" w:color="auto" w:fill="FFFFFF"/>
        </w:rPr>
        <w:t>września</w:t>
      </w:r>
      <w:r w:rsidR="0019191F" w:rsidRPr="00A94F31">
        <w:rPr>
          <w:rStyle w:val="normaltextrun"/>
          <w:rFonts w:asciiTheme="minorHAnsi" w:hAnsiTheme="minorHAnsi" w:cstheme="minorHAnsi"/>
          <w:shd w:val="clear" w:color="auto" w:fill="FFFFFF"/>
        </w:rPr>
        <w:t xml:space="preserve"> 2</w:t>
      </w:r>
      <w:r w:rsidR="009A51E1" w:rsidRPr="00A94F31">
        <w:rPr>
          <w:rStyle w:val="normaltextrun"/>
          <w:rFonts w:asciiTheme="minorHAnsi" w:hAnsiTheme="minorHAnsi" w:cstheme="minorHAnsi"/>
          <w:shd w:val="clear" w:color="auto" w:fill="FFFFFF"/>
        </w:rPr>
        <w:t>02</w:t>
      </w:r>
      <w:r w:rsidR="00046141" w:rsidRPr="00A94F31">
        <w:rPr>
          <w:rStyle w:val="normaltextrun"/>
          <w:rFonts w:asciiTheme="minorHAnsi" w:hAnsiTheme="minorHAnsi" w:cstheme="minorHAnsi"/>
          <w:shd w:val="clear" w:color="auto" w:fill="FFFFFF"/>
        </w:rPr>
        <w:t>5</w:t>
      </w:r>
      <w:r w:rsidR="009A51E1" w:rsidRPr="00A94F31">
        <w:rPr>
          <w:rStyle w:val="normaltextrun"/>
          <w:rFonts w:asciiTheme="minorHAnsi" w:hAnsiTheme="minorHAnsi" w:cstheme="minorHAnsi"/>
          <w:shd w:val="clear" w:color="auto" w:fill="FFFFFF"/>
        </w:rPr>
        <w:t xml:space="preserve"> r</w:t>
      </w:r>
      <w:r w:rsidR="0019191F" w:rsidRPr="00A94F31">
        <w:rPr>
          <w:rStyle w:val="normaltextrun"/>
          <w:rFonts w:asciiTheme="minorHAnsi" w:hAnsiTheme="minorHAnsi" w:cstheme="minorHAnsi"/>
          <w:shd w:val="clear" w:color="auto" w:fill="FFFFFF"/>
        </w:rPr>
        <w:t>.</w:t>
      </w:r>
      <w:r w:rsidR="009A51E1" w:rsidRPr="00A94F31">
        <w:rPr>
          <w:rStyle w:val="eop"/>
          <w:rFonts w:asciiTheme="minorHAnsi" w:eastAsiaTheme="majorEastAsia" w:hAnsiTheme="minorHAnsi" w:cstheme="minorHAnsi"/>
          <w:shd w:val="clear" w:color="auto" w:fill="FFFFFF"/>
        </w:rPr>
        <w:t> </w:t>
      </w:r>
      <w:bookmarkEnd w:id="0"/>
      <w:r w:rsidR="002F1FE5" w:rsidRPr="00A94F31">
        <w:rPr>
          <w:rFonts w:asciiTheme="minorHAnsi" w:hAnsiTheme="minorHAnsi" w:cstheme="minorHAnsi"/>
        </w:rPr>
        <w:t xml:space="preserve"> </w:t>
      </w:r>
      <w:r w:rsidR="005C2AE9" w:rsidRPr="00A94F31">
        <w:rPr>
          <w:rFonts w:asciiTheme="minorHAnsi" w:hAnsiTheme="minorHAnsi" w:cstheme="minorHAnsi"/>
        </w:rPr>
        <w:t>(dalej: „</w:t>
      </w:r>
      <w:r w:rsidR="00046141" w:rsidRPr="00A94F31">
        <w:rPr>
          <w:rFonts w:asciiTheme="minorHAnsi" w:hAnsiTheme="minorHAnsi" w:cstheme="minorHAnsi"/>
          <w:b/>
          <w:bCs/>
        </w:rPr>
        <w:t>Dzieło</w:t>
      </w:r>
      <w:r w:rsidR="00046141" w:rsidRPr="00A94F31">
        <w:rPr>
          <w:rFonts w:asciiTheme="minorHAnsi" w:hAnsiTheme="minorHAnsi" w:cstheme="minorHAnsi"/>
        </w:rPr>
        <w:t>” lub</w:t>
      </w:r>
      <w:r w:rsidR="00C36117" w:rsidRPr="00A94F31">
        <w:rPr>
          <w:rFonts w:asciiTheme="minorHAnsi" w:hAnsiTheme="minorHAnsi" w:cstheme="minorHAnsi"/>
        </w:rPr>
        <w:t xml:space="preserve"> „</w:t>
      </w:r>
      <w:r w:rsidR="00C36117" w:rsidRPr="00A94F31">
        <w:rPr>
          <w:rFonts w:asciiTheme="minorHAnsi" w:hAnsiTheme="minorHAnsi" w:cstheme="minorHAnsi"/>
          <w:b/>
          <w:bCs/>
        </w:rPr>
        <w:t>Wystawa</w:t>
      </w:r>
      <w:r w:rsidR="00C36117" w:rsidRPr="00A94F31">
        <w:rPr>
          <w:rFonts w:asciiTheme="minorHAnsi" w:hAnsiTheme="minorHAnsi" w:cstheme="minorHAnsi"/>
        </w:rPr>
        <w:t>”</w:t>
      </w:r>
      <w:r w:rsidR="005C2AE9" w:rsidRPr="00A94F31">
        <w:rPr>
          <w:rFonts w:asciiTheme="minorHAnsi" w:hAnsiTheme="minorHAnsi" w:cstheme="minorHAnsi"/>
        </w:rPr>
        <w:t>), zaś Zamawiający zobowiązuje się do zapłaty wynagrodzenia na zasadach określonych w Umowie.</w:t>
      </w:r>
    </w:p>
    <w:p w14:paraId="62627FE7" w14:textId="0FB4B1E0" w:rsidR="008F395E" w:rsidRPr="00A94F31" w:rsidRDefault="008F395E" w:rsidP="00A94F31">
      <w:pPr>
        <w:pStyle w:val="Akapitzlist"/>
        <w:numPr>
          <w:ilvl w:val="0"/>
          <w:numId w:val="3"/>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Projekt </w:t>
      </w:r>
      <w:r w:rsidR="0019191F" w:rsidRPr="00A94F31">
        <w:rPr>
          <w:rFonts w:asciiTheme="minorHAnsi" w:hAnsiTheme="minorHAnsi" w:cstheme="minorHAnsi"/>
        </w:rPr>
        <w:t>W</w:t>
      </w:r>
      <w:r w:rsidRPr="00A94F31">
        <w:rPr>
          <w:rFonts w:asciiTheme="minorHAnsi" w:hAnsiTheme="minorHAnsi" w:cstheme="minorHAnsi"/>
        </w:rPr>
        <w:t xml:space="preserve">ystawy, o którym mowa w </w:t>
      </w:r>
      <w:r w:rsidR="007A349F" w:rsidRPr="00A94F31">
        <w:rPr>
          <w:rFonts w:asciiTheme="minorHAnsi" w:hAnsiTheme="minorHAnsi" w:cstheme="minorHAnsi"/>
        </w:rPr>
        <w:t>ust.</w:t>
      </w:r>
      <w:r w:rsidRPr="00A94F31">
        <w:rPr>
          <w:rFonts w:asciiTheme="minorHAnsi" w:hAnsiTheme="minorHAnsi" w:cstheme="minorHAnsi"/>
        </w:rPr>
        <w:t xml:space="preserve"> 1</w:t>
      </w:r>
      <w:r w:rsidR="007A349F" w:rsidRPr="00A94F31">
        <w:rPr>
          <w:rFonts w:asciiTheme="minorHAnsi" w:hAnsiTheme="minorHAnsi" w:cstheme="minorHAnsi"/>
        </w:rPr>
        <w:t xml:space="preserve"> powyżej</w:t>
      </w:r>
      <w:r w:rsidRPr="00A94F31">
        <w:rPr>
          <w:rFonts w:asciiTheme="minorHAnsi" w:hAnsiTheme="minorHAnsi" w:cstheme="minorHAnsi"/>
        </w:rPr>
        <w:t xml:space="preserve"> stanowi załącznik nr </w:t>
      </w:r>
      <w:r w:rsidR="00316ED3" w:rsidRPr="00A94F31">
        <w:rPr>
          <w:rFonts w:asciiTheme="minorHAnsi" w:hAnsiTheme="minorHAnsi" w:cstheme="minorHAnsi"/>
        </w:rPr>
        <w:t xml:space="preserve">_ </w:t>
      </w:r>
      <w:r w:rsidR="0019191F" w:rsidRPr="00A94F31">
        <w:rPr>
          <w:rFonts w:asciiTheme="minorHAnsi" w:hAnsiTheme="minorHAnsi" w:cstheme="minorHAnsi"/>
        </w:rPr>
        <w:t>do Umowy</w:t>
      </w:r>
      <w:r w:rsidR="002F1FE5" w:rsidRPr="00A94F31">
        <w:rPr>
          <w:rFonts w:asciiTheme="minorHAnsi" w:hAnsiTheme="minorHAnsi" w:cstheme="minorHAnsi"/>
        </w:rPr>
        <w:t>.</w:t>
      </w:r>
    </w:p>
    <w:p w14:paraId="77D1B50E" w14:textId="5C61F788" w:rsidR="005C2AE9" w:rsidRPr="00A94F31" w:rsidRDefault="005C2AE9" w:rsidP="00A94F31">
      <w:pPr>
        <w:pStyle w:val="Akapitzlist"/>
        <w:numPr>
          <w:ilvl w:val="0"/>
          <w:numId w:val="3"/>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W ramach </w:t>
      </w:r>
      <w:r w:rsidR="00C36117" w:rsidRPr="00A94F31">
        <w:rPr>
          <w:rFonts w:asciiTheme="minorHAnsi" w:hAnsiTheme="minorHAnsi" w:cstheme="minorHAnsi"/>
        </w:rPr>
        <w:t>zamówienia</w:t>
      </w:r>
      <w:r w:rsidRPr="00A94F31">
        <w:rPr>
          <w:rFonts w:asciiTheme="minorHAnsi" w:hAnsiTheme="minorHAnsi" w:cstheme="minorHAnsi"/>
        </w:rPr>
        <w:t xml:space="preserve"> </w:t>
      </w:r>
      <w:r w:rsidR="00F940B4" w:rsidRPr="00A94F31">
        <w:rPr>
          <w:rFonts w:asciiTheme="minorHAnsi" w:hAnsiTheme="minorHAnsi" w:cstheme="minorHAnsi"/>
        </w:rPr>
        <w:t>Wykonawca</w:t>
      </w:r>
      <w:r w:rsidRPr="00A94F31">
        <w:rPr>
          <w:rFonts w:asciiTheme="minorHAnsi" w:hAnsiTheme="minorHAnsi" w:cstheme="minorHAnsi"/>
        </w:rPr>
        <w:t xml:space="preserve"> zobowiązuje się w szczególności do:</w:t>
      </w:r>
    </w:p>
    <w:p w14:paraId="4E278972" w14:textId="36F1BB50" w:rsidR="00036897" w:rsidRPr="00A94F31" w:rsidRDefault="00036897" w:rsidP="00A94F31">
      <w:pPr>
        <w:pStyle w:val="paragraph"/>
        <w:numPr>
          <w:ilvl w:val="0"/>
          <w:numId w:val="6"/>
        </w:numPr>
        <w:spacing w:before="0" w:beforeAutospacing="0" w:after="120" w:afterAutospacing="0" w:line="360" w:lineRule="auto"/>
        <w:textAlignment w:val="baseline"/>
        <w:rPr>
          <w:rFonts w:asciiTheme="minorHAnsi" w:hAnsiTheme="minorHAnsi" w:cstheme="minorHAnsi"/>
          <w:color w:val="000000"/>
        </w:rPr>
      </w:pPr>
      <w:r w:rsidRPr="00A94F31">
        <w:rPr>
          <w:rStyle w:val="normaltextrun"/>
          <w:rFonts w:asciiTheme="minorHAnsi" w:hAnsiTheme="minorHAnsi" w:cstheme="minorHAnsi"/>
        </w:rPr>
        <w:t>przygotowani</w:t>
      </w:r>
      <w:r w:rsidR="0019191F" w:rsidRPr="00A94F31">
        <w:rPr>
          <w:rStyle w:val="normaltextrun"/>
          <w:rFonts w:asciiTheme="minorHAnsi" w:hAnsiTheme="minorHAnsi" w:cstheme="minorHAnsi"/>
        </w:rPr>
        <w:t>a</w:t>
      </w:r>
      <w:r w:rsidRPr="00A94F31">
        <w:rPr>
          <w:rStyle w:val="normaltextrun"/>
          <w:rFonts w:asciiTheme="minorHAnsi" w:hAnsiTheme="minorHAnsi" w:cstheme="minorHAnsi"/>
        </w:rPr>
        <w:t xml:space="preserve"> </w:t>
      </w:r>
      <w:proofErr w:type="spellStart"/>
      <w:r w:rsidRPr="00A94F31">
        <w:rPr>
          <w:rStyle w:val="normaltextrun"/>
          <w:rFonts w:asciiTheme="minorHAnsi" w:hAnsiTheme="minorHAnsi" w:cstheme="minorHAnsi"/>
        </w:rPr>
        <w:t>sal</w:t>
      </w:r>
      <w:proofErr w:type="spellEnd"/>
      <w:r w:rsidR="00E06B17" w:rsidRPr="00A94F31">
        <w:rPr>
          <w:rStyle w:val="normaltextrun"/>
          <w:rFonts w:asciiTheme="minorHAnsi" w:hAnsiTheme="minorHAnsi" w:cstheme="minorHAnsi"/>
        </w:rPr>
        <w:t xml:space="preserve"> wystaw czasowych </w:t>
      </w:r>
      <w:r w:rsidRPr="00A94F31">
        <w:rPr>
          <w:rStyle w:val="normaltextrun"/>
          <w:rFonts w:asciiTheme="minorHAnsi" w:hAnsiTheme="minorHAnsi" w:cstheme="minorHAnsi"/>
        </w:rPr>
        <w:t>do montażu, wykonani</w:t>
      </w:r>
      <w:r w:rsidR="0019191F" w:rsidRPr="00A94F31">
        <w:rPr>
          <w:rStyle w:val="normaltextrun"/>
          <w:rFonts w:asciiTheme="minorHAnsi" w:hAnsiTheme="minorHAnsi" w:cstheme="minorHAnsi"/>
        </w:rPr>
        <w:t>a</w:t>
      </w:r>
      <w:r w:rsidRPr="00A94F31">
        <w:rPr>
          <w:rStyle w:val="normaltextrun"/>
          <w:rFonts w:asciiTheme="minorHAnsi" w:hAnsiTheme="minorHAnsi" w:cstheme="minorHAnsi"/>
        </w:rPr>
        <w:t xml:space="preserve"> prac malarskich</w:t>
      </w:r>
      <w:r w:rsidR="00046141" w:rsidRPr="00A94F31">
        <w:rPr>
          <w:rStyle w:val="normaltextrun"/>
          <w:rFonts w:asciiTheme="minorHAnsi" w:hAnsiTheme="minorHAnsi" w:cstheme="minorHAnsi"/>
        </w:rPr>
        <w:t>;</w:t>
      </w:r>
    </w:p>
    <w:p w14:paraId="12A950E1" w14:textId="5E31D2E2" w:rsidR="00306965" w:rsidRPr="00A94F31" w:rsidRDefault="00586656" w:rsidP="00A94F31">
      <w:pPr>
        <w:pStyle w:val="Akapitzlist"/>
        <w:numPr>
          <w:ilvl w:val="0"/>
          <w:numId w:val="6"/>
        </w:numPr>
        <w:spacing w:after="120" w:line="360" w:lineRule="auto"/>
        <w:contextualSpacing w:val="0"/>
        <w:jc w:val="left"/>
        <w:rPr>
          <w:rFonts w:asciiTheme="minorHAnsi" w:hAnsiTheme="minorHAnsi" w:cstheme="minorHAnsi"/>
        </w:rPr>
      </w:pPr>
      <w:r w:rsidRPr="00A94F31">
        <w:rPr>
          <w:rFonts w:asciiTheme="minorHAnsi" w:hAnsiTheme="minorHAnsi" w:cstheme="minorHAnsi"/>
        </w:rPr>
        <w:t>p</w:t>
      </w:r>
      <w:r w:rsidR="00301F53" w:rsidRPr="00A94F31">
        <w:rPr>
          <w:rFonts w:asciiTheme="minorHAnsi" w:hAnsiTheme="minorHAnsi" w:cstheme="minorHAnsi"/>
        </w:rPr>
        <w:t>rodukcj</w:t>
      </w:r>
      <w:r w:rsidR="00346086" w:rsidRPr="00A94F31">
        <w:rPr>
          <w:rFonts w:asciiTheme="minorHAnsi" w:hAnsiTheme="minorHAnsi" w:cstheme="minorHAnsi"/>
        </w:rPr>
        <w:t>i</w:t>
      </w:r>
      <w:r w:rsidR="00301F53" w:rsidRPr="00A94F31">
        <w:rPr>
          <w:rFonts w:asciiTheme="minorHAnsi" w:hAnsiTheme="minorHAnsi" w:cstheme="minorHAnsi"/>
        </w:rPr>
        <w:t xml:space="preserve"> i montaż</w:t>
      </w:r>
      <w:r w:rsidR="00346086" w:rsidRPr="00A94F31">
        <w:rPr>
          <w:rFonts w:asciiTheme="minorHAnsi" w:hAnsiTheme="minorHAnsi" w:cstheme="minorHAnsi"/>
        </w:rPr>
        <w:t>u</w:t>
      </w:r>
      <w:r w:rsidR="00301F53" w:rsidRPr="00A94F31">
        <w:rPr>
          <w:rFonts w:asciiTheme="minorHAnsi" w:hAnsiTheme="minorHAnsi" w:cstheme="minorHAnsi"/>
        </w:rPr>
        <w:t xml:space="preserve"> gablot ekspozycyjnych spełniających wymogi konserwatorskie i wymogi bezpieczeństwa w zakresie prezentacji obiektów muzealnych</w:t>
      </w:r>
      <w:r w:rsidR="00046141" w:rsidRPr="00A94F31">
        <w:rPr>
          <w:rFonts w:asciiTheme="minorHAnsi" w:hAnsiTheme="minorHAnsi" w:cstheme="minorHAnsi"/>
        </w:rPr>
        <w:t xml:space="preserve">, zgodnie z </w:t>
      </w:r>
      <w:r w:rsidR="00316ED3" w:rsidRPr="00A94F31">
        <w:rPr>
          <w:rFonts w:asciiTheme="minorHAnsi" w:hAnsiTheme="minorHAnsi" w:cstheme="minorHAnsi"/>
        </w:rPr>
        <w:t>załącznikami nr 3A i 3B do ogłoszenia o zamówieniu, udostępnionego Wykonawcy w toku postępowania</w:t>
      </w:r>
      <w:r w:rsidR="001361ED" w:rsidRPr="00A94F31">
        <w:rPr>
          <w:rFonts w:asciiTheme="minorHAnsi" w:hAnsiTheme="minorHAnsi" w:cstheme="minorHAnsi"/>
        </w:rPr>
        <w:t>;</w:t>
      </w:r>
      <w:r w:rsidR="00301F53" w:rsidRPr="00A94F31">
        <w:rPr>
          <w:rFonts w:asciiTheme="minorHAnsi" w:hAnsiTheme="minorHAnsi" w:cstheme="minorHAnsi"/>
        </w:rPr>
        <w:t xml:space="preserve"> </w:t>
      </w:r>
    </w:p>
    <w:p w14:paraId="5AB18E4B" w14:textId="392F4CFA" w:rsidR="00346086" w:rsidRPr="00A94F31" w:rsidRDefault="00301F53" w:rsidP="00A94F31">
      <w:pPr>
        <w:pStyle w:val="Akapitzlist"/>
        <w:numPr>
          <w:ilvl w:val="0"/>
          <w:numId w:val="6"/>
        </w:numPr>
        <w:spacing w:after="120" w:line="360" w:lineRule="auto"/>
        <w:contextualSpacing w:val="0"/>
        <w:jc w:val="left"/>
        <w:rPr>
          <w:rFonts w:asciiTheme="minorHAnsi" w:hAnsiTheme="minorHAnsi" w:cstheme="minorHAnsi"/>
        </w:rPr>
      </w:pPr>
      <w:r w:rsidRPr="00A94F31">
        <w:rPr>
          <w:rFonts w:asciiTheme="minorHAnsi" w:hAnsiTheme="minorHAnsi" w:cstheme="minorHAnsi"/>
        </w:rPr>
        <w:t>produkcj</w:t>
      </w:r>
      <w:r w:rsidR="00346086" w:rsidRPr="00A94F31">
        <w:rPr>
          <w:rFonts w:asciiTheme="minorHAnsi" w:hAnsiTheme="minorHAnsi" w:cstheme="minorHAnsi"/>
        </w:rPr>
        <w:t>i</w:t>
      </w:r>
      <w:r w:rsidRPr="00A94F31">
        <w:rPr>
          <w:rFonts w:asciiTheme="minorHAnsi" w:hAnsiTheme="minorHAnsi" w:cstheme="minorHAnsi"/>
        </w:rPr>
        <w:t xml:space="preserve"> ekspozytorów z pleksi</w:t>
      </w:r>
      <w:r w:rsidR="00510457" w:rsidRPr="00A94F31">
        <w:rPr>
          <w:rFonts w:asciiTheme="minorHAnsi" w:hAnsiTheme="minorHAnsi" w:cstheme="minorHAnsi"/>
        </w:rPr>
        <w:t xml:space="preserve"> (</w:t>
      </w:r>
      <w:r w:rsidRPr="00A94F31">
        <w:rPr>
          <w:rFonts w:asciiTheme="minorHAnsi" w:hAnsiTheme="minorHAnsi" w:cstheme="minorHAnsi"/>
        </w:rPr>
        <w:t>nie więcej niż 40 sztuk</w:t>
      </w:r>
      <w:r w:rsidR="00510457" w:rsidRPr="00A94F31">
        <w:rPr>
          <w:rFonts w:asciiTheme="minorHAnsi" w:hAnsiTheme="minorHAnsi" w:cstheme="minorHAnsi"/>
        </w:rPr>
        <w:t xml:space="preserve">), </w:t>
      </w:r>
      <w:r w:rsidR="008636B2" w:rsidRPr="00A94F31">
        <w:rPr>
          <w:rFonts w:asciiTheme="minorHAnsi" w:hAnsiTheme="minorHAnsi" w:cstheme="minorHAnsi"/>
        </w:rPr>
        <w:t>których projekty i liczba zostanie ustalona przez Strony</w:t>
      </w:r>
      <w:r w:rsidR="00046141" w:rsidRPr="00A94F31">
        <w:rPr>
          <w:rFonts w:asciiTheme="minorHAnsi" w:hAnsiTheme="minorHAnsi" w:cstheme="minorHAnsi"/>
        </w:rPr>
        <w:t xml:space="preserve"> w trybie roboczym</w:t>
      </w:r>
      <w:r w:rsidR="008636B2" w:rsidRPr="00A94F31">
        <w:rPr>
          <w:rFonts w:asciiTheme="minorHAnsi" w:hAnsiTheme="minorHAnsi" w:cstheme="minorHAnsi"/>
        </w:rPr>
        <w:t xml:space="preserve"> po zawarciu </w:t>
      </w:r>
      <w:r w:rsidR="00137390" w:rsidRPr="00A94F31">
        <w:rPr>
          <w:rFonts w:asciiTheme="minorHAnsi" w:hAnsiTheme="minorHAnsi" w:cstheme="minorHAnsi"/>
        </w:rPr>
        <w:t>U</w:t>
      </w:r>
      <w:r w:rsidR="008636B2" w:rsidRPr="00A94F31">
        <w:rPr>
          <w:rFonts w:asciiTheme="minorHAnsi" w:hAnsiTheme="minorHAnsi" w:cstheme="minorHAnsi"/>
        </w:rPr>
        <w:t xml:space="preserve">mowy </w:t>
      </w:r>
      <w:r w:rsidRPr="00A94F31">
        <w:rPr>
          <w:rFonts w:asciiTheme="minorHAnsi" w:hAnsiTheme="minorHAnsi" w:cstheme="minorHAnsi"/>
        </w:rPr>
        <w:t xml:space="preserve">; </w:t>
      </w:r>
    </w:p>
    <w:p w14:paraId="0AAB9C12" w14:textId="4304621C" w:rsidR="00A57D59" w:rsidRPr="00A94F31" w:rsidRDefault="00346086" w:rsidP="00A94F31">
      <w:pPr>
        <w:pStyle w:val="Akapitzlist"/>
        <w:numPr>
          <w:ilvl w:val="0"/>
          <w:numId w:val="6"/>
        </w:numPr>
        <w:spacing w:after="120" w:line="360" w:lineRule="auto"/>
        <w:contextualSpacing w:val="0"/>
        <w:jc w:val="left"/>
        <w:rPr>
          <w:rFonts w:asciiTheme="minorHAnsi" w:hAnsiTheme="minorHAnsi" w:cstheme="minorHAnsi"/>
        </w:rPr>
      </w:pPr>
      <w:r w:rsidRPr="00A94F31">
        <w:rPr>
          <w:rFonts w:asciiTheme="minorHAnsi" w:hAnsiTheme="minorHAnsi" w:cstheme="minorHAnsi"/>
        </w:rPr>
        <w:t>w</w:t>
      </w:r>
      <w:r w:rsidR="00A57D59" w:rsidRPr="00A94F31">
        <w:rPr>
          <w:rFonts w:asciiTheme="minorHAnsi" w:hAnsiTheme="minorHAnsi" w:cstheme="minorHAnsi"/>
        </w:rPr>
        <w:t>ydruk</w:t>
      </w:r>
      <w:r w:rsidR="000F3349" w:rsidRPr="00A94F31">
        <w:rPr>
          <w:rFonts w:asciiTheme="minorHAnsi" w:hAnsiTheme="minorHAnsi" w:cstheme="minorHAnsi"/>
        </w:rPr>
        <w:t>u</w:t>
      </w:r>
      <w:r w:rsidR="00A57D59" w:rsidRPr="00A94F31">
        <w:rPr>
          <w:rFonts w:asciiTheme="minorHAnsi" w:hAnsiTheme="minorHAnsi" w:cstheme="minorHAnsi"/>
        </w:rPr>
        <w:t xml:space="preserve"> i montaż</w:t>
      </w:r>
      <w:r w:rsidR="000F3349" w:rsidRPr="00A94F31">
        <w:rPr>
          <w:rFonts w:asciiTheme="minorHAnsi" w:hAnsiTheme="minorHAnsi" w:cstheme="minorHAnsi"/>
        </w:rPr>
        <w:t>u</w:t>
      </w:r>
      <w:r w:rsidR="00A57D59" w:rsidRPr="00A94F31">
        <w:rPr>
          <w:rFonts w:asciiTheme="minorHAnsi" w:hAnsiTheme="minorHAnsi" w:cstheme="minorHAnsi"/>
        </w:rPr>
        <w:t xml:space="preserve"> grafik</w:t>
      </w:r>
      <w:r w:rsidR="00046141" w:rsidRPr="00A94F31">
        <w:rPr>
          <w:rFonts w:asciiTheme="minorHAnsi" w:hAnsiTheme="minorHAnsi" w:cstheme="minorHAnsi"/>
        </w:rPr>
        <w:t>, t</w:t>
      </w:r>
      <w:r w:rsidR="00A57D59" w:rsidRPr="00A94F31">
        <w:rPr>
          <w:rFonts w:asciiTheme="minorHAnsi" w:hAnsiTheme="minorHAnsi" w:cstheme="minorHAnsi"/>
        </w:rPr>
        <w:t>ekstów</w:t>
      </w:r>
      <w:r w:rsidR="00046141" w:rsidRPr="00A94F31">
        <w:rPr>
          <w:rFonts w:asciiTheme="minorHAnsi" w:hAnsiTheme="minorHAnsi" w:cstheme="minorHAnsi"/>
        </w:rPr>
        <w:t xml:space="preserve"> i infografik</w:t>
      </w:r>
      <w:r w:rsidR="00A57D59" w:rsidRPr="00A94F31">
        <w:rPr>
          <w:rFonts w:asciiTheme="minorHAnsi" w:hAnsiTheme="minorHAnsi" w:cstheme="minorHAnsi"/>
        </w:rPr>
        <w:t xml:space="preserve"> na ściany oraz podpisów do obiektów</w:t>
      </w:r>
      <w:r w:rsidR="00046141" w:rsidRPr="00A94F31">
        <w:rPr>
          <w:rFonts w:asciiTheme="minorHAnsi" w:hAnsiTheme="minorHAnsi" w:cstheme="minorHAnsi"/>
        </w:rPr>
        <w:t xml:space="preserve"> oryginalnych (</w:t>
      </w:r>
      <w:r w:rsidR="00270CF5" w:rsidRPr="00A94F31">
        <w:rPr>
          <w:rFonts w:asciiTheme="minorHAnsi" w:hAnsiTheme="minorHAnsi" w:cstheme="minorHAnsi"/>
        </w:rPr>
        <w:t>pliki</w:t>
      </w:r>
      <w:r w:rsidR="00046141" w:rsidRPr="00A94F31">
        <w:rPr>
          <w:rFonts w:asciiTheme="minorHAnsi" w:hAnsiTheme="minorHAnsi" w:cstheme="minorHAnsi"/>
        </w:rPr>
        <w:t xml:space="preserve"> produkcyjne</w:t>
      </w:r>
      <w:r w:rsidR="00270CF5" w:rsidRPr="00A94F31">
        <w:rPr>
          <w:rFonts w:asciiTheme="minorHAnsi" w:hAnsiTheme="minorHAnsi" w:cstheme="minorHAnsi"/>
        </w:rPr>
        <w:t xml:space="preserve"> i projekt graficzny zostaną przekazane </w:t>
      </w:r>
      <w:r w:rsidR="006B321B" w:rsidRPr="00A94F31">
        <w:rPr>
          <w:rFonts w:asciiTheme="minorHAnsi" w:hAnsiTheme="minorHAnsi" w:cstheme="minorHAnsi"/>
        </w:rPr>
        <w:t>przez Zamawiającego</w:t>
      </w:r>
      <w:r w:rsidR="00137390" w:rsidRPr="00A94F31">
        <w:rPr>
          <w:rFonts w:asciiTheme="minorHAnsi" w:hAnsiTheme="minorHAnsi" w:cstheme="minorHAnsi"/>
        </w:rPr>
        <w:t xml:space="preserve"> w trybie roboczym</w:t>
      </w:r>
      <w:r w:rsidR="006B321B" w:rsidRPr="00A94F31">
        <w:rPr>
          <w:rFonts w:asciiTheme="minorHAnsi" w:hAnsiTheme="minorHAnsi" w:cstheme="minorHAnsi"/>
        </w:rPr>
        <w:t>)</w:t>
      </w:r>
    </w:p>
    <w:p w14:paraId="005EDCB7" w14:textId="47E1CD2A" w:rsidR="00F6544A" w:rsidRPr="00A94F31" w:rsidRDefault="00CF3CC3" w:rsidP="00A94F31">
      <w:pPr>
        <w:pStyle w:val="Akapitzlist"/>
        <w:numPr>
          <w:ilvl w:val="0"/>
          <w:numId w:val="6"/>
        </w:numPr>
        <w:spacing w:after="120" w:line="360" w:lineRule="auto"/>
        <w:ind w:left="709"/>
        <w:contextualSpacing w:val="0"/>
        <w:jc w:val="left"/>
        <w:rPr>
          <w:rFonts w:asciiTheme="minorHAnsi" w:hAnsiTheme="minorHAnsi" w:cstheme="minorHAnsi"/>
        </w:rPr>
      </w:pPr>
      <w:r w:rsidRPr="00A94F31">
        <w:rPr>
          <w:rFonts w:asciiTheme="minorHAnsi" w:hAnsiTheme="minorHAnsi" w:cstheme="minorHAnsi"/>
        </w:rPr>
        <w:t>d</w:t>
      </w:r>
      <w:r w:rsidR="00A57D59" w:rsidRPr="00A94F31">
        <w:rPr>
          <w:rFonts w:asciiTheme="minorHAnsi" w:hAnsiTheme="minorHAnsi" w:cstheme="minorHAnsi"/>
        </w:rPr>
        <w:t>ostarczeni</w:t>
      </w:r>
      <w:r w:rsidRPr="00A94F31">
        <w:rPr>
          <w:rFonts w:asciiTheme="minorHAnsi" w:hAnsiTheme="minorHAnsi" w:cstheme="minorHAnsi"/>
        </w:rPr>
        <w:t>a</w:t>
      </w:r>
      <w:r w:rsidR="00A57D59" w:rsidRPr="00A94F31">
        <w:rPr>
          <w:rFonts w:asciiTheme="minorHAnsi" w:hAnsiTheme="minorHAnsi" w:cstheme="minorHAnsi"/>
        </w:rPr>
        <w:t xml:space="preserve"> i montaż</w:t>
      </w:r>
      <w:r w:rsidRPr="00A94F31">
        <w:rPr>
          <w:rFonts w:asciiTheme="minorHAnsi" w:hAnsiTheme="minorHAnsi" w:cstheme="minorHAnsi"/>
        </w:rPr>
        <w:t>u</w:t>
      </w:r>
      <w:r w:rsidR="00A57D59" w:rsidRPr="00A94F31">
        <w:rPr>
          <w:rFonts w:asciiTheme="minorHAnsi" w:hAnsiTheme="minorHAnsi" w:cstheme="minorHAnsi"/>
        </w:rPr>
        <w:t xml:space="preserve"> elementów scenografii </w:t>
      </w:r>
      <w:r w:rsidR="00137390" w:rsidRPr="00A94F31">
        <w:rPr>
          <w:rFonts w:asciiTheme="minorHAnsi" w:hAnsiTheme="minorHAnsi" w:cstheme="minorHAnsi"/>
        </w:rPr>
        <w:t>W</w:t>
      </w:r>
      <w:r w:rsidR="00A57D59" w:rsidRPr="00A94F31">
        <w:rPr>
          <w:rFonts w:asciiTheme="minorHAnsi" w:hAnsiTheme="minorHAnsi" w:cstheme="minorHAnsi"/>
        </w:rPr>
        <w:t xml:space="preserve">ystawy w przestrzeni </w:t>
      </w:r>
      <w:proofErr w:type="spellStart"/>
      <w:r w:rsidR="00A57D59" w:rsidRPr="00A94F31">
        <w:rPr>
          <w:rFonts w:asciiTheme="minorHAnsi" w:hAnsiTheme="minorHAnsi" w:cstheme="minorHAnsi"/>
        </w:rPr>
        <w:t>sal</w:t>
      </w:r>
      <w:proofErr w:type="spellEnd"/>
      <w:r w:rsidR="00A57D59" w:rsidRPr="00A94F31">
        <w:rPr>
          <w:rFonts w:asciiTheme="minorHAnsi" w:hAnsiTheme="minorHAnsi" w:cstheme="minorHAnsi"/>
        </w:rPr>
        <w:t xml:space="preserve"> wystaw czasowych Muzeum</w:t>
      </w:r>
      <w:r w:rsidR="00F6544A" w:rsidRPr="00A94F31">
        <w:rPr>
          <w:rFonts w:asciiTheme="minorHAnsi" w:hAnsiTheme="minorHAnsi" w:cstheme="minorHAnsi"/>
        </w:rPr>
        <w:t>;</w:t>
      </w:r>
    </w:p>
    <w:p w14:paraId="04793BBB" w14:textId="3C88ACEF" w:rsidR="00F6544A" w:rsidRPr="00A94F31" w:rsidRDefault="00137390" w:rsidP="00A94F31">
      <w:pPr>
        <w:pStyle w:val="Akapitzlist"/>
        <w:numPr>
          <w:ilvl w:val="0"/>
          <w:numId w:val="6"/>
        </w:numPr>
        <w:spacing w:after="120" w:line="360" w:lineRule="auto"/>
        <w:ind w:left="709"/>
        <w:contextualSpacing w:val="0"/>
        <w:jc w:val="left"/>
        <w:rPr>
          <w:rFonts w:asciiTheme="minorHAnsi" w:hAnsiTheme="minorHAnsi" w:cstheme="minorHAnsi"/>
        </w:rPr>
      </w:pPr>
      <w:r w:rsidRPr="00A94F31">
        <w:rPr>
          <w:rFonts w:asciiTheme="minorHAnsi" w:hAnsiTheme="minorHAnsi" w:cstheme="minorHAnsi"/>
        </w:rPr>
        <w:t xml:space="preserve">bieżącej </w:t>
      </w:r>
      <w:r w:rsidR="00F6544A" w:rsidRPr="00A94F31">
        <w:rPr>
          <w:rFonts w:asciiTheme="minorHAnsi" w:hAnsiTheme="minorHAnsi" w:cstheme="minorHAnsi"/>
        </w:rPr>
        <w:t>w</w:t>
      </w:r>
      <w:r w:rsidR="00A57D59" w:rsidRPr="00A94F31">
        <w:rPr>
          <w:rFonts w:asciiTheme="minorHAnsi" w:hAnsiTheme="minorHAnsi" w:cstheme="minorHAnsi"/>
        </w:rPr>
        <w:t>spółprac</w:t>
      </w:r>
      <w:r w:rsidR="00F6544A" w:rsidRPr="00A94F31">
        <w:rPr>
          <w:rFonts w:asciiTheme="minorHAnsi" w:hAnsiTheme="minorHAnsi" w:cstheme="minorHAnsi"/>
        </w:rPr>
        <w:t>y</w:t>
      </w:r>
      <w:r w:rsidR="00A57D59" w:rsidRPr="00A94F31">
        <w:rPr>
          <w:rFonts w:asciiTheme="minorHAnsi" w:hAnsiTheme="minorHAnsi" w:cstheme="minorHAnsi"/>
        </w:rPr>
        <w:t xml:space="preserve"> z pracownikami Muzeum przy montażu i demontażu obiektów</w:t>
      </w:r>
      <w:r w:rsidR="00526B94" w:rsidRPr="00A94F31">
        <w:rPr>
          <w:rFonts w:asciiTheme="minorHAnsi" w:hAnsiTheme="minorHAnsi" w:cstheme="minorHAnsi"/>
        </w:rPr>
        <w:t xml:space="preserve"> i obrazów</w:t>
      </w:r>
      <w:r w:rsidR="00F6544A" w:rsidRPr="00A94F31">
        <w:rPr>
          <w:rFonts w:asciiTheme="minorHAnsi" w:hAnsiTheme="minorHAnsi" w:cstheme="minorHAnsi"/>
        </w:rPr>
        <w:t>;</w:t>
      </w:r>
      <w:r w:rsidR="00A57D59" w:rsidRPr="00A94F31">
        <w:rPr>
          <w:rFonts w:asciiTheme="minorHAnsi" w:hAnsiTheme="minorHAnsi" w:cstheme="minorHAnsi"/>
        </w:rPr>
        <w:t xml:space="preserve"> </w:t>
      </w:r>
    </w:p>
    <w:p w14:paraId="225FD598" w14:textId="16520AD4" w:rsidR="00963D15" w:rsidRPr="00A94F31" w:rsidRDefault="00137390" w:rsidP="00A94F31">
      <w:pPr>
        <w:pStyle w:val="Akapitzlist"/>
        <w:numPr>
          <w:ilvl w:val="0"/>
          <w:numId w:val="6"/>
        </w:numPr>
        <w:spacing w:after="120" w:line="360" w:lineRule="auto"/>
        <w:ind w:left="709"/>
        <w:contextualSpacing w:val="0"/>
        <w:jc w:val="left"/>
        <w:rPr>
          <w:rFonts w:asciiTheme="minorHAnsi" w:hAnsiTheme="minorHAnsi" w:cstheme="minorHAnsi"/>
        </w:rPr>
      </w:pPr>
      <w:r w:rsidRPr="00A94F31">
        <w:rPr>
          <w:rFonts w:asciiTheme="minorHAnsi" w:hAnsiTheme="minorHAnsi" w:cstheme="minorHAnsi"/>
        </w:rPr>
        <w:t xml:space="preserve">bieżącej </w:t>
      </w:r>
      <w:r w:rsidR="00C16F65" w:rsidRPr="00A94F31">
        <w:rPr>
          <w:rFonts w:asciiTheme="minorHAnsi" w:hAnsiTheme="minorHAnsi" w:cstheme="minorHAnsi"/>
        </w:rPr>
        <w:t>w</w:t>
      </w:r>
      <w:r w:rsidR="00301F53" w:rsidRPr="00A94F31">
        <w:rPr>
          <w:rFonts w:asciiTheme="minorHAnsi" w:hAnsiTheme="minorHAnsi" w:cstheme="minorHAnsi"/>
        </w:rPr>
        <w:t>spółprac</w:t>
      </w:r>
      <w:r w:rsidR="00C16F65" w:rsidRPr="00A94F31">
        <w:rPr>
          <w:rFonts w:asciiTheme="minorHAnsi" w:hAnsiTheme="minorHAnsi" w:cstheme="minorHAnsi"/>
        </w:rPr>
        <w:t>y</w:t>
      </w:r>
      <w:r w:rsidR="00301F53" w:rsidRPr="00A94F31">
        <w:rPr>
          <w:rFonts w:asciiTheme="minorHAnsi" w:hAnsiTheme="minorHAnsi" w:cstheme="minorHAnsi"/>
        </w:rPr>
        <w:t xml:space="preserve"> z pracownikami Muzeum w zakresie ustalenia sposobu montażu </w:t>
      </w:r>
      <w:r w:rsidR="00046141" w:rsidRPr="00A94F31">
        <w:rPr>
          <w:rFonts w:asciiTheme="minorHAnsi" w:hAnsiTheme="minorHAnsi" w:cstheme="minorHAnsi"/>
        </w:rPr>
        <w:t>oświetlenia</w:t>
      </w:r>
      <w:r w:rsidR="00301F53" w:rsidRPr="00A94F31">
        <w:rPr>
          <w:rFonts w:asciiTheme="minorHAnsi" w:hAnsiTheme="minorHAnsi" w:cstheme="minorHAnsi"/>
        </w:rPr>
        <w:t xml:space="preserve"> na ekspozycji</w:t>
      </w:r>
      <w:r w:rsidR="006B321B" w:rsidRPr="00A94F31">
        <w:rPr>
          <w:rFonts w:asciiTheme="minorHAnsi" w:hAnsiTheme="minorHAnsi" w:cstheme="minorHAnsi"/>
        </w:rPr>
        <w:t>, z zastrzeżeniem, że</w:t>
      </w:r>
      <w:r w:rsidR="00301F53" w:rsidRPr="00A94F31">
        <w:rPr>
          <w:rFonts w:asciiTheme="minorHAnsi" w:hAnsiTheme="minorHAnsi" w:cstheme="minorHAnsi"/>
        </w:rPr>
        <w:t xml:space="preserve"> </w:t>
      </w:r>
      <w:r w:rsidR="00526B94" w:rsidRPr="00A94F31">
        <w:rPr>
          <w:rFonts w:asciiTheme="minorHAnsi" w:hAnsiTheme="minorHAnsi" w:cstheme="minorHAnsi"/>
        </w:rPr>
        <w:t>oświetlenie stołów i gablot</w:t>
      </w:r>
      <w:r w:rsidR="00301F53" w:rsidRPr="00A94F31">
        <w:rPr>
          <w:rFonts w:asciiTheme="minorHAnsi" w:hAnsiTheme="minorHAnsi" w:cstheme="minorHAnsi"/>
        </w:rPr>
        <w:t xml:space="preserve"> zostanie dostarczon</w:t>
      </w:r>
      <w:r w:rsidR="00526B94" w:rsidRPr="00A94F31">
        <w:rPr>
          <w:rFonts w:asciiTheme="minorHAnsi" w:hAnsiTheme="minorHAnsi" w:cstheme="minorHAnsi"/>
        </w:rPr>
        <w:t>e i zamontowane</w:t>
      </w:r>
      <w:r w:rsidR="00301F53" w:rsidRPr="00A94F31">
        <w:rPr>
          <w:rFonts w:asciiTheme="minorHAnsi" w:hAnsiTheme="minorHAnsi" w:cstheme="minorHAnsi"/>
        </w:rPr>
        <w:t xml:space="preserve"> przez </w:t>
      </w:r>
      <w:r w:rsidR="00526B94" w:rsidRPr="00A94F31">
        <w:rPr>
          <w:rFonts w:asciiTheme="minorHAnsi" w:hAnsiTheme="minorHAnsi" w:cstheme="minorHAnsi"/>
        </w:rPr>
        <w:t>Wykonawcę</w:t>
      </w:r>
      <w:r w:rsidR="00301F53" w:rsidRPr="00A94F31">
        <w:rPr>
          <w:rFonts w:asciiTheme="minorHAnsi" w:hAnsiTheme="minorHAnsi" w:cstheme="minorHAnsi"/>
        </w:rPr>
        <w:t xml:space="preserve">, </w:t>
      </w:r>
      <w:r w:rsidR="00526B94" w:rsidRPr="00A94F31">
        <w:rPr>
          <w:rFonts w:asciiTheme="minorHAnsi" w:hAnsiTheme="minorHAnsi" w:cstheme="minorHAnsi"/>
        </w:rPr>
        <w:t>zaś pozostałe oświetlenie na ekspozycji zostanie</w:t>
      </w:r>
      <w:r w:rsidR="00301F53" w:rsidRPr="00A94F31">
        <w:rPr>
          <w:rFonts w:asciiTheme="minorHAnsi" w:hAnsiTheme="minorHAnsi" w:cstheme="minorHAnsi"/>
        </w:rPr>
        <w:t xml:space="preserve"> </w:t>
      </w:r>
      <w:r w:rsidR="00963D15" w:rsidRPr="00A94F31">
        <w:rPr>
          <w:rFonts w:asciiTheme="minorHAnsi" w:hAnsiTheme="minorHAnsi" w:cstheme="minorHAnsi"/>
        </w:rPr>
        <w:t xml:space="preserve">zapewnione </w:t>
      </w:r>
      <w:r w:rsidR="00526B94" w:rsidRPr="00A94F31">
        <w:rPr>
          <w:rFonts w:asciiTheme="minorHAnsi" w:hAnsiTheme="minorHAnsi" w:cstheme="minorHAnsi"/>
        </w:rPr>
        <w:t xml:space="preserve">i zamontowane </w:t>
      </w:r>
      <w:r w:rsidR="00963D15" w:rsidRPr="00A94F31">
        <w:rPr>
          <w:rFonts w:asciiTheme="minorHAnsi" w:hAnsiTheme="minorHAnsi" w:cstheme="minorHAnsi"/>
        </w:rPr>
        <w:t>przez</w:t>
      </w:r>
      <w:r w:rsidR="00301F53" w:rsidRPr="00A94F31">
        <w:rPr>
          <w:rFonts w:asciiTheme="minorHAnsi" w:hAnsiTheme="minorHAnsi" w:cstheme="minorHAnsi"/>
        </w:rPr>
        <w:t xml:space="preserve"> </w:t>
      </w:r>
      <w:r w:rsidR="00526B94" w:rsidRPr="00A94F31">
        <w:rPr>
          <w:rFonts w:asciiTheme="minorHAnsi" w:hAnsiTheme="minorHAnsi" w:cstheme="minorHAnsi"/>
        </w:rPr>
        <w:t>Zamawiającego</w:t>
      </w:r>
      <w:r w:rsidR="00301F53" w:rsidRPr="00A94F31">
        <w:rPr>
          <w:rFonts w:asciiTheme="minorHAnsi" w:hAnsiTheme="minorHAnsi" w:cstheme="minorHAnsi"/>
        </w:rPr>
        <w:t>;</w:t>
      </w:r>
    </w:p>
    <w:p w14:paraId="1BC29F07" w14:textId="7A659FDB" w:rsidR="004F3DBB" w:rsidRPr="00A94F31" w:rsidRDefault="00963D15" w:rsidP="00A94F31">
      <w:pPr>
        <w:pStyle w:val="Akapitzlist"/>
        <w:numPr>
          <w:ilvl w:val="0"/>
          <w:numId w:val="6"/>
        </w:numPr>
        <w:spacing w:after="120" w:line="360" w:lineRule="auto"/>
        <w:ind w:left="709"/>
        <w:contextualSpacing w:val="0"/>
        <w:jc w:val="left"/>
        <w:rPr>
          <w:rFonts w:asciiTheme="minorHAnsi" w:hAnsiTheme="minorHAnsi" w:cstheme="minorHAnsi"/>
        </w:rPr>
      </w:pPr>
      <w:r w:rsidRPr="00A94F31">
        <w:rPr>
          <w:rFonts w:asciiTheme="minorHAnsi" w:hAnsiTheme="minorHAnsi" w:cstheme="minorHAnsi"/>
        </w:rPr>
        <w:t>d</w:t>
      </w:r>
      <w:r w:rsidR="00A57D59" w:rsidRPr="00A94F31">
        <w:rPr>
          <w:rFonts w:asciiTheme="minorHAnsi" w:hAnsiTheme="minorHAnsi" w:cstheme="minorHAnsi"/>
        </w:rPr>
        <w:t>emontaż</w:t>
      </w:r>
      <w:r w:rsidRPr="00A94F31">
        <w:rPr>
          <w:rFonts w:asciiTheme="minorHAnsi" w:hAnsiTheme="minorHAnsi" w:cstheme="minorHAnsi"/>
        </w:rPr>
        <w:t>u</w:t>
      </w:r>
      <w:r w:rsidR="00A57D59" w:rsidRPr="00A94F31">
        <w:rPr>
          <w:rFonts w:asciiTheme="minorHAnsi" w:hAnsiTheme="minorHAnsi" w:cstheme="minorHAnsi"/>
        </w:rPr>
        <w:t xml:space="preserve"> </w:t>
      </w:r>
      <w:r w:rsidR="00137390" w:rsidRPr="00A94F31">
        <w:rPr>
          <w:rFonts w:asciiTheme="minorHAnsi" w:hAnsiTheme="minorHAnsi" w:cstheme="minorHAnsi"/>
        </w:rPr>
        <w:t>W</w:t>
      </w:r>
      <w:r w:rsidR="00A57D59" w:rsidRPr="00A94F31">
        <w:rPr>
          <w:rFonts w:asciiTheme="minorHAnsi" w:hAnsiTheme="minorHAnsi" w:cstheme="minorHAnsi"/>
        </w:rPr>
        <w:t xml:space="preserve">ystawy po jej zakończeniu z dbałością o jak najlepsze zachowanie elementów wskazanych przez Zamawiającego, utylizacja elementów </w:t>
      </w:r>
      <w:r w:rsidR="00137390" w:rsidRPr="00A94F31">
        <w:rPr>
          <w:rFonts w:asciiTheme="minorHAnsi" w:hAnsiTheme="minorHAnsi" w:cstheme="minorHAnsi"/>
        </w:rPr>
        <w:t>W</w:t>
      </w:r>
      <w:r w:rsidR="00A57D59" w:rsidRPr="00A94F31">
        <w:rPr>
          <w:rFonts w:asciiTheme="minorHAnsi" w:hAnsiTheme="minorHAnsi" w:cstheme="minorHAnsi"/>
        </w:rPr>
        <w:t xml:space="preserve">ystawy wskazanych przez Zamawiającego oraz przywrócenie </w:t>
      </w:r>
      <w:proofErr w:type="spellStart"/>
      <w:r w:rsidR="00A57D59" w:rsidRPr="00A94F31">
        <w:rPr>
          <w:rFonts w:asciiTheme="minorHAnsi" w:hAnsiTheme="minorHAnsi" w:cstheme="minorHAnsi"/>
        </w:rPr>
        <w:t>sal</w:t>
      </w:r>
      <w:proofErr w:type="spellEnd"/>
      <w:r w:rsidR="00A57D59" w:rsidRPr="00A94F31">
        <w:rPr>
          <w:rFonts w:asciiTheme="minorHAnsi" w:hAnsiTheme="minorHAnsi" w:cstheme="minorHAnsi"/>
        </w:rPr>
        <w:t xml:space="preserve"> wystaw czasowych do stanu pierwotnego</w:t>
      </w:r>
      <w:r w:rsidR="00B91CC4" w:rsidRPr="00A94F31">
        <w:rPr>
          <w:rFonts w:asciiTheme="minorHAnsi" w:hAnsiTheme="minorHAnsi" w:cstheme="minorHAnsi"/>
        </w:rPr>
        <w:t xml:space="preserve"> (ściany wyszpachlowane, bez malowania)</w:t>
      </w:r>
      <w:r w:rsidR="00A57D59" w:rsidRPr="00A94F31">
        <w:rPr>
          <w:rFonts w:asciiTheme="minorHAnsi" w:hAnsiTheme="minorHAnsi" w:cstheme="minorHAnsi"/>
        </w:rPr>
        <w:t>.</w:t>
      </w:r>
    </w:p>
    <w:p w14:paraId="501122B6" w14:textId="11DEECD5" w:rsidR="00301F53" w:rsidRPr="00A94F31" w:rsidRDefault="0087305D" w:rsidP="00A94F31">
      <w:pPr>
        <w:pStyle w:val="Akapitzlist"/>
        <w:numPr>
          <w:ilvl w:val="0"/>
          <w:numId w:val="5"/>
        </w:numPr>
        <w:spacing w:after="120" w:line="360" w:lineRule="auto"/>
        <w:ind w:left="426"/>
        <w:contextualSpacing w:val="0"/>
        <w:jc w:val="left"/>
        <w:rPr>
          <w:rFonts w:asciiTheme="minorHAnsi" w:hAnsiTheme="minorHAnsi" w:cstheme="minorHAnsi"/>
        </w:rPr>
      </w:pPr>
      <w:r w:rsidRPr="00A94F31">
        <w:rPr>
          <w:rFonts w:asciiTheme="minorHAnsi" w:hAnsiTheme="minorHAnsi" w:cstheme="minorHAnsi"/>
        </w:rPr>
        <w:t xml:space="preserve">Wykonawca zobowiązuje się także do: </w:t>
      </w:r>
    </w:p>
    <w:p w14:paraId="49FAB6A7" w14:textId="13B680DF" w:rsidR="00301F53" w:rsidRPr="00A94F31" w:rsidRDefault="00301F53" w:rsidP="00A94F31">
      <w:pPr>
        <w:pStyle w:val="Akapitzlist"/>
        <w:numPr>
          <w:ilvl w:val="0"/>
          <w:numId w:val="10"/>
        </w:numPr>
        <w:spacing w:after="120" w:line="360" w:lineRule="auto"/>
        <w:contextualSpacing w:val="0"/>
        <w:jc w:val="left"/>
        <w:rPr>
          <w:rFonts w:asciiTheme="minorHAnsi" w:hAnsiTheme="minorHAnsi" w:cstheme="minorHAnsi"/>
        </w:rPr>
      </w:pPr>
      <w:r w:rsidRPr="00A94F31">
        <w:rPr>
          <w:rFonts w:asciiTheme="minorHAnsi" w:hAnsiTheme="minorHAnsi" w:cstheme="minorHAnsi"/>
        </w:rPr>
        <w:lastRenderedPageBreak/>
        <w:t xml:space="preserve">przekazania Zamawiającemu po </w:t>
      </w:r>
      <w:r w:rsidR="00E43FA5" w:rsidRPr="00A94F31">
        <w:rPr>
          <w:rFonts w:asciiTheme="minorHAnsi" w:hAnsiTheme="minorHAnsi" w:cstheme="minorHAnsi"/>
        </w:rPr>
        <w:t>zawarciu</w:t>
      </w:r>
      <w:r w:rsidRPr="00A94F31">
        <w:rPr>
          <w:rFonts w:asciiTheme="minorHAnsi" w:hAnsiTheme="minorHAnsi" w:cstheme="minorHAnsi"/>
        </w:rPr>
        <w:t xml:space="preserve"> </w:t>
      </w:r>
      <w:r w:rsidR="00137390" w:rsidRPr="00A94F31">
        <w:rPr>
          <w:rFonts w:asciiTheme="minorHAnsi" w:hAnsiTheme="minorHAnsi" w:cstheme="minorHAnsi"/>
        </w:rPr>
        <w:t>U</w:t>
      </w:r>
      <w:r w:rsidRPr="00A94F31">
        <w:rPr>
          <w:rFonts w:asciiTheme="minorHAnsi" w:hAnsiTheme="minorHAnsi" w:cstheme="minorHAnsi"/>
        </w:rPr>
        <w:t xml:space="preserve">mowy, najpóźniej do </w:t>
      </w:r>
      <w:r w:rsidR="00137390" w:rsidRPr="00A94F31">
        <w:rPr>
          <w:rFonts w:asciiTheme="minorHAnsi" w:hAnsiTheme="minorHAnsi" w:cstheme="minorHAnsi"/>
        </w:rPr>
        <w:t xml:space="preserve">dnia </w:t>
      </w:r>
      <w:r w:rsidR="00316ED3" w:rsidRPr="00A94F31">
        <w:rPr>
          <w:rFonts w:asciiTheme="minorHAnsi" w:hAnsiTheme="minorHAnsi" w:cstheme="minorHAnsi"/>
        </w:rPr>
        <w:t xml:space="preserve">15 stycznia </w:t>
      </w:r>
      <w:r w:rsidRPr="00A94F31">
        <w:rPr>
          <w:rFonts w:asciiTheme="minorHAnsi" w:hAnsiTheme="minorHAnsi" w:cstheme="minorHAnsi"/>
        </w:rPr>
        <w:t>202</w:t>
      </w:r>
      <w:r w:rsidR="00316ED3" w:rsidRPr="00A94F31">
        <w:rPr>
          <w:rFonts w:asciiTheme="minorHAnsi" w:hAnsiTheme="minorHAnsi" w:cstheme="minorHAnsi"/>
        </w:rPr>
        <w:t>5</w:t>
      </w:r>
      <w:r w:rsidRPr="00A94F31">
        <w:rPr>
          <w:rFonts w:asciiTheme="minorHAnsi" w:hAnsiTheme="minorHAnsi" w:cstheme="minorHAnsi"/>
        </w:rPr>
        <w:t xml:space="preserve"> </w:t>
      </w:r>
      <w:r w:rsidR="00137390" w:rsidRPr="00A94F31">
        <w:rPr>
          <w:rFonts w:asciiTheme="minorHAnsi" w:hAnsiTheme="minorHAnsi" w:cstheme="minorHAnsi"/>
        </w:rPr>
        <w:t xml:space="preserve">r. </w:t>
      </w:r>
      <w:r w:rsidRPr="00A94F31">
        <w:rPr>
          <w:rFonts w:asciiTheme="minorHAnsi" w:hAnsiTheme="minorHAnsi" w:cstheme="minorHAnsi"/>
        </w:rPr>
        <w:t xml:space="preserve">szczegółowego harmonogramu prac odbywających się w salach wystawy czasowych w terminie od </w:t>
      </w:r>
      <w:r w:rsidR="00137390" w:rsidRPr="00A94F31">
        <w:rPr>
          <w:rFonts w:asciiTheme="minorHAnsi" w:hAnsiTheme="minorHAnsi" w:cstheme="minorHAnsi"/>
        </w:rPr>
        <w:t xml:space="preserve">dnia </w:t>
      </w:r>
      <w:r w:rsidR="00316ED3" w:rsidRPr="00A94F31">
        <w:rPr>
          <w:rFonts w:asciiTheme="minorHAnsi" w:hAnsiTheme="minorHAnsi" w:cstheme="minorHAnsi"/>
        </w:rPr>
        <w:t>2 stycznia</w:t>
      </w:r>
      <w:r w:rsidR="00E00C4A" w:rsidRPr="00A94F31">
        <w:rPr>
          <w:rFonts w:asciiTheme="minorHAnsi" w:hAnsiTheme="minorHAnsi" w:cstheme="minorHAnsi"/>
        </w:rPr>
        <w:t xml:space="preserve"> </w:t>
      </w:r>
      <w:r w:rsidRPr="00A94F31">
        <w:rPr>
          <w:rFonts w:asciiTheme="minorHAnsi" w:hAnsiTheme="minorHAnsi" w:cstheme="minorHAnsi"/>
        </w:rPr>
        <w:t>202</w:t>
      </w:r>
      <w:r w:rsidR="00316ED3" w:rsidRPr="00A94F31">
        <w:rPr>
          <w:rFonts w:asciiTheme="minorHAnsi" w:hAnsiTheme="minorHAnsi" w:cstheme="minorHAnsi"/>
        </w:rPr>
        <w:t>5</w:t>
      </w:r>
      <w:r w:rsidRPr="00A94F31">
        <w:rPr>
          <w:rFonts w:asciiTheme="minorHAnsi" w:hAnsiTheme="minorHAnsi" w:cstheme="minorHAnsi"/>
        </w:rPr>
        <w:t xml:space="preserve"> </w:t>
      </w:r>
      <w:r w:rsidR="00137390" w:rsidRPr="00A94F31">
        <w:rPr>
          <w:rFonts w:asciiTheme="minorHAnsi" w:hAnsiTheme="minorHAnsi" w:cstheme="minorHAnsi"/>
        </w:rPr>
        <w:t xml:space="preserve">r. </w:t>
      </w:r>
      <w:r w:rsidRPr="00A94F31">
        <w:rPr>
          <w:rFonts w:asciiTheme="minorHAnsi" w:hAnsiTheme="minorHAnsi" w:cstheme="minorHAnsi"/>
        </w:rPr>
        <w:t xml:space="preserve">do </w:t>
      </w:r>
      <w:r w:rsidR="00316ED3" w:rsidRPr="00A94F31">
        <w:rPr>
          <w:rFonts w:asciiTheme="minorHAnsi" w:hAnsiTheme="minorHAnsi" w:cstheme="minorHAnsi"/>
        </w:rPr>
        <w:t>26 lutego</w:t>
      </w:r>
      <w:r w:rsidR="00E00C4A" w:rsidRPr="00A94F31">
        <w:rPr>
          <w:rFonts w:asciiTheme="minorHAnsi" w:hAnsiTheme="minorHAnsi" w:cstheme="minorHAnsi"/>
        </w:rPr>
        <w:t xml:space="preserve"> </w:t>
      </w:r>
      <w:r w:rsidRPr="00A94F31">
        <w:rPr>
          <w:rFonts w:asciiTheme="minorHAnsi" w:hAnsiTheme="minorHAnsi" w:cstheme="minorHAnsi"/>
        </w:rPr>
        <w:t>202</w:t>
      </w:r>
      <w:r w:rsidR="00316ED3" w:rsidRPr="00A94F31">
        <w:rPr>
          <w:rFonts w:asciiTheme="minorHAnsi" w:hAnsiTheme="minorHAnsi" w:cstheme="minorHAnsi"/>
        </w:rPr>
        <w:t>5</w:t>
      </w:r>
      <w:r w:rsidR="00137390" w:rsidRPr="00A94F31">
        <w:rPr>
          <w:rFonts w:asciiTheme="minorHAnsi" w:hAnsiTheme="minorHAnsi" w:cstheme="minorHAnsi"/>
        </w:rPr>
        <w:t xml:space="preserve"> r.;</w:t>
      </w:r>
    </w:p>
    <w:p w14:paraId="742E56E4" w14:textId="5B7AAB13" w:rsidR="0087305D" w:rsidRPr="00A94F31" w:rsidRDefault="0087305D" w:rsidP="00A94F31">
      <w:pPr>
        <w:pStyle w:val="Akapitzlist"/>
        <w:numPr>
          <w:ilvl w:val="0"/>
          <w:numId w:val="10"/>
        </w:numPr>
        <w:spacing w:after="120" w:line="360" w:lineRule="auto"/>
        <w:contextualSpacing w:val="0"/>
        <w:jc w:val="left"/>
        <w:rPr>
          <w:rFonts w:asciiTheme="minorHAnsi" w:hAnsiTheme="minorHAnsi" w:cstheme="minorHAnsi"/>
        </w:rPr>
      </w:pPr>
      <w:r w:rsidRPr="00A94F31">
        <w:rPr>
          <w:rFonts w:asciiTheme="minorHAnsi" w:hAnsiTheme="minorHAnsi" w:cstheme="minorHAnsi"/>
        </w:rPr>
        <w:t>zapewnieni</w:t>
      </w:r>
      <w:r w:rsidR="00B94812" w:rsidRPr="00A94F31">
        <w:rPr>
          <w:rFonts w:asciiTheme="minorHAnsi" w:hAnsiTheme="minorHAnsi" w:cstheme="minorHAnsi"/>
        </w:rPr>
        <w:t>a</w:t>
      </w:r>
      <w:r w:rsidRPr="00A94F31">
        <w:rPr>
          <w:rFonts w:asciiTheme="minorHAnsi" w:hAnsiTheme="minorHAnsi" w:cstheme="minorHAnsi"/>
        </w:rPr>
        <w:t xml:space="preserve"> materiałów i elementów niezbędnych do wyprodukowania Wystawy</w:t>
      </w:r>
      <w:r w:rsidR="00137390" w:rsidRPr="00A94F31">
        <w:rPr>
          <w:rFonts w:asciiTheme="minorHAnsi" w:hAnsiTheme="minorHAnsi" w:cstheme="minorHAnsi"/>
        </w:rPr>
        <w:t>;</w:t>
      </w:r>
    </w:p>
    <w:p w14:paraId="30C87073" w14:textId="3E95C3A6" w:rsidR="0087305D" w:rsidRPr="00A94F31" w:rsidRDefault="0087305D" w:rsidP="00A94F31">
      <w:pPr>
        <w:pStyle w:val="Akapitzlist"/>
        <w:numPr>
          <w:ilvl w:val="0"/>
          <w:numId w:val="10"/>
        </w:numPr>
        <w:spacing w:after="120" w:line="360" w:lineRule="auto"/>
        <w:contextualSpacing w:val="0"/>
        <w:jc w:val="left"/>
        <w:rPr>
          <w:rFonts w:asciiTheme="minorHAnsi" w:hAnsiTheme="minorHAnsi" w:cstheme="minorHAnsi"/>
        </w:rPr>
      </w:pPr>
      <w:r w:rsidRPr="00A94F31">
        <w:rPr>
          <w:rFonts w:asciiTheme="minorHAnsi" w:hAnsiTheme="minorHAnsi" w:cstheme="minorHAnsi"/>
        </w:rPr>
        <w:t xml:space="preserve">produkcji </w:t>
      </w:r>
      <w:r w:rsidR="00B94812" w:rsidRPr="00A94F31">
        <w:rPr>
          <w:rFonts w:asciiTheme="minorHAnsi" w:hAnsiTheme="minorHAnsi" w:cstheme="minorHAnsi"/>
        </w:rPr>
        <w:t>W</w:t>
      </w:r>
      <w:r w:rsidRPr="00A94F31">
        <w:rPr>
          <w:rFonts w:asciiTheme="minorHAnsi" w:hAnsiTheme="minorHAnsi" w:cstheme="minorHAnsi"/>
        </w:rPr>
        <w:t xml:space="preserve">ystawy zgodnie z </w:t>
      </w:r>
      <w:r w:rsidR="00E06B17" w:rsidRPr="00A94F31">
        <w:rPr>
          <w:rFonts w:asciiTheme="minorHAnsi" w:hAnsiTheme="minorHAnsi" w:cstheme="minorHAnsi"/>
        </w:rPr>
        <w:t>P</w:t>
      </w:r>
      <w:r w:rsidRPr="00A94F31">
        <w:rPr>
          <w:rFonts w:asciiTheme="minorHAnsi" w:hAnsiTheme="minorHAnsi" w:cstheme="minorHAnsi"/>
        </w:rPr>
        <w:t xml:space="preserve">rojektem oraz wytycznymi Muzeum przekazywanymi w </w:t>
      </w:r>
      <w:r w:rsidR="00B94812" w:rsidRPr="00A94F31">
        <w:rPr>
          <w:rFonts w:asciiTheme="minorHAnsi" w:hAnsiTheme="minorHAnsi" w:cstheme="minorHAnsi"/>
        </w:rPr>
        <w:t>czasie</w:t>
      </w:r>
      <w:r w:rsidRPr="00A94F31">
        <w:rPr>
          <w:rFonts w:asciiTheme="minorHAnsi" w:hAnsiTheme="minorHAnsi" w:cstheme="minorHAnsi"/>
        </w:rPr>
        <w:t xml:space="preserve"> realizacji zamówienia</w:t>
      </w:r>
      <w:r w:rsidR="00137390" w:rsidRPr="00A94F31">
        <w:rPr>
          <w:rFonts w:asciiTheme="minorHAnsi" w:hAnsiTheme="minorHAnsi" w:cstheme="minorHAnsi"/>
        </w:rPr>
        <w:t>;</w:t>
      </w:r>
    </w:p>
    <w:p w14:paraId="148EBCED" w14:textId="127F9E1C" w:rsidR="0087305D" w:rsidRPr="00A94F31" w:rsidRDefault="0087305D" w:rsidP="00A94F31">
      <w:pPr>
        <w:pStyle w:val="Akapitzlist"/>
        <w:numPr>
          <w:ilvl w:val="0"/>
          <w:numId w:val="10"/>
        </w:numPr>
        <w:spacing w:after="120" w:line="360" w:lineRule="auto"/>
        <w:contextualSpacing w:val="0"/>
        <w:jc w:val="left"/>
        <w:rPr>
          <w:rFonts w:asciiTheme="minorHAnsi" w:hAnsiTheme="minorHAnsi" w:cstheme="minorHAnsi"/>
        </w:rPr>
      </w:pPr>
      <w:r w:rsidRPr="00A94F31">
        <w:rPr>
          <w:rFonts w:asciiTheme="minorHAnsi" w:hAnsiTheme="minorHAnsi" w:cstheme="minorHAnsi"/>
        </w:rPr>
        <w:t>ścisłej współpracy z Muzeum podczas prac produkcyjnych</w:t>
      </w:r>
      <w:r w:rsidR="00137390" w:rsidRPr="00A94F31">
        <w:rPr>
          <w:rFonts w:asciiTheme="minorHAnsi" w:hAnsiTheme="minorHAnsi" w:cstheme="minorHAnsi"/>
        </w:rPr>
        <w:t>;</w:t>
      </w:r>
    </w:p>
    <w:p w14:paraId="42F29F12" w14:textId="13566303" w:rsidR="0087305D" w:rsidRPr="00A94F31" w:rsidRDefault="0087305D" w:rsidP="00A94F31">
      <w:pPr>
        <w:pStyle w:val="Akapitzlist"/>
        <w:numPr>
          <w:ilvl w:val="0"/>
          <w:numId w:val="10"/>
        </w:numPr>
        <w:spacing w:after="120" w:line="360" w:lineRule="auto"/>
        <w:contextualSpacing w:val="0"/>
        <w:jc w:val="left"/>
        <w:rPr>
          <w:rFonts w:asciiTheme="minorHAnsi" w:hAnsiTheme="minorHAnsi" w:cstheme="minorHAnsi"/>
        </w:rPr>
      </w:pPr>
      <w:r w:rsidRPr="00A94F31">
        <w:rPr>
          <w:rFonts w:asciiTheme="minorHAnsi" w:hAnsiTheme="minorHAnsi" w:cstheme="minorHAnsi"/>
        </w:rPr>
        <w:t xml:space="preserve">ścisłej współpracy z podmiotem odpowiedzialnym za stworzenie </w:t>
      </w:r>
      <w:r w:rsidR="00E06B17" w:rsidRPr="00A94F31">
        <w:rPr>
          <w:rFonts w:asciiTheme="minorHAnsi" w:hAnsiTheme="minorHAnsi" w:cstheme="minorHAnsi"/>
        </w:rPr>
        <w:t>P</w:t>
      </w:r>
      <w:r w:rsidRPr="00A94F31">
        <w:rPr>
          <w:rFonts w:asciiTheme="minorHAnsi" w:hAnsiTheme="minorHAnsi" w:cstheme="minorHAnsi"/>
        </w:rPr>
        <w:t>rojektu Wystawy podczas prac produkcyjnych</w:t>
      </w:r>
      <w:r w:rsidR="00137390" w:rsidRPr="00A94F31">
        <w:rPr>
          <w:rFonts w:asciiTheme="minorHAnsi" w:hAnsiTheme="minorHAnsi" w:cstheme="minorHAnsi"/>
        </w:rPr>
        <w:t>;</w:t>
      </w:r>
    </w:p>
    <w:p w14:paraId="7436B1EE" w14:textId="08A03E51" w:rsidR="000923F6" w:rsidRPr="00A94F31" w:rsidRDefault="0087305D" w:rsidP="00A94F31">
      <w:pPr>
        <w:pStyle w:val="Akapitzlist"/>
        <w:numPr>
          <w:ilvl w:val="0"/>
          <w:numId w:val="10"/>
        </w:numPr>
        <w:spacing w:after="120" w:line="360" w:lineRule="auto"/>
        <w:contextualSpacing w:val="0"/>
        <w:jc w:val="left"/>
        <w:rPr>
          <w:rFonts w:asciiTheme="minorHAnsi" w:hAnsiTheme="minorHAnsi" w:cstheme="minorHAnsi"/>
        </w:rPr>
      </w:pPr>
      <w:r w:rsidRPr="00A94F31">
        <w:rPr>
          <w:rFonts w:asciiTheme="minorHAnsi" w:hAnsiTheme="minorHAnsi" w:cstheme="minorHAnsi"/>
        </w:rPr>
        <w:t>ścisłej współpracy z podmiotem wykonującym nadzór autorski nad Wystawą</w:t>
      </w:r>
      <w:r w:rsidR="00137390" w:rsidRPr="00A94F31">
        <w:rPr>
          <w:rFonts w:asciiTheme="minorHAnsi" w:hAnsiTheme="minorHAnsi" w:cstheme="minorHAnsi"/>
        </w:rPr>
        <w:t>.</w:t>
      </w:r>
    </w:p>
    <w:p w14:paraId="72A191CE" w14:textId="089DB11F" w:rsidR="0087305D" w:rsidRPr="00A94F31" w:rsidRDefault="007A349F" w:rsidP="00A94F31">
      <w:pPr>
        <w:pStyle w:val="Akapitzlist"/>
        <w:numPr>
          <w:ilvl w:val="0"/>
          <w:numId w:val="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Zamówienie zostanie zrealizowane zgodnie z treścią ogłoszenia o zamówieniu wraz z załącznikami, udostępnionego Wykonawcy w toku postępowania oraz zgodnie ze złożoną przez Wykonawcę ofertą (załącznik nr 2 do Umowy) oraz postanowieniami niniejszej Umowy.</w:t>
      </w:r>
    </w:p>
    <w:p w14:paraId="5950F8D7" w14:textId="333F0D67" w:rsidR="000923F6" w:rsidRPr="00A94F31" w:rsidRDefault="000923F6"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 2.</w:t>
      </w:r>
    </w:p>
    <w:p w14:paraId="7936DC5D" w14:textId="75495C23" w:rsidR="000923F6" w:rsidRPr="00A94F31" w:rsidRDefault="000923F6"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Termin realizacji Umowy</w:t>
      </w:r>
      <w:r w:rsidRPr="00A94F31">
        <w:rPr>
          <w:rStyle w:val="eop"/>
          <w:rFonts w:asciiTheme="minorHAnsi" w:hAnsiTheme="minorHAnsi" w:cstheme="minorHAnsi"/>
        </w:rPr>
        <w:t> </w:t>
      </w:r>
    </w:p>
    <w:p w14:paraId="70E666F5" w14:textId="53CD3121" w:rsidR="00031763" w:rsidRPr="00A94F31" w:rsidRDefault="00F940B4" w:rsidP="00A94F31">
      <w:pPr>
        <w:pStyle w:val="Akapitzlist"/>
        <w:numPr>
          <w:ilvl w:val="0"/>
          <w:numId w:val="11"/>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Wykonawca</w:t>
      </w:r>
      <w:r w:rsidR="005C2AE9" w:rsidRPr="00A94F31">
        <w:rPr>
          <w:rFonts w:asciiTheme="minorHAnsi" w:hAnsiTheme="minorHAnsi" w:cstheme="minorHAnsi"/>
        </w:rPr>
        <w:t xml:space="preserve"> zobowiązuje się wykonać </w:t>
      </w:r>
      <w:r w:rsidR="00F261B6" w:rsidRPr="00A94F31">
        <w:rPr>
          <w:rFonts w:asciiTheme="minorHAnsi" w:hAnsiTheme="minorHAnsi" w:cstheme="minorHAnsi"/>
        </w:rPr>
        <w:t>zamówienie</w:t>
      </w:r>
      <w:r w:rsidR="00137390" w:rsidRPr="00A94F31">
        <w:rPr>
          <w:rFonts w:asciiTheme="minorHAnsi" w:hAnsiTheme="minorHAnsi" w:cstheme="minorHAnsi"/>
        </w:rPr>
        <w:t xml:space="preserve"> w terminie </w:t>
      </w:r>
      <w:r w:rsidR="00031763" w:rsidRPr="00A94F31">
        <w:rPr>
          <w:rFonts w:asciiTheme="minorHAnsi" w:hAnsiTheme="minorHAnsi" w:cstheme="minorHAnsi"/>
        </w:rPr>
        <w:t xml:space="preserve">do </w:t>
      </w:r>
      <w:r w:rsidR="00590DEF" w:rsidRPr="00A94F31">
        <w:rPr>
          <w:rFonts w:asciiTheme="minorHAnsi" w:hAnsiTheme="minorHAnsi" w:cstheme="minorHAnsi"/>
        </w:rPr>
        <w:t xml:space="preserve">dnia </w:t>
      </w:r>
      <w:r w:rsidR="00B91CC4" w:rsidRPr="00A94F31">
        <w:rPr>
          <w:rFonts w:asciiTheme="minorHAnsi" w:hAnsiTheme="minorHAnsi" w:cstheme="minorHAnsi"/>
        </w:rPr>
        <w:t>30 września</w:t>
      </w:r>
      <w:r w:rsidR="00590DEF" w:rsidRPr="00A94F31">
        <w:rPr>
          <w:rFonts w:asciiTheme="minorHAnsi" w:hAnsiTheme="minorHAnsi" w:cstheme="minorHAnsi"/>
        </w:rPr>
        <w:t xml:space="preserve"> </w:t>
      </w:r>
      <w:r w:rsidR="00CE0674" w:rsidRPr="00A94F31">
        <w:rPr>
          <w:rFonts w:asciiTheme="minorHAnsi" w:hAnsiTheme="minorHAnsi" w:cstheme="minorHAnsi"/>
        </w:rPr>
        <w:t>202</w:t>
      </w:r>
      <w:r w:rsidR="00590DEF" w:rsidRPr="00A94F31">
        <w:rPr>
          <w:rFonts w:asciiTheme="minorHAnsi" w:hAnsiTheme="minorHAnsi" w:cstheme="minorHAnsi"/>
        </w:rPr>
        <w:t>5</w:t>
      </w:r>
      <w:r w:rsidR="00137390" w:rsidRPr="00A94F31">
        <w:rPr>
          <w:rFonts w:asciiTheme="minorHAnsi" w:hAnsiTheme="minorHAnsi" w:cstheme="minorHAnsi"/>
        </w:rPr>
        <w:t xml:space="preserve"> r.</w:t>
      </w:r>
      <w:r w:rsidR="00031763" w:rsidRPr="00A94F31">
        <w:rPr>
          <w:rFonts w:asciiTheme="minorHAnsi" w:hAnsiTheme="minorHAnsi" w:cstheme="minorHAnsi"/>
        </w:rPr>
        <w:t xml:space="preserve">, zastrzeżeniem </w:t>
      </w:r>
      <w:r w:rsidR="00EB4F9E" w:rsidRPr="00A94F31">
        <w:rPr>
          <w:rFonts w:asciiTheme="minorHAnsi" w:hAnsiTheme="minorHAnsi" w:cstheme="minorHAnsi"/>
        </w:rPr>
        <w:t>poniższych terminów</w:t>
      </w:r>
      <w:r w:rsidR="00031763" w:rsidRPr="00A94F31">
        <w:rPr>
          <w:rFonts w:asciiTheme="minorHAnsi" w:hAnsiTheme="minorHAnsi" w:cstheme="minorHAnsi"/>
        </w:rPr>
        <w:t xml:space="preserve">: </w:t>
      </w:r>
    </w:p>
    <w:p w14:paraId="3FCBA923" w14:textId="01E29BAE" w:rsidR="009520F7" w:rsidRPr="00A94F31" w:rsidRDefault="002F1FE5" w:rsidP="00A94F31">
      <w:pPr>
        <w:pStyle w:val="Akapitzlist"/>
        <w:numPr>
          <w:ilvl w:val="0"/>
          <w:numId w:val="8"/>
        </w:numPr>
        <w:spacing w:after="120" w:line="360" w:lineRule="auto"/>
        <w:ind w:left="723"/>
        <w:contextualSpacing w:val="0"/>
        <w:jc w:val="left"/>
        <w:rPr>
          <w:rFonts w:asciiTheme="minorHAnsi" w:hAnsiTheme="minorHAnsi" w:cstheme="minorHAnsi"/>
        </w:rPr>
      </w:pPr>
      <w:r w:rsidRPr="00A94F31">
        <w:rPr>
          <w:rFonts w:asciiTheme="minorHAnsi" w:hAnsiTheme="minorHAnsi" w:cstheme="minorHAnsi"/>
        </w:rPr>
        <w:t xml:space="preserve">od dnia </w:t>
      </w:r>
      <w:r w:rsidR="00111A35" w:rsidRPr="00A94F31">
        <w:rPr>
          <w:rFonts w:asciiTheme="minorHAnsi" w:hAnsiTheme="minorHAnsi" w:cstheme="minorHAnsi"/>
        </w:rPr>
        <w:t>zawarcia</w:t>
      </w:r>
      <w:r w:rsidRPr="00A94F31">
        <w:rPr>
          <w:rFonts w:asciiTheme="minorHAnsi" w:hAnsiTheme="minorHAnsi" w:cstheme="minorHAnsi"/>
        </w:rPr>
        <w:t xml:space="preserve"> </w:t>
      </w:r>
      <w:r w:rsidR="00137390" w:rsidRPr="00A94F31">
        <w:rPr>
          <w:rFonts w:asciiTheme="minorHAnsi" w:hAnsiTheme="minorHAnsi" w:cstheme="minorHAnsi"/>
        </w:rPr>
        <w:t>U</w:t>
      </w:r>
      <w:r w:rsidRPr="00A94F31">
        <w:rPr>
          <w:rFonts w:asciiTheme="minorHAnsi" w:hAnsiTheme="minorHAnsi" w:cstheme="minorHAnsi"/>
        </w:rPr>
        <w:t xml:space="preserve">mowy </w:t>
      </w:r>
      <w:r w:rsidR="009520F7" w:rsidRPr="00A94F31">
        <w:rPr>
          <w:rFonts w:asciiTheme="minorHAnsi" w:hAnsiTheme="minorHAnsi" w:cstheme="minorHAnsi"/>
        </w:rPr>
        <w:t xml:space="preserve">– </w:t>
      </w:r>
      <w:r w:rsidRPr="00A94F31">
        <w:rPr>
          <w:rFonts w:asciiTheme="minorHAnsi" w:hAnsiTheme="minorHAnsi" w:cstheme="minorHAnsi"/>
        </w:rPr>
        <w:t xml:space="preserve">produkcja ram wystawienniczych i innych elementów scenografii poza </w:t>
      </w:r>
      <w:r w:rsidR="002237EB" w:rsidRPr="00A94F31">
        <w:rPr>
          <w:rFonts w:asciiTheme="minorHAnsi" w:hAnsiTheme="minorHAnsi" w:cstheme="minorHAnsi"/>
        </w:rPr>
        <w:t xml:space="preserve">budynkiem </w:t>
      </w:r>
      <w:r w:rsidR="009520F7" w:rsidRPr="00A94F31">
        <w:rPr>
          <w:rFonts w:asciiTheme="minorHAnsi" w:hAnsiTheme="minorHAnsi" w:cstheme="minorHAnsi"/>
        </w:rPr>
        <w:t>M</w:t>
      </w:r>
      <w:r w:rsidRPr="00A94F31">
        <w:rPr>
          <w:rFonts w:asciiTheme="minorHAnsi" w:hAnsiTheme="minorHAnsi" w:cstheme="minorHAnsi"/>
        </w:rPr>
        <w:t>uzeum</w:t>
      </w:r>
      <w:r w:rsidR="009520F7" w:rsidRPr="00A94F31">
        <w:rPr>
          <w:rFonts w:asciiTheme="minorHAnsi" w:hAnsiTheme="minorHAnsi" w:cstheme="minorHAnsi"/>
        </w:rPr>
        <w:t>;</w:t>
      </w:r>
    </w:p>
    <w:p w14:paraId="7B346CAA" w14:textId="58F0CB6A" w:rsidR="006463EE" w:rsidRPr="00A94F31" w:rsidRDefault="002F1FE5" w:rsidP="00A94F31">
      <w:pPr>
        <w:pStyle w:val="Akapitzlist"/>
        <w:numPr>
          <w:ilvl w:val="0"/>
          <w:numId w:val="8"/>
        </w:numPr>
        <w:spacing w:after="120" w:line="360" w:lineRule="auto"/>
        <w:ind w:left="723"/>
        <w:contextualSpacing w:val="0"/>
        <w:jc w:val="left"/>
        <w:rPr>
          <w:rFonts w:asciiTheme="minorHAnsi" w:hAnsiTheme="minorHAnsi" w:cstheme="minorHAnsi"/>
        </w:rPr>
      </w:pPr>
      <w:r w:rsidRPr="00A94F31">
        <w:rPr>
          <w:rFonts w:asciiTheme="minorHAnsi" w:hAnsiTheme="minorHAnsi" w:cstheme="minorHAnsi"/>
        </w:rPr>
        <w:t xml:space="preserve">od </w:t>
      </w:r>
      <w:r w:rsidR="00137390" w:rsidRPr="00A94F31">
        <w:rPr>
          <w:rFonts w:asciiTheme="minorHAnsi" w:hAnsiTheme="minorHAnsi" w:cstheme="minorHAnsi"/>
        </w:rPr>
        <w:t xml:space="preserve">dnia </w:t>
      </w:r>
      <w:r w:rsidR="00B91CC4" w:rsidRPr="00A94F31">
        <w:rPr>
          <w:rFonts w:asciiTheme="minorHAnsi" w:hAnsiTheme="minorHAnsi" w:cstheme="minorHAnsi"/>
        </w:rPr>
        <w:t>2 stycznia</w:t>
      </w:r>
      <w:r w:rsidR="00137390" w:rsidRPr="00A94F31">
        <w:rPr>
          <w:rFonts w:asciiTheme="minorHAnsi" w:hAnsiTheme="minorHAnsi" w:cstheme="minorHAnsi"/>
        </w:rPr>
        <w:t xml:space="preserve"> </w:t>
      </w:r>
      <w:r w:rsidRPr="00A94F31">
        <w:rPr>
          <w:rFonts w:asciiTheme="minorHAnsi" w:hAnsiTheme="minorHAnsi" w:cstheme="minorHAnsi"/>
        </w:rPr>
        <w:t>202</w:t>
      </w:r>
      <w:r w:rsidR="00B91CC4" w:rsidRPr="00A94F31">
        <w:rPr>
          <w:rFonts w:asciiTheme="minorHAnsi" w:hAnsiTheme="minorHAnsi" w:cstheme="minorHAnsi"/>
        </w:rPr>
        <w:t>5</w:t>
      </w:r>
      <w:r w:rsidR="00137390" w:rsidRPr="00A94F31">
        <w:rPr>
          <w:rFonts w:asciiTheme="minorHAnsi" w:hAnsiTheme="minorHAnsi" w:cstheme="minorHAnsi"/>
        </w:rPr>
        <w:t xml:space="preserve"> r.</w:t>
      </w:r>
      <w:r w:rsidRPr="00A94F31">
        <w:rPr>
          <w:rFonts w:asciiTheme="minorHAnsi" w:hAnsiTheme="minorHAnsi" w:cstheme="minorHAnsi"/>
        </w:rPr>
        <w:t xml:space="preserve"> do </w:t>
      </w:r>
      <w:r w:rsidR="00137390" w:rsidRPr="00A94F31">
        <w:rPr>
          <w:rFonts w:asciiTheme="minorHAnsi" w:hAnsiTheme="minorHAnsi" w:cstheme="minorHAnsi"/>
        </w:rPr>
        <w:t xml:space="preserve">dnia </w:t>
      </w:r>
      <w:r w:rsidR="00B91CC4" w:rsidRPr="00A94F31">
        <w:rPr>
          <w:rFonts w:asciiTheme="minorHAnsi" w:hAnsiTheme="minorHAnsi" w:cstheme="minorHAnsi"/>
        </w:rPr>
        <w:t>16 lutego</w:t>
      </w:r>
      <w:r w:rsidR="00137390" w:rsidRPr="00A94F31">
        <w:rPr>
          <w:rFonts w:asciiTheme="minorHAnsi" w:hAnsiTheme="minorHAnsi" w:cstheme="minorHAnsi"/>
        </w:rPr>
        <w:t xml:space="preserve"> </w:t>
      </w:r>
      <w:r w:rsidRPr="00A94F31">
        <w:rPr>
          <w:rFonts w:asciiTheme="minorHAnsi" w:hAnsiTheme="minorHAnsi" w:cstheme="minorHAnsi"/>
        </w:rPr>
        <w:t>202</w:t>
      </w:r>
      <w:r w:rsidR="00B91CC4" w:rsidRPr="00A94F31">
        <w:rPr>
          <w:rFonts w:asciiTheme="minorHAnsi" w:hAnsiTheme="minorHAnsi" w:cstheme="minorHAnsi"/>
        </w:rPr>
        <w:t>5</w:t>
      </w:r>
      <w:r w:rsidR="00137390" w:rsidRPr="00A94F31">
        <w:rPr>
          <w:rFonts w:asciiTheme="minorHAnsi" w:hAnsiTheme="minorHAnsi" w:cstheme="minorHAnsi"/>
        </w:rPr>
        <w:t xml:space="preserve"> r.</w:t>
      </w:r>
      <w:r w:rsidRPr="00A94F31">
        <w:rPr>
          <w:rFonts w:asciiTheme="minorHAnsi" w:hAnsiTheme="minorHAnsi" w:cstheme="minorHAnsi"/>
        </w:rPr>
        <w:t xml:space="preserve"> – przygotowanie </w:t>
      </w:r>
      <w:proofErr w:type="spellStart"/>
      <w:r w:rsidRPr="00A94F31">
        <w:rPr>
          <w:rFonts w:asciiTheme="minorHAnsi" w:hAnsiTheme="minorHAnsi" w:cstheme="minorHAnsi"/>
        </w:rPr>
        <w:t>sal</w:t>
      </w:r>
      <w:proofErr w:type="spellEnd"/>
      <w:r w:rsidR="00E06B17" w:rsidRPr="00A94F31">
        <w:rPr>
          <w:rFonts w:asciiTheme="minorHAnsi" w:hAnsiTheme="minorHAnsi" w:cstheme="minorHAnsi"/>
        </w:rPr>
        <w:t xml:space="preserve"> wystaw czasowych</w:t>
      </w:r>
      <w:r w:rsidRPr="00A94F31">
        <w:rPr>
          <w:rFonts w:asciiTheme="minorHAnsi" w:hAnsiTheme="minorHAnsi" w:cstheme="minorHAnsi"/>
        </w:rPr>
        <w:t xml:space="preserve"> do montażu, wszelkie prace malarskie i montażowe w zakresie scenografii </w:t>
      </w:r>
      <w:r w:rsidR="006463EE" w:rsidRPr="00A94F31">
        <w:rPr>
          <w:rFonts w:asciiTheme="minorHAnsi" w:hAnsiTheme="minorHAnsi" w:cstheme="minorHAnsi"/>
        </w:rPr>
        <w:t>W</w:t>
      </w:r>
      <w:r w:rsidRPr="00A94F31">
        <w:rPr>
          <w:rFonts w:asciiTheme="minorHAnsi" w:hAnsiTheme="minorHAnsi" w:cstheme="minorHAnsi"/>
        </w:rPr>
        <w:t>ystawy</w:t>
      </w:r>
      <w:r w:rsidR="006463EE" w:rsidRPr="00A94F31">
        <w:rPr>
          <w:rFonts w:asciiTheme="minorHAnsi" w:hAnsiTheme="minorHAnsi" w:cstheme="minorHAnsi"/>
        </w:rPr>
        <w:t>, w tym wyprodukowanych wcześniej przez Wykonawcę elementów</w:t>
      </w:r>
      <w:r w:rsidRPr="00A94F31">
        <w:rPr>
          <w:rFonts w:asciiTheme="minorHAnsi" w:hAnsiTheme="minorHAnsi" w:cstheme="minorHAnsi"/>
        </w:rPr>
        <w:t xml:space="preserve">; </w:t>
      </w:r>
    </w:p>
    <w:p w14:paraId="5BBB6B14" w14:textId="2FA9D251" w:rsidR="004A7E88" w:rsidRPr="00A94F31" w:rsidRDefault="002F1FE5" w:rsidP="00A94F31">
      <w:pPr>
        <w:pStyle w:val="Akapitzlist"/>
        <w:numPr>
          <w:ilvl w:val="0"/>
          <w:numId w:val="8"/>
        </w:numPr>
        <w:spacing w:after="120" w:line="360" w:lineRule="auto"/>
        <w:ind w:left="723"/>
        <w:contextualSpacing w:val="0"/>
        <w:jc w:val="left"/>
        <w:rPr>
          <w:rFonts w:asciiTheme="minorHAnsi" w:hAnsiTheme="minorHAnsi" w:cstheme="minorHAnsi"/>
        </w:rPr>
      </w:pPr>
      <w:r w:rsidRPr="00A94F31">
        <w:rPr>
          <w:rFonts w:asciiTheme="minorHAnsi" w:hAnsiTheme="minorHAnsi" w:cstheme="minorHAnsi"/>
        </w:rPr>
        <w:t xml:space="preserve">od </w:t>
      </w:r>
      <w:r w:rsidR="00137390" w:rsidRPr="00A94F31">
        <w:rPr>
          <w:rFonts w:asciiTheme="minorHAnsi" w:hAnsiTheme="minorHAnsi" w:cstheme="minorHAnsi"/>
        </w:rPr>
        <w:t xml:space="preserve">dnia </w:t>
      </w:r>
      <w:r w:rsidR="00B91CC4" w:rsidRPr="00A94F31">
        <w:rPr>
          <w:rFonts w:asciiTheme="minorHAnsi" w:hAnsiTheme="minorHAnsi" w:cstheme="minorHAnsi"/>
        </w:rPr>
        <w:t>17 lutego</w:t>
      </w:r>
      <w:r w:rsidR="00137390" w:rsidRPr="00A94F31">
        <w:rPr>
          <w:rFonts w:asciiTheme="minorHAnsi" w:hAnsiTheme="minorHAnsi" w:cstheme="minorHAnsi"/>
        </w:rPr>
        <w:t xml:space="preserve"> </w:t>
      </w:r>
      <w:r w:rsidRPr="00A94F31">
        <w:rPr>
          <w:rFonts w:asciiTheme="minorHAnsi" w:hAnsiTheme="minorHAnsi" w:cstheme="minorHAnsi"/>
        </w:rPr>
        <w:t>202</w:t>
      </w:r>
      <w:r w:rsidR="00B91CC4" w:rsidRPr="00A94F31">
        <w:rPr>
          <w:rFonts w:asciiTheme="minorHAnsi" w:hAnsiTheme="minorHAnsi" w:cstheme="minorHAnsi"/>
        </w:rPr>
        <w:t>5</w:t>
      </w:r>
      <w:r w:rsidR="00137390" w:rsidRPr="00A94F31">
        <w:rPr>
          <w:rFonts w:asciiTheme="minorHAnsi" w:hAnsiTheme="minorHAnsi" w:cstheme="minorHAnsi"/>
        </w:rPr>
        <w:t xml:space="preserve"> r.</w:t>
      </w:r>
      <w:r w:rsidRPr="00A94F31">
        <w:rPr>
          <w:rFonts w:asciiTheme="minorHAnsi" w:hAnsiTheme="minorHAnsi" w:cstheme="minorHAnsi"/>
        </w:rPr>
        <w:t xml:space="preserve"> do </w:t>
      </w:r>
      <w:r w:rsidR="00137390" w:rsidRPr="00A94F31">
        <w:rPr>
          <w:rFonts w:asciiTheme="minorHAnsi" w:hAnsiTheme="minorHAnsi" w:cstheme="minorHAnsi"/>
        </w:rPr>
        <w:t xml:space="preserve">dnia </w:t>
      </w:r>
      <w:r w:rsidR="00B91CC4" w:rsidRPr="00A94F31">
        <w:rPr>
          <w:rFonts w:asciiTheme="minorHAnsi" w:hAnsiTheme="minorHAnsi" w:cstheme="minorHAnsi"/>
        </w:rPr>
        <w:t>26 lutego</w:t>
      </w:r>
      <w:r w:rsidR="00137390" w:rsidRPr="00A94F31">
        <w:rPr>
          <w:rFonts w:asciiTheme="minorHAnsi" w:hAnsiTheme="minorHAnsi" w:cstheme="minorHAnsi"/>
        </w:rPr>
        <w:t xml:space="preserve"> </w:t>
      </w:r>
      <w:r w:rsidRPr="00A94F31">
        <w:rPr>
          <w:rFonts w:asciiTheme="minorHAnsi" w:hAnsiTheme="minorHAnsi" w:cstheme="minorHAnsi"/>
        </w:rPr>
        <w:t>202</w:t>
      </w:r>
      <w:r w:rsidR="00B91CC4" w:rsidRPr="00A94F31">
        <w:rPr>
          <w:rFonts w:asciiTheme="minorHAnsi" w:hAnsiTheme="minorHAnsi" w:cstheme="minorHAnsi"/>
        </w:rPr>
        <w:t>5</w:t>
      </w:r>
      <w:r w:rsidR="00137390" w:rsidRPr="00A94F31">
        <w:rPr>
          <w:rFonts w:asciiTheme="minorHAnsi" w:hAnsiTheme="minorHAnsi" w:cstheme="minorHAnsi"/>
        </w:rPr>
        <w:t xml:space="preserve"> r.</w:t>
      </w:r>
      <w:r w:rsidRPr="00A94F31">
        <w:rPr>
          <w:rFonts w:asciiTheme="minorHAnsi" w:hAnsiTheme="minorHAnsi" w:cstheme="minorHAnsi"/>
        </w:rPr>
        <w:t xml:space="preserve"> – współpraca z pracownikami Muzeum przy montażu obrazów i obiektów w gablotach, drobne prace wykończeniowe, np. montaż podpisów;</w:t>
      </w:r>
    </w:p>
    <w:p w14:paraId="1541A414" w14:textId="1B472E03" w:rsidR="004A7E88" w:rsidRPr="00A94F31" w:rsidRDefault="00137390" w:rsidP="00A94F31">
      <w:pPr>
        <w:pStyle w:val="Akapitzlist"/>
        <w:numPr>
          <w:ilvl w:val="0"/>
          <w:numId w:val="8"/>
        </w:numPr>
        <w:spacing w:after="120" w:line="360" w:lineRule="auto"/>
        <w:ind w:left="723"/>
        <w:contextualSpacing w:val="0"/>
        <w:jc w:val="left"/>
        <w:rPr>
          <w:rFonts w:asciiTheme="minorHAnsi" w:hAnsiTheme="minorHAnsi" w:cstheme="minorHAnsi"/>
        </w:rPr>
      </w:pPr>
      <w:r w:rsidRPr="00A94F31">
        <w:rPr>
          <w:rFonts w:asciiTheme="minorHAnsi" w:hAnsiTheme="minorHAnsi" w:cstheme="minorHAnsi"/>
        </w:rPr>
        <w:t xml:space="preserve">dnia </w:t>
      </w:r>
      <w:r w:rsidR="00B91CC4" w:rsidRPr="00A94F31">
        <w:rPr>
          <w:rFonts w:asciiTheme="minorHAnsi" w:hAnsiTheme="minorHAnsi" w:cstheme="minorHAnsi"/>
        </w:rPr>
        <w:t>27 lutego</w:t>
      </w:r>
      <w:r w:rsidRPr="00A94F31">
        <w:rPr>
          <w:rFonts w:asciiTheme="minorHAnsi" w:hAnsiTheme="minorHAnsi" w:cstheme="minorHAnsi"/>
        </w:rPr>
        <w:t xml:space="preserve"> </w:t>
      </w:r>
      <w:r w:rsidR="00BC2F83" w:rsidRPr="00A94F31">
        <w:rPr>
          <w:rFonts w:asciiTheme="minorHAnsi" w:hAnsiTheme="minorHAnsi" w:cstheme="minorHAnsi"/>
        </w:rPr>
        <w:t>202</w:t>
      </w:r>
      <w:r w:rsidR="00B91CC4" w:rsidRPr="00A94F31">
        <w:rPr>
          <w:rFonts w:asciiTheme="minorHAnsi" w:hAnsiTheme="minorHAnsi" w:cstheme="minorHAnsi"/>
        </w:rPr>
        <w:t>5</w:t>
      </w:r>
      <w:r w:rsidRPr="00A94F31">
        <w:rPr>
          <w:rFonts w:asciiTheme="minorHAnsi" w:hAnsiTheme="minorHAnsi" w:cstheme="minorHAnsi"/>
        </w:rPr>
        <w:t xml:space="preserve"> r.</w:t>
      </w:r>
      <w:r w:rsidR="00BC2F83" w:rsidRPr="00A94F31">
        <w:rPr>
          <w:rFonts w:asciiTheme="minorHAnsi" w:hAnsiTheme="minorHAnsi" w:cstheme="minorHAnsi"/>
        </w:rPr>
        <w:t xml:space="preserve"> –</w:t>
      </w:r>
      <w:r w:rsidR="004A7E88" w:rsidRPr="00A94F31">
        <w:rPr>
          <w:rFonts w:asciiTheme="minorHAnsi" w:hAnsiTheme="minorHAnsi" w:cstheme="minorHAnsi"/>
        </w:rPr>
        <w:t xml:space="preserve"> </w:t>
      </w:r>
      <w:r w:rsidR="00BC2F83" w:rsidRPr="00A94F31">
        <w:rPr>
          <w:rFonts w:asciiTheme="minorHAnsi" w:hAnsiTheme="minorHAnsi" w:cstheme="minorHAnsi"/>
        </w:rPr>
        <w:t>odbi</w:t>
      </w:r>
      <w:r w:rsidR="004A7E88" w:rsidRPr="00A94F31">
        <w:rPr>
          <w:rFonts w:asciiTheme="minorHAnsi" w:hAnsiTheme="minorHAnsi" w:cstheme="minorHAnsi"/>
        </w:rPr>
        <w:t>ór</w:t>
      </w:r>
      <w:r w:rsidR="00BC2F83" w:rsidRPr="00A94F31">
        <w:rPr>
          <w:rFonts w:asciiTheme="minorHAnsi" w:hAnsiTheme="minorHAnsi" w:cstheme="minorHAnsi"/>
        </w:rPr>
        <w:t xml:space="preserve"> </w:t>
      </w:r>
      <w:r w:rsidR="004A7E88" w:rsidRPr="00A94F31">
        <w:rPr>
          <w:rFonts w:asciiTheme="minorHAnsi" w:hAnsiTheme="minorHAnsi" w:cstheme="minorHAnsi"/>
        </w:rPr>
        <w:t>W</w:t>
      </w:r>
      <w:r w:rsidR="00BC2F83" w:rsidRPr="00A94F31">
        <w:rPr>
          <w:rFonts w:asciiTheme="minorHAnsi" w:hAnsiTheme="minorHAnsi" w:cstheme="minorHAnsi"/>
        </w:rPr>
        <w:t>ystawy</w:t>
      </w:r>
      <w:r w:rsidR="004A7E88" w:rsidRPr="00A94F31">
        <w:rPr>
          <w:rFonts w:asciiTheme="minorHAnsi" w:hAnsiTheme="minorHAnsi" w:cstheme="minorHAnsi"/>
        </w:rPr>
        <w:t>;</w:t>
      </w:r>
    </w:p>
    <w:p w14:paraId="65655F1C" w14:textId="5ABC175D" w:rsidR="002F1FE5" w:rsidRPr="00A94F31" w:rsidRDefault="002F1FE5" w:rsidP="00A94F31">
      <w:pPr>
        <w:pStyle w:val="Akapitzlist"/>
        <w:numPr>
          <w:ilvl w:val="0"/>
          <w:numId w:val="8"/>
        </w:numPr>
        <w:spacing w:after="120" w:line="360" w:lineRule="auto"/>
        <w:ind w:left="723"/>
        <w:contextualSpacing w:val="0"/>
        <w:jc w:val="left"/>
        <w:rPr>
          <w:rFonts w:asciiTheme="minorHAnsi" w:hAnsiTheme="minorHAnsi" w:cstheme="minorHAnsi"/>
        </w:rPr>
      </w:pPr>
      <w:r w:rsidRPr="00A94F31">
        <w:rPr>
          <w:rFonts w:asciiTheme="minorHAnsi" w:hAnsiTheme="minorHAnsi" w:cstheme="minorHAnsi"/>
        </w:rPr>
        <w:t xml:space="preserve">od </w:t>
      </w:r>
      <w:r w:rsidR="00590DEF" w:rsidRPr="00A94F31">
        <w:rPr>
          <w:rFonts w:asciiTheme="minorHAnsi" w:hAnsiTheme="minorHAnsi" w:cstheme="minorHAnsi"/>
        </w:rPr>
        <w:t xml:space="preserve">dnia </w:t>
      </w:r>
      <w:r w:rsidR="00B91CC4" w:rsidRPr="00A94F31">
        <w:rPr>
          <w:rFonts w:asciiTheme="minorHAnsi" w:hAnsiTheme="minorHAnsi" w:cstheme="minorHAnsi"/>
        </w:rPr>
        <w:t>16 września</w:t>
      </w:r>
      <w:r w:rsidR="00590DEF" w:rsidRPr="00A94F31">
        <w:rPr>
          <w:rFonts w:asciiTheme="minorHAnsi" w:hAnsiTheme="minorHAnsi" w:cstheme="minorHAnsi"/>
        </w:rPr>
        <w:t xml:space="preserve"> </w:t>
      </w:r>
      <w:r w:rsidRPr="00A94F31">
        <w:rPr>
          <w:rFonts w:asciiTheme="minorHAnsi" w:hAnsiTheme="minorHAnsi" w:cstheme="minorHAnsi"/>
        </w:rPr>
        <w:t>202</w:t>
      </w:r>
      <w:r w:rsidR="00B91CC4" w:rsidRPr="00A94F31">
        <w:rPr>
          <w:rFonts w:asciiTheme="minorHAnsi" w:hAnsiTheme="minorHAnsi" w:cstheme="minorHAnsi"/>
        </w:rPr>
        <w:t>5</w:t>
      </w:r>
      <w:r w:rsidR="00590DEF" w:rsidRPr="00A94F31">
        <w:rPr>
          <w:rFonts w:asciiTheme="minorHAnsi" w:hAnsiTheme="minorHAnsi" w:cstheme="minorHAnsi"/>
        </w:rPr>
        <w:t xml:space="preserve"> r.</w:t>
      </w:r>
      <w:r w:rsidRPr="00A94F31">
        <w:rPr>
          <w:rFonts w:asciiTheme="minorHAnsi" w:hAnsiTheme="minorHAnsi" w:cstheme="minorHAnsi"/>
        </w:rPr>
        <w:t xml:space="preserve"> do </w:t>
      </w:r>
      <w:r w:rsidR="00590DEF" w:rsidRPr="00A94F31">
        <w:rPr>
          <w:rFonts w:asciiTheme="minorHAnsi" w:hAnsiTheme="minorHAnsi" w:cstheme="minorHAnsi"/>
        </w:rPr>
        <w:t xml:space="preserve">dnia </w:t>
      </w:r>
      <w:r w:rsidR="00B91CC4" w:rsidRPr="00A94F31">
        <w:rPr>
          <w:rFonts w:asciiTheme="minorHAnsi" w:hAnsiTheme="minorHAnsi" w:cstheme="minorHAnsi"/>
        </w:rPr>
        <w:t>30 września</w:t>
      </w:r>
      <w:r w:rsidR="00590DEF" w:rsidRPr="00A94F31">
        <w:rPr>
          <w:rFonts w:asciiTheme="minorHAnsi" w:hAnsiTheme="minorHAnsi" w:cstheme="minorHAnsi"/>
        </w:rPr>
        <w:t xml:space="preserve"> </w:t>
      </w:r>
      <w:r w:rsidRPr="00A94F31">
        <w:rPr>
          <w:rFonts w:asciiTheme="minorHAnsi" w:hAnsiTheme="minorHAnsi" w:cstheme="minorHAnsi"/>
        </w:rPr>
        <w:t>2025</w:t>
      </w:r>
      <w:r w:rsidR="00590DEF" w:rsidRPr="00A94F31">
        <w:rPr>
          <w:rFonts w:asciiTheme="minorHAnsi" w:hAnsiTheme="minorHAnsi" w:cstheme="minorHAnsi"/>
        </w:rPr>
        <w:t xml:space="preserve"> r.</w:t>
      </w:r>
      <w:r w:rsidRPr="00A94F31">
        <w:rPr>
          <w:rFonts w:asciiTheme="minorHAnsi" w:hAnsiTheme="minorHAnsi" w:cstheme="minorHAnsi"/>
        </w:rPr>
        <w:t xml:space="preserve"> – demontaż </w:t>
      </w:r>
      <w:r w:rsidR="00E6056B" w:rsidRPr="00A94F31">
        <w:rPr>
          <w:rFonts w:asciiTheme="minorHAnsi" w:hAnsiTheme="minorHAnsi" w:cstheme="minorHAnsi"/>
        </w:rPr>
        <w:t>W</w:t>
      </w:r>
      <w:r w:rsidRPr="00A94F31">
        <w:rPr>
          <w:rFonts w:asciiTheme="minorHAnsi" w:hAnsiTheme="minorHAnsi" w:cstheme="minorHAnsi"/>
        </w:rPr>
        <w:t xml:space="preserve">ystawy i  przywrócenie </w:t>
      </w:r>
      <w:proofErr w:type="spellStart"/>
      <w:r w:rsidRPr="00A94F31">
        <w:rPr>
          <w:rFonts w:asciiTheme="minorHAnsi" w:hAnsiTheme="minorHAnsi" w:cstheme="minorHAnsi"/>
        </w:rPr>
        <w:t>sal</w:t>
      </w:r>
      <w:proofErr w:type="spellEnd"/>
      <w:r w:rsidRPr="00A94F31">
        <w:rPr>
          <w:rFonts w:asciiTheme="minorHAnsi" w:hAnsiTheme="minorHAnsi" w:cstheme="minorHAnsi"/>
        </w:rPr>
        <w:t xml:space="preserve"> wystaw czasowych do stanu pierwotnego.</w:t>
      </w:r>
    </w:p>
    <w:p w14:paraId="143A7908" w14:textId="74100887" w:rsidR="00BE536A" w:rsidRPr="00A94F31" w:rsidRDefault="005C2AE9" w:rsidP="00A94F31">
      <w:pPr>
        <w:pStyle w:val="Akapitzlist"/>
        <w:numPr>
          <w:ilvl w:val="0"/>
          <w:numId w:val="11"/>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lastRenderedPageBreak/>
        <w:t xml:space="preserve">W przypadku </w:t>
      </w:r>
      <w:r w:rsidR="002A23AB" w:rsidRPr="00A94F31">
        <w:rPr>
          <w:rFonts w:asciiTheme="minorHAnsi" w:hAnsiTheme="minorHAnsi" w:cstheme="minorHAnsi"/>
        </w:rPr>
        <w:t>opóźnieni</w:t>
      </w:r>
      <w:r w:rsidR="00771A48" w:rsidRPr="00A94F31">
        <w:rPr>
          <w:rFonts w:asciiTheme="minorHAnsi" w:hAnsiTheme="minorHAnsi" w:cstheme="minorHAnsi"/>
        </w:rPr>
        <w:t>a</w:t>
      </w:r>
      <w:r w:rsidRPr="00A94F31">
        <w:rPr>
          <w:rFonts w:asciiTheme="minorHAnsi" w:hAnsiTheme="minorHAnsi" w:cstheme="minorHAnsi"/>
        </w:rPr>
        <w:t xml:space="preserve"> w wykonaniu </w:t>
      </w:r>
      <w:r w:rsidR="00BE536A" w:rsidRPr="00A94F31">
        <w:rPr>
          <w:rFonts w:asciiTheme="minorHAnsi" w:hAnsiTheme="minorHAnsi" w:cstheme="minorHAnsi"/>
        </w:rPr>
        <w:t>zamówienia</w:t>
      </w:r>
      <w:r w:rsidRPr="00A94F31">
        <w:rPr>
          <w:rFonts w:asciiTheme="minorHAnsi" w:hAnsiTheme="minorHAnsi" w:cstheme="minorHAnsi"/>
        </w:rPr>
        <w:t xml:space="preserve"> przez </w:t>
      </w:r>
      <w:r w:rsidR="00F940B4" w:rsidRPr="00A94F31">
        <w:rPr>
          <w:rFonts w:asciiTheme="minorHAnsi" w:hAnsiTheme="minorHAnsi" w:cstheme="minorHAnsi"/>
        </w:rPr>
        <w:t>Wy</w:t>
      </w:r>
      <w:r w:rsidR="00A64150" w:rsidRPr="00A94F31">
        <w:rPr>
          <w:rFonts w:asciiTheme="minorHAnsi" w:hAnsiTheme="minorHAnsi" w:cstheme="minorHAnsi"/>
        </w:rPr>
        <w:t>konawcę</w:t>
      </w:r>
      <w:r w:rsidRPr="00A94F31">
        <w:rPr>
          <w:rFonts w:asciiTheme="minorHAnsi" w:hAnsiTheme="minorHAnsi" w:cstheme="minorHAnsi"/>
        </w:rPr>
        <w:t xml:space="preserve"> z przyczy</w:t>
      </w:r>
      <w:r w:rsidR="008D77FB" w:rsidRPr="00A94F31">
        <w:rPr>
          <w:rFonts w:asciiTheme="minorHAnsi" w:hAnsiTheme="minorHAnsi" w:cstheme="minorHAnsi"/>
        </w:rPr>
        <w:t>n</w:t>
      </w:r>
      <w:r w:rsidRPr="00A94F31">
        <w:rPr>
          <w:rFonts w:asciiTheme="minorHAnsi" w:hAnsiTheme="minorHAnsi" w:cstheme="minorHAnsi"/>
        </w:rPr>
        <w:t xml:space="preserve"> leżących po stronie Muzeum, w szczególności braku terminowego dostarczania materiałów oraz braku współpracy z</w:t>
      </w:r>
      <w:r w:rsidR="00914039" w:rsidRPr="00A94F31">
        <w:rPr>
          <w:rFonts w:asciiTheme="minorHAnsi" w:hAnsiTheme="minorHAnsi" w:cstheme="minorHAnsi"/>
        </w:rPr>
        <w:t>e strony</w:t>
      </w:r>
      <w:r w:rsidRPr="00A94F31">
        <w:rPr>
          <w:rFonts w:asciiTheme="minorHAnsi" w:hAnsiTheme="minorHAnsi" w:cstheme="minorHAnsi"/>
        </w:rPr>
        <w:t xml:space="preserve"> Muzeum, o której mowa w </w:t>
      </w:r>
      <w:r w:rsidR="00590DEF" w:rsidRPr="00A94F31">
        <w:rPr>
          <w:rStyle w:val="normaltextrun"/>
          <w:rFonts w:asciiTheme="minorHAnsi" w:hAnsiTheme="minorHAnsi" w:cstheme="minorHAnsi"/>
        </w:rPr>
        <w:t>§</w:t>
      </w:r>
      <w:r w:rsidR="00E06B17" w:rsidRPr="00A94F31">
        <w:rPr>
          <w:rStyle w:val="normaltextrun"/>
          <w:rFonts w:asciiTheme="minorHAnsi" w:hAnsiTheme="minorHAnsi" w:cstheme="minorHAnsi"/>
        </w:rPr>
        <w:t>1</w:t>
      </w:r>
      <w:r w:rsidR="00590DEF" w:rsidRPr="00A94F31">
        <w:rPr>
          <w:rStyle w:val="normaltextrun"/>
          <w:rFonts w:asciiTheme="minorHAnsi" w:hAnsiTheme="minorHAnsi" w:cstheme="minorHAnsi"/>
        </w:rPr>
        <w:t xml:space="preserve"> ust.</w:t>
      </w:r>
      <w:r w:rsidR="00590DEF" w:rsidRPr="00A94F31">
        <w:rPr>
          <w:rStyle w:val="normaltextrun"/>
          <w:rFonts w:asciiTheme="minorHAnsi" w:hAnsiTheme="minorHAnsi" w:cstheme="minorHAnsi"/>
          <w:b/>
          <w:bCs/>
        </w:rPr>
        <w:t xml:space="preserve"> </w:t>
      </w:r>
      <w:r w:rsidR="00BE536A" w:rsidRPr="00A94F31">
        <w:rPr>
          <w:rFonts w:asciiTheme="minorHAnsi" w:hAnsiTheme="minorHAnsi" w:cstheme="minorHAnsi"/>
        </w:rPr>
        <w:t xml:space="preserve">4 </w:t>
      </w:r>
      <w:r w:rsidR="00590DEF" w:rsidRPr="00A94F31">
        <w:rPr>
          <w:rFonts w:asciiTheme="minorHAnsi" w:hAnsiTheme="minorHAnsi" w:cstheme="minorHAnsi"/>
        </w:rPr>
        <w:t>li</w:t>
      </w:r>
      <w:r w:rsidR="002A23AB" w:rsidRPr="00A94F31">
        <w:rPr>
          <w:rFonts w:asciiTheme="minorHAnsi" w:hAnsiTheme="minorHAnsi" w:cstheme="minorHAnsi"/>
        </w:rPr>
        <w:t>t</w:t>
      </w:r>
      <w:r w:rsidR="00590DEF" w:rsidRPr="00A94F31">
        <w:rPr>
          <w:rFonts w:asciiTheme="minorHAnsi" w:hAnsiTheme="minorHAnsi" w:cstheme="minorHAnsi"/>
        </w:rPr>
        <w:t>.</w:t>
      </w:r>
      <w:r w:rsidR="002A23AB" w:rsidRPr="00A94F31">
        <w:rPr>
          <w:rFonts w:asciiTheme="minorHAnsi" w:hAnsiTheme="minorHAnsi" w:cstheme="minorHAnsi"/>
        </w:rPr>
        <w:t xml:space="preserve"> </w:t>
      </w:r>
      <w:r w:rsidR="00590DEF" w:rsidRPr="00A94F31">
        <w:rPr>
          <w:rFonts w:asciiTheme="minorHAnsi" w:hAnsiTheme="minorHAnsi" w:cstheme="minorHAnsi"/>
        </w:rPr>
        <w:t>d) Umowy</w:t>
      </w:r>
      <w:r w:rsidR="002A23AB" w:rsidRPr="00A94F31">
        <w:rPr>
          <w:rFonts w:asciiTheme="minorHAnsi" w:hAnsiTheme="minorHAnsi" w:cstheme="minorHAnsi"/>
        </w:rPr>
        <w:t>,</w:t>
      </w:r>
      <w:r w:rsidRPr="00A94F31">
        <w:rPr>
          <w:rFonts w:asciiTheme="minorHAnsi" w:hAnsiTheme="minorHAnsi" w:cstheme="minorHAnsi"/>
        </w:rPr>
        <w:t xml:space="preserve"> poszczególn</w:t>
      </w:r>
      <w:r w:rsidR="00DD5EFF" w:rsidRPr="00A94F31">
        <w:rPr>
          <w:rFonts w:asciiTheme="minorHAnsi" w:hAnsiTheme="minorHAnsi" w:cstheme="minorHAnsi"/>
        </w:rPr>
        <w:t>e</w:t>
      </w:r>
      <w:r w:rsidRPr="00A94F31">
        <w:rPr>
          <w:rFonts w:asciiTheme="minorHAnsi" w:hAnsiTheme="minorHAnsi" w:cstheme="minorHAnsi"/>
        </w:rPr>
        <w:t xml:space="preserve"> terminy ulegną przedłużeniu o czas odpowiadający </w:t>
      </w:r>
      <w:r w:rsidR="002A23AB" w:rsidRPr="00A94F31">
        <w:rPr>
          <w:rFonts w:asciiTheme="minorHAnsi" w:hAnsiTheme="minorHAnsi" w:cstheme="minorHAnsi"/>
        </w:rPr>
        <w:t xml:space="preserve">opóźnieniu </w:t>
      </w:r>
      <w:r w:rsidRPr="00A94F31">
        <w:rPr>
          <w:rFonts w:asciiTheme="minorHAnsi" w:hAnsiTheme="minorHAnsi" w:cstheme="minorHAnsi"/>
        </w:rPr>
        <w:t>Muzeum.</w:t>
      </w:r>
    </w:p>
    <w:p w14:paraId="2241EBA5" w14:textId="50413E0C" w:rsidR="00F940B4" w:rsidRPr="00A94F31" w:rsidRDefault="005C2AE9" w:rsidP="00A94F31">
      <w:pPr>
        <w:pStyle w:val="Akapitzlist"/>
        <w:numPr>
          <w:ilvl w:val="0"/>
          <w:numId w:val="11"/>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Strony dopuszczają możliwość zmiany harmonogramu wykonania </w:t>
      </w:r>
      <w:r w:rsidR="00BE536A" w:rsidRPr="00A94F31">
        <w:rPr>
          <w:rFonts w:asciiTheme="minorHAnsi" w:hAnsiTheme="minorHAnsi" w:cstheme="minorHAnsi"/>
        </w:rPr>
        <w:t>zamówienia</w:t>
      </w:r>
      <w:r w:rsidRPr="00A94F31">
        <w:rPr>
          <w:rFonts w:asciiTheme="minorHAnsi" w:hAnsiTheme="minorHAnsi" w:cstheme="minorHAnsi"/>
        </w:rPr>
        <w:t xml:space="preserve"> </w:t>
      </w:r>
      <w:r w:rsidR="00BE536A" w:rsidRPr="00A94F31">
        <w:rPr>
          <w:rFonts w:asciiTheme="minorHAnsi" w:hAnsiTheme="minorHAnsi" w:cstheme="minorHAnsi"/>
        </w:rPr>
        <w:t>także</w:t>
      </w:r>
      <w:r w:rsidR="00725505" w:rsidRPr="00A94F31">
        <w:rPr>
          <w:rFonts w:asciiTheme="minorHAnsi" w:hAnsiTheme="minorHAnsi" w:cstheme="minorHAnsi"/>
        </w:rPr>
        <w:t xml:space="preserve"> </w:t>
      </w:r>
      <w:r w:rsidR="00F60E3E" w:rsidRPr="00A94F31">
        <w:rPr>
          <w:rFonts w:asciiTheme="minorHAnsi" w:hAnsiTheme="minorHAnsi" w:cstheme="minorHAnsi"/>
        </w:rPr>
        <w:br/>
      </w:r>
      <w:r w:rsidRPr="00A94F31">
        <w:rPr>
          <w:rFonts w:asciiTheme="minorHAnsi" w:hAnsiTheme="minorHAnsi" w:cstheme="minorHAnsi"/>
        </w:rPr>
        <w:t>w przypadku, gdy z przyczy</w:t>
      </w:r>
      <w:r w:rsidR="00771A48" w:rsidRPr="00A94F31">
        <w:rPr>
          <w:rFonts w:asciiTheme="minorHAnsi" w:hAnsiTheme="minorHAnsi" w:cstheme="minorHAnsi"/>
        </w:rPr>
        <w:t>n</w:t>
      </w:r>
      <w:r w:rsidRPr="00A94F31">
        <w:rPr>
          <w:rFonts w:asciiTheme="minorHAnsi" w:hAnsiTheme="minorHAnsi" w:cstheme="minorHAnsi"/>
        </w:rPr>
        <w:t xml:space="preserve"> niezależnych od woli </w:t>
      </w:r>
      <w:r w:rsidR="00590DEF" w:rsidRPr="00A94F31">
        <w:rPr>
          <w:rFonts w:asciiTheme="minorHAnsi" w:hAnsiTheme="minorHAnsi" w:cstheme="minorHAnsi"/>
        </w:rPr>
        <w:t>S</w:t>
      </w:r>
      <w:r w:rsidRPr="00A94F31">
        <w:rPr>
          <w:rFonts w:asciiTheme="minorHAnsi" w:hAnsiTheme="minorHAnsi" w:cstheme="minorHAnsi"/>
        </w:rPr>
        <w:t xml:space="preserve">tron nie będzie możliwe wykonanie </w:t>
      </w:r>
      <w:r w:rsidR="00BE536A" w:rsidRPr="00A94F31">
        <w:rPr>
          <w:rFonts w:asciiTheme="minorHAnsi" w:hAnsiTheme="minorHAnsi" w:cstheme="minorHAnsi"/>
        </w:rPr>
        <w:t>zamówienia</w:t>
      </w:r>
      <w:r w:rsidRPr="00A94F31">
        <w:rPr>
          <w:rFonts w:asciiTheme="minorHAnsi" w:hAnsiTheme="minorHAnsi" w:cstheme="minorHAnsi"/>
        </w:rPr>
        <w:t xml:space="preserve"> lub którejś jego części w terminach pierwotnie ustalonych.</w:t>
      </w:r>
    </w:p>
    <w:p w14:paraId="55F9D435" w14:textId="6D8883B1" w:rsidR="00A64150" w:rsidRPr="00A94F31" w:rsidRDefault="005C2AE9" w:rsidP="00A94F31">
      <w:pPr>
        <w:pStyle w:val="Akapitzlist"/>
        <w:numPr>
          <w:ilvl w:val="0"/>
          <w:numId w:val="11"/>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Wykonanie </w:t>
      </w:r>
      <w:r w:rsidR="00A64150" w:rsidRPr="00A94F31">
        <w:rPr>
          <w:rFonts w:asciiTheme="minorHAnsi" w:hAnsiTheme="minorHAnsi" w:cstheme="minorHAnsi"/>
        </w:rPr>
        <w:t xml:space="preserve">zamówienia </w:t>
      </w:r>
      <w:r w:rsidRPr="00A94F31">
        <w:rPr>
          <w:rFonts w:asciiTheme="minorHAnsi" w:hAnsiTheme="minorHAnsi" w:cstheme="minorHAnsi"/>
        </w:rPr>
        <w:t xml:space="preserve">będzie stwierdzone </w:t>
      </w:r>
      <w:r w:rsidR="00193FF0" w:rsidRPr="00A94F31">
        <w:rPr>
          <w:rFonts w:asciiTheme="minorHAnsi" w:hAnsiTheme="minorHAnsi" w:cstheme="minorHAnsi"/>
        </w:rPr>
        <w:t>dwoma</w:t>
      </w:r>
      <w:r w:rsidR="005F16C1" w:rsidRPr="00A94F31">
        <w:rPr>
          <w:rFonts w:asciiTheme="minorHAnsi" w:hAnsiTheme="minorHAnsi" w:cstheme="minorHAnsi"/>
        </w:rPr>
        <w:t xml:space="preserve"> </w:t>
      </w:r>
      <w:r w:rsidR="00725505" w:rsidRPr="00A94F31">
        <w:rPr>
          <w:rFonts w:asciiTheme="minorHAnsi" w:hAnsiTheme="minorHAnsi" w:cstheme="minorHAnsi"/>
        </w:rPr>
        <w:t>protokołami</w:t>
      </w:r>
      <w:r w:rsidRPr="00A94F31">
        <w:rPr>
          <w:rFonts w:asciiTheme="minorHAnsi" w:hAnsiTheme="minorHAnsi" w:cstheme="minorHAnsi"/>
        </w:rPr>
        <w:t xml:space="preserve"> odbioru, podpisanym</w:t>
      </w:r>
      <w:r w:rsidR="00725505" w:rsidRPr="00A94F31">
        <w:rPr>
          <w:rFonts w:asciiTheme="minorHAnsi" w:hAnsiTheme="minorHAnsi" w:cstheme="minorHAnsi"/>
        </w:rPr>
        <w:t>i</w:t>
      </w:r>
      <w:r w:rsidRPr="00A94F31">
        <w:rPr>
          <w:rFonts w:asciiTheme="minorHAnsi" w:hAnsiTheme="minorHAnsi" w:cstheme="minorHAnsi"/>
        </w:rPr>
        <w:t xml:space="preserve"> przez Wykonawcę i osobę upoważnion</w:t>
      </w:r>
      <w:r w:rsidR="004105F0" w:rsidRPr="00A94F31">
        <w:rPr>
          <w:rFonts w:asciiTheme="minorHAnsi" w:hAnsiTheme="minorHAnsi" w:cstheme="minorHAnsi"/>
        </w:rPr>
        <w:t>ą</w:t>
      </w:r>
      <w:r w:rsidRPr="00A94F31">
        <w:rPr>
          <w:rFonts w:asciiTheme="minorHAnsi" w:hAnsiTheme="minorHAnsi" w:cstheme="minorHAnsi"/>
        </w:rPr>
        <w:t xml:space="preserve"> po stronie Muzeum, przy czym osobny protokół zostanie sporządzony dla czynności, o których mowa w </w:t>
      </w:r>
      <w:r w:rsidR="00590DEF" w:rsidRPr="00A94F31">
        <w:rPr>
          <w:rFonts w:asciiTheme="minorHAnsi" w:hAnsiTheme="minorHAnsi" w:cstheme="minorHAnsi"/>
        </w:rPr>
        <w:t>us</w:t>
      </w:r>
      <w:r w:rsidR="00A64150" w:rsidRPr="00A94F31">
        <w:rPr>
          <w:rFonts w:asciiTheme="minorHAnsi" w:hAnsiTheme="minorHAnsi" w:cstheme="minorHAnsi"/>
        </w:rPr>
        <w:t>t.</w:t>
      </w:r>
      <w:r w:rsidR="006106DA" w:rsidRPr="00A94F31">
        <w:rPr>
          <w:rFonts w:asciiTheme="minorHAnsi" w:hAnsiTheme="minorHAnsi" w:cstheme="minorHAnsi"/>
        </w:rPr>
        <w:t xml:space="preserve"> </w:t>
      </w:r>
      <w:r w:rsidR="00590DEF" w:rsidRPr="00A94F31">
        <w:rPr>
          <w:rFonts w:asciiTheme="minorHAnsi" w:hAnsiTheme="minorHAnsi" w:cstheme="minorHAnsi"/>
        </w:rPr>
        <w:t xml:space="preserve">1 </w:t>
      </w:r>
      <w:r w:rsidR="00A64150" w:rsidRPr="00A94F31">
        <w:rPr>
          <w:rFonts w:asciiTheme="minorHAnsi" w:hAnsiTheme="minorHAnsi" w:cstheme="minorHAnsi"/>
        </w:rPr>
        <w:t>lit. a</w:t>
      </w:r>
      <w:r w:rsidR="00F60E3E" w:rsidRPr="00A94F31">
        <w:rPr>
          <w:rFonts w:asciiTheme="minorHAnsi" w:hAnsiTheme="minorHAnsi" w:cstheme="minorHAnsi"/>
        </w:rPr>
        <w:t xml:space="preserve">) </w:t>
      </w:r>
      <w:r w:rsidR="00193FF0" w:rsidRPr="00A94F31">
        <w:rPr>
          <w:rFonts w:asciiTheme="minorHAnsi" w:hAnsiTheme="minorHAnsi" w:cstheme="minorHAnsi"/>
        </w:rPr>
        <w:t>-</w:t>
      </w:r>
      <w:r w:rsidR="00F60E3E" w:rsidRPr="00A94F31">
        <w:rPr>
          <w:rFonts w:asciiTheme="minorHAnsi" w:hAnsiTheme="minorHAnsi" w:cstheme="minorHAnsi"/>
        </w:rPr>
        <w:t xml:space="preserve"> </w:t>
      </w:r>
      <w:r w:rsidR="00E605DC" w:rsidRPr="00A94F31">
        <w:rPr>
          <w:rFonts w:asciiTheme="minorHAnsi" w:hAnsiTheme="minorHAnsi" w:cstheme="minorHAnsi"/>
        </w:rPr>
        <w:t>d</w:t>
      </w:r>
      <w:r w:rsidR="00F60E3E" w:rsidRPr="00A94F31">
        <w:rPr>
          <w:rFonts w:asciiTheme="minorHAnsi" w:hAnsiTheme="minorHAnsi" w:cstheme="minorHAnsi"/>
        </w:rPr>
        <w:t>)</w:t>
      </w:r>
      <w:r w:rsidR="00590DEF" w:rsidRPr="00A94F31">
        <w:rPr>
          <w:rFonts w:asciiTheme="minorHAnsi" w:hAnsiTheme="minorHAnsi" w:cstheme="minorHAnsi"/>
        </w:rPr>
        <w:t xml:space="preserve"> powyżej</w:t>
      </w:r>
      <w:r w:rsidR="005F16C1" w:rsidRPr="00A94F31">
        <w:rPr>
          <w:rFonts w:asciiTheme="minorHAnsi" w:hAnsiTheme="minorHAnsi" w:cstheme="minorHAnsi"/>
        </w:rPr>
        <w:t>; osobny protokół zostanie sporządzony dla czynności, o których mo</w:t>
      </w:r>
      <w:r w:rsidR="006106DA" w:rsidRPr="00A94F31">
        <w:rPr>
          <w:rFonts w:asciiTheme="minorHAnsi" w:hAnsiTheme="minorHAnsi" w:cstheme="minorHAnsi"/>
        </w:rPr>
        <w:t xml:space="preserve">wa w </w:t>
      </w:r>
      <w:r w:rsidR="00590DEF" w:rsidRPr="00A94F31">
        <w:rPr>
          <w:rFonts w:asciiTheme="minorHAnsi" w:hAnsiTheme="minorHAnsi" w:cstheme="minorHAnsi"/>
        </w:rPr>
        <w:t>ust. 1 lit</w:t>
      </w:r>
      <w:r w:rsidR="00A64150" w:rsidRPr="00A94F31">
        <w:rPr>
          <w:rFonts w:asciiTheme="minorHAnsi" w:hAnsiTheme="minorHAnsi" w:cstheme="minorHAnsi"/>
        </w:rPr>
        <w:t xml:space="preserve">. </w:t>
      </w:r>
      <w:r w:rsidR="00E605DC" w:rsidRPr="00A94F31">
        <w:rPr>
          <w:rFonts w:asciiTheme="minorHAnsi" w:hAnsiTheme="minorHAnsi" w:cstheme="minorHAnsi"/>
        </w:rPr>
        <w:t>e</w:t>
      </w:r>
      <w:r w:rsidR="00F60E3E" w:rsidRPr="00A94F31">
        <w:rPr>
          <w:rFonts w:asciiTheme="minorHAnsi" w:hAnsiTheme="minorHAnsi" w:cstheme="minorHAnsi"/>
        </w:rPr>
        <w:t>)</w:t>
      </w:r>
      <w:r w:rsidR="00590DEF" w:rsidRPr="00A94F31">
        <w:rPr>
          <w:rFonts w:asciiTheme="minorHAnsi" w:hAnsiTheme="minorHAnsi" w:cstheme="minorHAnsi"/>
        </w:rPr>
        <w:t xml:space="preserve"> powyżej</w:t>
      </w:r>
      <w:r w:rsidR="00914039" w:rsidRPr="00A94F31">
        <w:rPr>
          <w:rFonts w:asciiTheme="minorHAnsi" w:hAnsiTheme="minorHAnsi" w:cstheme="minorHAnsi"/>
        </w:rPr>
        <w:t>.</w:t>
      </w:r>
    </w:p>
    <w:p w14:paraId="6C4EE917" w14:textId="3DCB92E7" w:rsidR="00A64150" w:rsidRPr="00A94F31" w:rsidRDefault="00725505" w:rsidP="00A94F31">
      <w:pPr>
        <w:pStyle w:val="Akapitzlist"/>
        <w:numPr>
          <w:ilvl w:val="0"/>
          <w:numId w:val="11"/>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W terminie </w:t>
      </w:r>
      <w:r w:rsidR="00390F4A" w:rsidRPr="00A94F31">
        <w:rPr>
          <w:rFonts w:asciiTheme="minorHAnsi" w:hAnsiTheme="minorHAnsi" w:cstheme="minorHAnsi"/>
        </w:rPr>
        <w:t>2</w:t>
      </w:r>
      <w:r w:rsidR="005C2AE9" w:rsidRPr="00A94F31">
        <w:rPr>
          <w:rFonts w:asciiTheme="minorHAnsi" w:hAnsiTheme="minorHAnsi" w:cstheme="minorHAnsi"/>
        </w:rPr>
        <w:t xml:space="preserve"> dni</w:t>
      </w:r>
      <w:r w:rsidR="00E06B17" w:rsidRPr="00A94F31">
        <w:rPr>
          <w:rFonts w:asciiTheme="minorHAnsi" w:hAnsiTheme="minorHAnsi" w:cstheme="minorHAnsi"/>
        </w:rPr>
        <w:t xml:space="preserve"> robocz</w:t>
      </w:r>
      <w:r w:rsidR="00390F4A" w:rsidRPr="00A94F31">
        <w:rPr>
          <w:rFonts w:asciiTheme="minorHAnsi" w:hAnsiTheme="minorHAnsi" w:cstheme="minorHAnsi"/>
        </w:rPr>
        <w:t xml:space="preserve">ych </w:t>
      </w:r>
      <w:r w:rsidR="00771A48" w:rsidRPr="00A94F31">
        <w:rPr>
          <w:rFonts w:asciiTheme="minorHAnsi" w:hAnsiTheme="minorHAnsi" w:cstheme="minorHAnsi"/>
        </w:rPr>
        <w:t>liczon</w:t>
      </w:r>
      <w:r w:rsidR="00390F4A" w:rsidRPr="00A94F31">
        <w:rPr>
          <w:rFonts w:asciiTheme="minorHAnsi" w:hAnsiTheme="minorHAnsi" w:cstheme="minorHAnsi"/>
        </w:rPr>
        <w:t>ych</w:t>
      </w:r>
      <w:r w:rsidR="00771A48" w:rsidRPr="00A94F31">
        <w:rPr>
          <w:rFonts w:asciiTheme="minorHAnsi" w:hAnsiTheme="minorHAnsi" w:cstheme="minorHAnsi"/>
        </w:rPr>
        <w:t xml:space="preserve"> </w:t>
      </w:r>
      <w:r w:rsidR="005C2AE9" w:rsidRPr="00A94F31">
        <w:rPr>
          <w:rFonts w:asciiTheme="minorHAnsi" w:hAnsiTheme="minorHAnsi" w:cstheme="minorHAnsi"/>
        </w:rPr>
        <w:t xml:space="preserve">od daty zrealizowania czynności określonych w </w:t>
      </w:r>
      <w:r w:rsidR="00590DEF" w:rsidRPr="00A94F31">
        <w:rPr>
          <w:rFonts w:asciiTheme="minorHAnsi" w:hAnsiTheme="minorHAnsi" w:cstheme="minorHAnsi"/>
        </w:rPr>
        <w:t>us</w:t>
      </w:r>
      <w:r w:rsidR="00A64150" w:rsidRPr="00A94F31">
        <w:rPr>
          <w:rFonts w:asciiTheme="minorHAnsi" w:hAnsiTheme="minorHAnsi" w:cstheme="minorHAnsi"/>
        </w:rPr>
        <w:t xml:space="preserve">t. </w:t>
      </w:r>
      <w:r w:rsidR="00590DEF" w:rsidRPr="00A94F31">
        <w:rPr>
          <w:rFonts w:asciiTheme="minorHAnsi" w:hAnsiTheme="minorHAnsi" w:cstheme="minorHAnsi"/>
        </w:rPr>
        <w:t xml:space="preserve">1 </w:t>
      </w:r>
      <w:r w:rsidR="00A64150" w:rsidRPr="00A94F31">
        <w:rPr>
          <w:rFonts w:asciiTheme="minorHAnsi" w:hAnsiTheme="minorHAnsi" w:cstheme="minorHAnsi"/>
        </w:rPr>
        <w:t xml:space="preserve">lit. </w:t>
      </w:r>
      <w:r w:rsidR="00E80F22" w:rsidRPr="00A94F31">
        <w:rPr>
          <w:rFonts w:asciiTheme="minorHAnsi" w:hAnsiTheme="minorHAnsi" w:cstheme="minorHAnsi"/>
        </w:rPr>
        <w:t xml:space="preserve">a) - </w:t>
      </w:r>
      <w:r w:rsidR="00E605DC" w:rsidRPr="00A94F31">
        <w:rPr>
          <w:rFonts w:asciiTheme="minorHAnsi" w:hAnsiTheme="minorHAnsi" w:cstheme="minorHAnsi"/>
        </w:rPr>
        <w:t>d</w:t>
      </w:r>
      <w:r w:rsidR="00E80F22" w:rsidRPr="00A94F31">
        <w:rPr>
          <w:rFonts w:asciiTheme="minorHAnsi" w:hAnsiTheme="minorHAnsi" w:cstheme="minorHAnsi"/>
        </w:rPr>
        <w:t>)</w:t>
      </w:r>
      <w:r w:rsidR="00130595" w:rsidRPr="00A94F31">
        <w:rPr>
          <w:rFonts w:asciiTheme="minorHAnsi" w:hAnsiTheme="minorHAnsi" w:cstheme="minorHAnsi"/>
        </w:rPr>
        <w:t xml:space="preserve"> powyżej</w:t>
      </w:r>
      <w:r w:rsidR="005C2AE9" w:rsidRPr="00A94F31">
        <w:rPr>
          <w:rFonts w:asciiTheme="minorHAnsi" w:hAnsiTheme="minorHAnsi" w:cstheme="minorHAnsi"/>
        </w:rPr>
        <w:t>, Muzeum zgłosi swoje zastrzeżenia do wykonanych prac lub złoży oświadczenie o braku zastrzeżeń. Wykonawca zobowiązany jest do usunięcia ewentualnych wad lub błędów w dniu zgłoszenia wad, chyba że Strony ustalą inny termin.</w:t>
      </w:r>
    </w:p>
    <w:p w14:paraId="2A511084" w14:textId="43B7AC66" w:rsidR="00765A4E" w:rsidRPr="00A94F31" w:rsidRDefault="0096442A" w:rsidP="00A94F31">
      <w:pPr>
        <w:pStyle w:val="Akapitzlist"/>
        <w:numPr>
          <w:ilvl w:val="0"/>
          <w:numId w:val="11"/>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W terminie 3 dni </w:t>
      </w:r>
      <w:r w:rsidR="00E06B17" w:rsidRPr="00A94F31">
        <w:rPr>
          <w:rFonts w:asciiTheme="minorHAnsi" w:hAnsiTheme="minorHAnsi" w:cstheme="minorHAnsi"/>
        </w:rPr>
        <w:t xml:space="preserve">roboczych </w:t>
      </w:r>
      <w:r w:rsidRPr="00A94F31">
        <w:rPr>
          <w:rFonts w:asciiTheme="minorHAnsi" w:hAnsiTheme="minorHAnsi" w:cstheme="minorHAnsi"/>
        </w:rPr>
        <w:t>od daty zrealizowa</w:t>
      </w:r>
      <w:r w:rsidR="00F17A16" w:rsidRPr="00A94F31">
        <w:rPr>
          <w:rFonts w:asciiTheme="minorHAnsi" w:hAnsiTheme="minorHAnsi" w:cstheme="minorHAnsi"/>
        </w:rPr>
        <w:t xml:space="preserve">nia czynności określonych w </w:t>
      </w:r>
      <w:r w:rsidR="00130595" w:rsidRPr="00A94F31">
        <w:rPr>
          <w:rFonts w:asciiTheme="minorHAnsi" w:hAnsiTheme="minorHAnsi" w:cstheme="minorHAnsi"/>
        </w:rPr>
        <w:t>ust</w:t>
      </w:r>
      <w:r w:rsidR="00A64150" w:rsidRPr="00A94F31">
        <w:rPr>
          <w:rFonts w:asciiTheme="minorHAnsi" w:hAnsiTheme="minorHAnsi" w:cstheme="minorHAnsi"/>
        </w:rPr>
        <w:t xml:space="preserve">. </w:t>
      </w:r>
      <w:r w:rsidR="00130595" w:rsidRPr="00A94F31">
        <w:rPr>
          <w:rFonts w:asciiTheme="minorHAnsi" w:hAnsiTheme="minorHAnsi" w:cstheme="minorHAnsi"/>
        </w:rPr>
        <w:t>1</w:t>
      </w:r>
      <w:r w:rsidR="00A64150" w:rsidRPr="00A94F31">
        <w:rPr>
          <w:rFonts w:asciiTheme="minorHAnsi" w:hAnsiTheme="minorHAnsi" w:cstheme="minorHAnsi"/>
        </w:rPr>
        <w:t xml:space="preserve"> lit. </w:t>
      </w:r>
      <w:r w:rsidR="0097522A" w:rsidRPr="00A94F31">
        <w:rPr>
          <w:rFonts w:asciiTheme="minorHAnsi" w:hAnsiTheme="minorHAnsi" w:cstheme="minorHAnsi"/>
        </w:rPr>
        <w:t>e</w:t>
      </w:r>
      <w:r w:rsidR="00A64150" w:rsidRPr="00A94F31">
        <w:rPr>
          <w:rFonts w:asciiTheme="minorHAnsi" w:hAnsiTheme="minorHAnsi" w:cstheme="minorHAnsi"/>
        </w:rPr>
        <w:t>)</w:t>
      </w:r>
      <w:r w:rsidR="00130595" w:rsidRPr="00A94F31">
        <w:rPr>
          <w:rFonts w:asciiTheme="minorHAnsi" w:hAnsiTheme="minorHAnsi" w:cstheme="minorHAnsi"/>
        </w:rPr>
        <w:t xml:space="preserve"> powyżej</w:t>
      </w:r>
      <w:r w:rsidRPr="00A94F31">
        <w:rPr>
          <w:rFonts w:asciiTheme="minorHAnsi" w:hAnsiTheme="minorHAnsi" w:cstheme="minorHAnsi"/>
        </w:rPr>
        <w:t>, Muzeum zgłosi swoje zastrzeżenia do wykonanych prac lub złoży oświadczenie o braku zastrzeżeń. Wykonawca zobowiązany jest do usunięcia ewentualnych wad lub błędów w dniu zgłoszenia wad, chyba że Strony ustalą pisemnie inny termin.</w:t>
      </w:r>
    </w:p>
    <w:p w14:paraId="3F24E4EF" w14:textId="4109A825" w:rsidR="00ED606E" w:rsidRPr="00A94F31" w:rsidRDefault="005C2AE9" w:rsidP="00A94F31">
      <w:pPr>
        <w:pStyle w:val="Akapitzlist"/>
        <w:numPr>
          <w:ilvl w:val="0"/>
          <w:numId w:val="11"/>
        </w:numPr>
        <w:spacing w:after="120" w:line="360" w:lineRule="auto"/>
        <w:ind w:left="426" w:hanging="426"/>
        <w:contextualSpacing w:val="0"/>
        <w:jc w:val="left"/>
        <w:rPr>
          <w:rFonts w:asciiTheme="minorHAnsi" w:hAnsiTheme="minorHAnsi" w:cstheme="minorHAnsi"/>
        </w:rPr>
      </w:pPr>
      <w:r w:rsidRPr="00A94F31">
        <w:rPr>
          <w:rFonts w:asciiTheme="minorHAnsi" w:hAnsiTheme="minorHAnsi" w:cstheme="minorHAnsi"/>
        </w:rPr>
        <w:t xml:space="preserve">Podstawą do wystawienia faktur </w:t>
      </w:r>
      <w:r w:rsidR="00C8125E" w:rsidRPr="00A94F31">
        <w:rPr>
          <w:rFonts w:asciiTheme="minorHAnsi" w:hAnsiTheme="minorHAnsi" w:cstheme="minorHAnsi"/>
        </w:rPr>
        <w:t>są</w:t>
      </w:r>
      <w:r w:rsidRPr="00A94F31">
        <w:rPr>
          <w:rFonts w:asciiTheme="minorHAnsi" w:hAnsiTheme="minorHAnsi" w:cstheme="minorHAnsi"/>
        </w:rPr>
        <w:t xml:space="preserve"> </w:t>
      </w:r>
      <w:r w:rsidR="00C8125E" w:rsidRPr="00A94F31">
        <w:rPr>
          <w:rFonts w:asciiTheme="minorHAnsi" w:hAnsiTheme="minorHAnsi" w:cstheme="minorHAnsi"/>
        </w:rPr>
        <w:t>podpisane bez zastrzeżeń protokoły</w:t>
      </w:r>
      <w:r w:rsidRPr="00A94F31">
        <w:rPr>
          <w:rFonts w:asciiTheme="minorHAnsi" w:hAnsiTheme="minorHAnsi" w:cstheme="minorHAnsi"/>
        </w:rPr>
        <w:t xml:space="preserve"> odbioru</w:t>
      </w:r>
      <w:r w:rsidR="00C8125E" w:rsidRPr="00A94F31">
        <w:rPr>
          <w:rFonts w:asciiTheme="minorHAnsi" w:hAnsiTheme="minorHAnsi" w:cstheme="minorHAnsi"/>
        </w:rPr>
        <w:t>.</w:t>
      </w:r>
      <w:r w:rsidRPr="00A94F31">
        <w:rPr>
          <w:rFonts w:asciiTheme="minorHAnsi" w:hAnsiTheme="minorHAnsi" w:cstheme="minorHAnsi"/>
        </w:rPr>
        <w:t xml:space="preserve"> </w:t>
      </w:r>
    </w:p>
    <w:p w14:paraId="1FEF97F3" w14:textId="2A845F0C" w:rsidR="00461577" w:rsidRPr="00A94F31" w:rsidRDefault="00461577"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 3.</w:t>
      </w:r>
    </w:p>
    <w:p w14:paraId="40C1FD55" w14:textId="10F93C37" w:rsidR="00ED606E" w:rsidRPr="00A94F31" w:rsidRDefault="00461577" w:rsidP="00A94F31">
      <w:pPr>
        <w:spacing w:after="120" w:line="360" w:lineRule="auto"/>
        <w:rPr>
          <w:rFonts w:asciiTheme="minorHAnsi" w:hAnsiTheme="minorHAnsi" w:cstheme="minorHAnsi"/>
        </w:rPr>
      </w:pPr>
      <w:r w:rsidRPr="00A94F31">
        <w:rPr>
          <w:rStyle w:val="normaltextrun"/>
          <w:rFonts w:asciiTheme="minorHAnsi" w:hAnsiTheme="minorHAnsi" w:cstheme="minorHAnsi"/>
          <w:b/>
          <w:bCs/>
        </w:rPr>
        <w:t>Gwarancja i rękojmia</w:t>
      </w:r>
    </w:p>
    <w:p w14:paraId="47EA47DD" w14:textId="2DBA91FE" w:rsidR="005C2AE9" w:rsidRPr="00A94F31" w:rsidRDefault="00F940B4" w:rsidP="00A94F31">
      <w:pPr>
        <w:pStyle w:val="Akapitzlist"/>
        <w:numPr>
          <w:ilvl w:val="0"/>
          <w:numId w:val="14"/>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Wykonawca</w:t>
      </w:r>
      <w:r w:rsidR="005C2AE9" w:rsidRPr="00A94F31">
        <w:rPr>
          <w:rFonts w:asciiTheme="minorHAnsi" w:hAnsiTheme="minorHAnsi" w:cstheme="minorHAnsi"/>
        </w:rPr>
        <w:t xml:space="preserve"> udziela Muzeum gwarancji </w:t>
      </w:r>
      <w:r w:rsidR="00E80F22" w:rsidRPr="00A94F31">
        <w:rPr>
          <w:rFonts w:asciiTheme="minorHAnsi" w:hAnsiTheme="minorHAnsi" w:cstheme="minorHAnsi"/>
        </w:rPr>
        <w:t xml:space="preserve">na wyprodukowaną Wystawę </w:t>
      </w:r>
      <w:r w:rsidR="005C2AE9" w:rsidRPr="00A94F31">
        <w:rPr>
          <w:rFonts w:asciiTheme="minorHAnsi" w:hAnsiTheme="minorHAnsi" w:cstheme="minorHAnsi"/>
        </w:rPr>
        <w:t xml:space="preserve">na czas trwania </w:t>
      </w:r>
      <w:r w:rsidR="00027884" w:rsidRPr="00A94F31">
        <w:rPr>
          <w:rFonts w:asciiTheme="minorHAnsi" w:hAnsiTheme="minorHAnsi" w:cstheme="minorHAnsi"/>
        </w:rPr>
        <w:t>W</w:t>
      </w:r>
      <w:r w:rsidR="005C2AE9" w:rsidRPr="00A94F31">
        <w:rPr>
          <w:rFonts w:asciiTheme="minorHAnsi" w:hAnsiTheme="minorHAnsi" w:cstheme="minorHAnsi"/>
        </w:rPr>
        <w:t xml:space="preserve">ystawy </w:t>
      </w:r>
      <w:r w:rsidR="002F1FE5" w:rsidRPr="00A94F31">
        <w:rPr>
          <w:rFonts w:asciiTheme="minorHAnsi" w:hAnsiTheme="minorHAnsi" w:cstheme="minorHAnsi"/>
        </w:rPr>
        <w:t>„</w:t>
      </w:r>
      <w:r w:rsidR="00E06B17" w:rsidRPr="00A94F31">
        <w:rPr>
          <w:rFonts w:asciiTheme="minorHAnsi" w:hAnsiTheme="minorHAnsi" w:cstheme="minorHAnsi"/>
        </w:rPr>
        <w:t>1945. Nie koniec, nie początek</w:t>
      </w:r>
      <w:r w:rsidR="002F1FE5" w:rsidRPr="00A94F31">
        <w:rPr>
          <w:rFonts w:asciiTheme="minorHAnsi" w:hAnsiTheme="minorHAnsi" w:cstheme="minorHAnsi"/>
        </w:rPr>
        <w:t xml:space="preserve">” </w:t>
      </w:r>
      <w:r w:rsidR="005C2AE9" w:rsidRPr="00A94F31">
        <w:rPr>
          <w:rFonts w:asciiTheme="minorHAnsi" w:hAnsiTheme="minorHAnsi" w:cstheme="minorHAnsi"/>
        </w:rPr>
        <w:t xml:space="preserve">– tj. na okres </w:t>
      </w:r>
      <w:r w:rsidR="00193FF0" w:rsidRPr="00A94F31">
        <w:rPr>
          <w:rFonts w:asciiTheme="minorHAnsi" w:hAnsiTheme="minorHAnsi" w:cstheme="minorHAnsi"/>
        </w:rPr>
        <w:t xml:space="preserve">do </w:t>
      </w:r>
      <w:r w:rsidR="00027884" w:rsidRPr="00A94F31">
        <w:rPr>
          <w:rFonts w:asciiTheme="minorHAnsi" w:hAnsiTheme="minorHAnsi" w:cstheme="minorHAnsi"/>
        </w:rPr>
        <w:t xml:space="preserve">dnia </w:t>
      </w:r>
      <w:r w:rsidR="00914039" w:rsidRPr="00A94F31">
        <w:rPr>
          <w:rFonts w:asciiTheme="minorHAnsi" w:hAnsiTheme="minorHAnsi" w:cstheme="minorHAnsi"/>
        </w:rPr>
        <w:t>1</w:t>
      </w:r>
      <w:r w:rsidR="00E06B17" w:rsidRPr="00A94F31">
        <w:rPr>
          <w:rFonts w:asciiTheme="minorHAnsi" w:hAnsiTheme="minorHAnsi" w:cstheme="minorHAnsi"/>
        </w:rPr>
        <w:t>5</w:t>
      </w:r>
      <w:r w:rsidR="00027884" w:rsidRPr="00A94F31">
        <w:rPr>
          <w:rFonts w:asciiTheme="minorHAnsi" w:hAnsiTheme="minorHAnsi" w:cstheme="minorHAnsi"/>
        </w:rPr>
        <w:t xml:space="preserve"> </w:t>
      </w:r>
      <w:r w:rsidR="00E06B17" w:rsidRPr="00A94F31">
        <w:rPr>
          <w:rFonts w:asciiTheme="minorHAnsi" w:hAnsiTheme="minorHAnsi" w:cstheme="minorHAnsi"/>
        </w:rPr>
        <w:t>września</w:t>
      </w:r>
      <w:r w:rsidR="00027884" w:rsidRPr="00A94F31">
        <w:rPr>
          <w:rFonts w:asciiTheme="minorHAnsi" w:hAnsiTheme="minorHAnsi" w:cstheme="minorHAnsi"/>
        </w:rPr>
        <w:t xml:space="preserve"> </w:t>
      </w:r>
      <w:r w:rsidR="00914039" w:rsidRPr="00A94F31">
        <w:rPr>
          <w:rFonts w:asciiTheme="minorHAnsi" w:hAnsiTheme="minorHAnsi" w:cstheme="minorHAnsi"/>
        </w:rPr>
        <w:t>202</w:t>
      </w:r>
      <w:r w:rsidR="00E06B17" w:rsidRPr="00A94F31">
        <w:rPr>
          <w:rFonts w:asciiTheme="minorHAnsi" w:hAnsiTheme="minorHAnsi" w:cstheme="minorHAnsi"/>
        </w:rPr>
        <w:t>5</w:t>
      </w:r>
      <w:r w:rsidR="00E80F22" w:rsidRPr="00A94F31">
        <w:rPr>
          <w:rFonts w:asciiTheme="minorHAnsi" w:hAnsiTheme="minorHAnsi" w:cstheme="minorHAnsi"/>
        </w:rPr>
        <w:t xml:space="preserve"> r.</w:t>
      </w:r>
      <w:r w:rsidR="005C2AE9" w:rsidRPr="00A94F31">
        <w:rPr>
          <w:rFonts w:asciiTheme="minorHAnsi" w:hAnsiTheme="minorHAnsi" w:cstheme="minorHAnsi"/>
        </w:rPr>
        <w:t>, przy czym gwarancją nie są objęte uszkodzenia powstałe w wyniku:</w:t>
      </w:r>
    </w:p>
    <w:p w14:paraId="01D3C753" w14:textId="697F75FE" w:rsidR="005C2AE9" w:rsidRPr="00A94F31" w:rsidRDefault="005C2AE9" w:rsidP="00A94F31">
      <w:pPr>
        <w:pStyle w:val="Akapitzlist"/>
        <w:numPr>
          <w:ilvl w:val="0"/>
          <w:numId w:val="4"/>
        </w:numPr>
        <w:spacing w:after="120" w:line="360" w:lineRule="auto"/>
        <w:ind w:left="851" w:hanging="425"/>
        <w:contextualSpacing w:val="0"/>
        <w:jc w:val="left"/>
        <w:rPr>
          <w:rFonts w:asciiTheme="minorHAnsi" w:hAnsiTheme="minorHAnsi" w:cstheme="minorHAnsi"/>
        </w:rPr>
      </w:pPr>
      <w:r w:rsidRPr="00A94F31">
        <w:rPr>
          <w:rFonts w:asciiTheme="minorHAnsi" w:hAnsiTheme="minorHAnsi" w:cstheme="minorHAnsi"/>
        </w:rPr>
        <w:t xml:space="preserve">pogorszeń powstałych na skutek normalnego zużycia, </w:t>
      </w:r>
    </w:p>
    <w:p w14:paraId="34926D0E" w14:textId="65A28CF7" w:rsidR="005C2AE9" w:rsidRPr="00A94F31" w:rsidRDefault="005C2AE9" w:rsidP="00A94F31">
      <w:pPr>
        <w:pStyle w:val="Akapitzlist"/>
        <w:numPr>
          <w:ilvl w:val="0"/>
          <w:numId w:val="4"/>
        </w:numPr>
        <w:spacing w:after="120" w:line="360" w:lineRule="auto"/>
        <w:ind w:left="851" w:hanging="425"/>
        <w:contextualSpacing w:val="0"/>
        <w:jc w:val="left"/>
        <w:rPr>
          <w:rFonts w:asciiTheme="minorHAnsi" w:hAnsiTheme="minorHAnsi" w:cstheme="minorHAnsi"/>
        </w:rPr>
      </w:pPr>
      <w:r w:rsidRPr="00A94F31">
        <w:rPr>
          <w:rFonts w:asciiTheme="minorHAnsi" w:hAnsiTheme="minorHAnsi" w:cstheme="minorHAnsi"/>
        </w:rPr>
        <w:t xml:space="preserve">siły wyższej, w tym związane z przyrodniczymi warunkami zewnętrznymi o niezwykłym natężeniu oraz przypadkami związanymi z niecodziennymi </w:t>
      </w:r>
      <w:proofErr w:type="spellStart"/>
      <w:r w:rsidRPr="00A94F31">
        <w:rPr>
          <w:rFonts w:asciiTheme="minorHAnsi" w:hAnsiTheme="minorHAnsi" w:cstheme="minorHAnsi"/>
        </w:rPr>
        <w:lastRenderedPageBreak/>
        <w:t>zachowaniami</w:t>
      </w:r>
      <w:proofErr w:type="spellEnd"/>
      <w:r w:rsidRPr="00A94F31">
        <w:rPr>
          <w:rFonts w:asciiTheme="minorHAnsi" w:hAnsiTheme="minorHAnsi" w:cstheme="minorHAnsi"/>
        </w:rPr>
        <w:t xml:space="preserve"> zbiorowości – zamieszki, wandalizm, strajki generalne czy działania zbrojne.</w:t>
      </w:r>
    </w:p>
    <w:p w14:paraId="5F790E0D" w14:textId="19C49A61" w:rsidR="0069112D" w:rsidRPr="00A94F31" w:rsidRDefault="005C2AE9" w:rsidP="00A94F31">
      <w:pPr>
        <w:pStyle w:val="Akapitzlist"/>
        <w:numPr>
          <w:ilvl w:val="0"/>
          <w:numId w:val="14"/>
        </w:numPr>
        <w:tabs>
          <w:tab w:val="left" w:pos="851"/>
        </w:tabs>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ramach gwarancji </w:t>
      </w:r>
      <w:r w:rsidR="00E80F22" w:rsidRPr="00A94F31">
        <w:rPr>
          <w:rFonts w:asciiTheme="minorHAnsi" w:hAnsiTheme="minorHAnsi" w:cstheme="minorHAnsi"/>
        </w:rPr>
        <w:t>Wykonawca</w:t>
      </w:r>
      <w:r w:rsidR="00E3472E" w:rsidRPr="00A94F31">
        <w:rPr>
          <w:rFonts w:asciiTheme="minorHAnsi" w:hAnsiTheme="minorHAnsi" w:cstheme="minorHAnsi"/>
        </w:rPr>
        <w:t xml:space="preserve"> zobowiązany jest – według wyboru Muzeum – </w:t>
      </w:r>
      <w:r w:rsidRPr="00A94F31">
        <w:rPr>
          <w:rFonts w:asciiTheme="minorHAnsi" w:hAnsiTheme="minorHAnsi" w:cstheme="minorHAnsi"/>
        </w:rPr>
        <w:t xml:space="preserve">do wymiany wadliwej rzeczy lub jej naprawy. </w:t>
      </w:r>
      <w:r w:rsidR="00E80F22" w:rsidRPr="00A94F31">
        <w:rPr>
          <w:rFonts w:asciiTheme="minorHAnsi" w:hAnsiTheme="minorHAnsi" w:cstheme="minorHAnsi"/>
        </w:rPr>
        <w:t xml:space="preserve">Wykonawca jest </w:t>
      </w:r>
      <w:r w:rsidRPr="00A94F31">
        <w:rPr>
          <w:rFonts w:asciiTheme="minorHAnsi" w:hAnsiTheme="minorHAnsi" w:cstheme="minorHAnsi"/>
        </w:rPr>
        <w:t>obowiązany wykonać swoje obo</w:t>
      </w:r>
      <w:r w:rsidR="00E3472E" w:rsidRPr="00A94F31">
        <w:rPr>
          <w:rFonts w:asciiTheme="minorHAnsi" w:hAnsiTheme="minorHAnsi" w:cstheme="minorHAnsi"/>
        </w:rPr>
        <w:t xml:space="preserve">wiązki wynikające z gwarancji – </w:t>
      </w:r>
      <w:r w:rsidRPr="00A94F31">
        <w:rPr>
          <w:rFonts w:asciiTheme="minorHAnsi" w:hAnsiTheme="minorHAnsi" w:cstheme="minorHAnsi"/>
        </w:rPr>
        <w:t>niezwłocznie, ale nie później niż w terminie 7 dni, licząc od dnia zgłoszenia przez Muzeum odpowiedniego żądania wynikającego z gwarancji. Zgłoszenie może zostać dokonane mailowo lub telefonicznie.</w:t>
      </w:r>
    </w:p>
    <w:p w14:paraId="5BD2AD95" w14:textId="62F155E5" w:rsidR="005C2AE9" w:rsidRPr="00A94F31" w:rsidRDefault="005C2AE9" w:rsidP="00A94F31">
      <w:pPr>
        <w:pStyle w:val="Akapitzlist"/>
        <w:numPr>
          <w:ilvl w:val="0"/>
          <w:numId w:val="14"/>
        </w:numPr>
        <w:tabs>
          <w:tab w:val="left" w:pos="851"/>
        </w:tabs>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Jeżeli w wykonaniu swoich obowiązków z gwarancji Wykonawca dostarczył Muzeum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14:paraId="3C5A10DC" w14:textId="77777777" w:rsidR="005C2AE9" w:rsidRPr="00A94F31" w:rsidRDefault="005C2AE9" w:rsidP="00A94F31">
      <w:pPr>
        <w:pStyle w:val="Akapitzlist"/>
        <w:numPr>
          <w:ilvl w:val="0"/>
          <w:numId w:val="14"/>
        </w:numPr>
        <w:tabs>
          <w:tab w:val="left" w:pos="851"/>
        </w:tabs>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niewykonania przez </w:t>
      </w:r>
      <w:r w:rsidR="00A64150" w:rsidRPr="00A94F31">
        <w:rPr>
          <w:rFonts w:asciiTheme="minorHAnsi" w:hAnsiTheme="minorHAnsi" w:cstheme="minorHAnsi"/>
        </w:rPr>
        <w:t>Wykonawcę</w:t>
      </w:r>
      <w:r w:rsidRPr="00A94F31">
        <w:rPr>
          <w:rFonts w:asciiTheme="minorHAnsi" w:hAnsiTheme="minorHAnsi" w:cstheme="minorHAnsi"/>
        </w:rPr>
        <w:t xml:space="preserve"> jego obowiązków wynikających </w:t>
      </w:r>
      <w:r w:rsidRPr="00A94F31">
        <w:rPr>
          <w:rFonts w:asciiTheme="minorHAnsi" w:hAnsiTheme="minorHAnsi" w:cstheme="minorHAnsi"/>
        </w:rPr>
        <w:br/>
        <w:t xml:space="preserve">z gwarancji, Muzeum może dokonać takiej wymiany lub naprawy na koszt i ryzyko </w:t>
      </w:r>
      <w:r w:rsidR="00F940B4" w:rsidRPr="00A94F31">
        <w:rPr>
          <w:rFonts w:asciiTheme="minorHAnsi" w:hAnsiTheme="minorHAnsi" w:cstheme="minorHAnsi"/>
        </w:rPr>
        <w:t>Wykonawcy</w:t>
      </w:r>
      <w:r w:rsidRPr="00A94F31">
        <w:rPr>
          <w:rFonts w:asciiTheme="minorHAnsi" w:hAnsiTheme="minorHAnsi" w:cstheme="minorHAnsi"/>
        </w:rPr>
        <w:t xml:space="preserve">, bez potrzeby odrębnego wezwania, niezależnie od uprawnienia do naliczenia </w:t>
      </w:r>
      <w:r w:rsidR="00F940B4" w:rsidRPr="00A94F31">
        <w:rPr>
          <w:rFonts w:asciiTheme="minorHAnsi" w:hAnsiTheme="minorHAnsi" w:cstheme="minorHAnsi"/>
        </w:rPr>
        <w:t>Wykonawcy</w:t>
      </w:r>
      <w:r w:rsidRPr="00A94F31">
        <w:rPr>
          <w:rFonts w:asciiTheme="minorHAnsi" w:hAnsiTheme="minorHAnsi" w:cstheme="minorHAnsi"/>
        </w:rPr>
        <w:t xml:space="preserve"> kar umownych.</w:t>
      </w:r>
    </w:p>
    <w:p w14:paraId="664598B1" w14:textId="77777777" w:rsidR="005C2AE9" w:rsidRPr="00A94F31" w:rsidRDefault="005C2AE9" w:rsidP="00A94F31">
      <w:pPr>
        <w:pStyle w:val="Akapitzlist"/>
        <w:numPr>
          <w:ilvl w:val="0"/>
          <w:numId w:val="14"/>
        </w:numPr>
        <w:tabs>
          <w:tab w:val="left" w:pos="851"/>
        </w:tabs>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Muzeum może wykonywać uprawnienia z tytułu rękojmi za wady niezależnie od uprawnień wynikających z gwarancji. Wykonanie uprawnień z gwarancji nie wpływa na odpowiedzialność </w:t>
      </w:r>
      <w:r w:rsidR="00F940B4" w:rsidRPr="00A94F31">
        <w:rPr>
          <w:rFonts w:asciiTheme="minorHAnsi" w:hAnsiTheme="minorHAnsi" w:cstheme="minorHAnsi"/>
        </w:rPr>
        <w:t>Wykonawcy</w:t>
      </w:r>
      <w:r w:rsidRPr="00A94F31">
        <w:rPr>
          <w:rFonts w:asciiTheme="minorHAnsi" w:hAnsiTheme="minorHAnsi" w:cstheme="minorHAnsi"/>
        </w:rPr>
        <w:t xml:space="preserve"> z tytułu rękojmi. Jednakże w razie wykonywania przez Muzeum uprawnień z gwarancji bieg terminu do wykonania uprawnień z tytułu rękojmi ulega zawieszeniu z dniem zawiadomienia </w:t>
      </w:r>
      <w:r w:rsidR="00F940B4" w:rsidRPr="00A94F31">
        <w:rPr>
          <w:rFonts w:asciiTheme="minorHAnsi" w:hAnsiTheme="minorHAnsi" w:cstheme="minorHAnsi"/>
        </w:rPr>
        <w:t>Wykonawcy</w:t>
      </w:r>
      <w:r w:rsidRPr="00A94F31">
        <w:rPr>
          <w:rFonts w:asciiTheme="minorHAnsi" w:hAnsiTheme="minorHAnsi" w:cstheme="minorHAnsi"/>
        </w:rPr>
        <w:t xml:space="preserve"> o wadzie. Termin ten biegnie dalej od dnia odmowy przez </w:t>
      </w:r>
      <w:r w:rsidR="00F940B4" w:rsidRPr="00A94F31">
        <w:rPr>
          <w:rFonts w:asciiTheme="minorHAnsi" w:hAnsiTheme="minorHAnsi" w:cstheme="minorHAnsi"/>
        </w:rPr>
        <w:t>Wykonawcy</w:t>
      </w:r>
      <w:r w:rsidRPr="00A94F31">
        <w:rPr>
          <w:rFonts w:asciiTheme="minorHAnsi" w:hAnsiTheme="minorHAnsi" w:cstheme="minorHAnsi"/>
        </w:rPr>
        <w:t xml:space="preserve"> wykonania obowiązków wynikających z gwarancji albo bezskutecznego upływu czasu na ich wykonanie.</w:t>
      </w:r>
    </w:p>
    <w:p w14:paraId="7FED76F5" w14:textId="4D9AA234" w:rsidR="00627440" w:rsidRPr="00A94F31" w:rsidRDefault="00F940B4" w:rsidP="00A94F31">
      <w:pPr>
        <w:pStyle w:val="Akapitzlist"/>
        <w:numPr>
          <w:ilvl w:val="0"/>
          <w:numId w:val="14"/>
        </w:numPr>
        <w:tabs>
          <w:tab w:val="left" w:pos="851"/>
        </w:tabs>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Wykonawca</w:t>
      </w:r>
      <w:r w:rsidR="005C2AE9" w:rsidRPr="00A94F31">
        <w:rPr>
          <w:rFonts w:asciiTheme="minorHAnsi" w:hAnsiTheme="minorHAnsi" w:cstheme="minorHAnsi"/>
        </w:rPr>
        <w:t xml:space="preserve"> zobowiązuje się do wykonania Umowy z materiałów dobrej jakości, fabrycznie nowych i dostosowanych do użycia ich w wystaw</w:t>
      </w:r>
      <w:r w:rsidR="00C8125E" w:rsidRPr="00A94F31">
        <w:rPr>
          <w:rFonts w:asciiTheme="minorHAnsi" w:hAnsiTheme="minorHAnsi" w:cstheme="minorHAnsi"/>
        </w:rPr>
        <w:t xml:space="preserve">ie zgodnie z jej przeznaczeniem oraz zgodnie z </w:t>
      </w:r>
      <w:r w:rsidR="00027884" w:rsidRPr="00A94F31">
        <w:rPr>
          <w:rFonts w:asciiTheme="minorHAnsi" w:hAnsiTheme="minorHAnsi" w:cstheme="minorHAnsi"/>
        </w:rPr>
        <w:t>P</w:t>
      </w:r>
      <w:r w:rsidR="00C8125E" w:rsidRPr="00A94F31">
        <w:rPr>
          <w:rFonts w:asciiTheme="minorHAnsi" w:hAnsiTheme="minorHAnsi" w:cstheme="minorHAnsi"/>
        </w:rPr>
        <w:t>rojektem.</w:t>
      </w:r>
    </w:p>
    <w:p w14:paraId="3538B723" w14:textId="39A0A812" w:rsidR="001B4A61" w:rsidRPr="00A94F31" w:rsidRDefault="001B4A61"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 4.</w:t>
      </w:r>
    </w:p>
    <w:p w14:paraId="29C3AA7C" w14:textId="4D3A5922" w:rsidR="00627440" w:rsidRPr="00A94F31" w:rsidRDefault="001B4A61"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Wynagrodzenie</w:t>
      </w:r>
    </w:p>
    <w:p w14:paraId="6B227935" w14:textId="0DE8BC6A" w:rsidR="005C2AE9" w:rsidRPr="00A94F31" w:rsidRDefault="005C2AE9" w:rsidP="00A94F31">
      <w:pPr>
        <w:pStyle w:val="Akapitzlist"/>
        <w:numPr>
          <w:ilvl w:val="0"/>
          <w:numId w:val="13"/>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Z tytułu należytego wykonania </w:t>
      </w:r>
      <w:r w:rsidR="00E80F22" w:rsidRPr="00A94F31">
        <w:rPr>
          <w:rFonts w:asciiTheme="minorHAnsi" w:hAnsiTheme="minorHAnsi" w:cstheme="minorHAnsi"/>
        </w:rPr>
        <w:t>zamówienia</w:t>
      </w:r>
      <w:r w:rsidRPr="00A94F31">
        <w:rPr>
          <w:rFonts w:asciiTheme="minorHAnsi" w:hAnsiTheme="minorHAnsi" w:cstheme="minorHAnsi"/>
        </w:rPr>
        <w:t xml:space="preserve"> </w:t>
      </w:r>
      <w:r w:rsidR="00F940B4" w:rsidRPr="00A94F31">
        <w:rPr>
          <w:rFonts w:asciiTheme="minorHAnsi" w:hAnsiTheme="minorHAnsi" w:cstheme="minorHAnsi"/>
        </w:rPr>
        <w:t>Wykonawca</w:t>
      </w:r>
      <w:r w:rsidRPr="00A94F31">
        <w:rPr>
          <w:rFonts w:asciiTheme="minorHAnsi" w:hAnsiTheme="minorHAnsi" w:cstheme="minorHAnsi"/>
        </w:rPr>
        <w:t xml:space="preserve"> otrzyma wynagrodzenie w wysokości </w:t>
      </w:r>
      <w:r w:rsidR="00E06B17" w:rsidRPr="00A94F31">
        <w:rPr>
          <w:rFonts w:asciiTheme="minorHAnsi" w:hAnsiTheme="minorHAnsi" w:cstheme="minorHAnsi"/>
          <w:b/>
          <w:bCs/>
        </w:rPr>
        <w:t>___________</w:t>
      </w:r>
      <w:r w:rsidR="00B743F6" w:rsidRPr="00A94F31">
        <w:rPr>
          <w:rFonts w:asciiTheme="minorHAnsi" w:hAnsiTheme="minorHAnsi" w:cstheme="minorHAnsi"/>
          <w:b/>
          <w:bCs/>
        </w:rPr>
        <w:t xml:space="preserve"> </w:t>
      </w:r>
      <w:r w:rsidRPr="00A94F31">
        <w:rPr>
          <w:rFonts w:asciiTheme="minorHAnsi" w:hAnsiTheme="minorHAnsi" w:cstheme="minorHAnsi"/>
          <w:b/>
          <w:bCs/>
        </w:rPr>
        <w:t>PLN</w:t>
      </w:r>
      <w:r w:rsidRPr="00A94F31">
        <w:rPr>
          <w:rFonts w:asciiTheme="minorHAnsi" w:hAnsiTheme="minorHAnsi" w:cstheme="minorHAnsi"/>
        </w:rPr>
        <w:t xml:space="preserve"> (</w:t>
      </w:r>
      <w:r w:rsidR="00E06B17" w:rsidRPr="00A94F31">
        <w:rPr>
          <w:rFonts w:asciiTheme="minorHAnsi" w:hAnsiTheme="minorHAnsi" w:cstheme="minorHAnsi"/>
        </w:rPr>
        <w:t>____________</w:t>
      </w:r>
      <w:r w:rsidRPr="00A94F31">
        <w:rPr>
          <w:rFonts w:asciiTheme="minorHAnsi" w:hAnsiTheme="minorHAnsi" w:cstheme="minorHAnsi"/>
        </w:rPr>
        <w:t xml:space="preserve"> złotych) </w:t>
      </w:r>
      <w:r w:rsidRPr="00A94F31">
        <w:rPr>
          <w:rFonts w:asciiTheme="minorHAnsi" w:hAnsiTheme="minorHAnsi" w:cstheme="minorHAnsi"/>
          <w:b/>
          <w:bCs/>
        </w:rPr>
        <w:t>netto</w:t>
      </w:r>
      <w:r w:rsidRPr="00A94F31">
        <w:rPr>
          <w:rFonts w:asciiTheme="minorHAnsi" w:hAnsiTheme="minorHAnsi" w:cstheme="minorHAnsi"/>
        </w:rPr>
        <w:t xml:space="preserve">, co daje kwotę </w:t>
      </w:r>
      <w:r w:rsidRPr="00A94F31">
        <w:rPr>
          <w:rFonts w:asciiTheme="minorHAnsi" w:hAnsiTheme="minorHAnsi" w:cstheme="minorHAnsi"/>
          <w:b/>
          <w:bCs/>
        </w:rPr>
        <w:t>brutto</w:t>
      </w:r>
      <w:r w:rsidRPr="00A94F31">
        <w:rPr>
          <w:rFonts w:asciiTheme="minorHAnsi" w:hAnsiTheme="minorHAnsi" w:cstheme="minorHAnsi"/>
        </w:rPr>
        <w:t xml:space="preserve"> w </w:t>
      </w:r>
      <w:r w:rsidRPr="00A94F31">
        <w:rPr>
          <w:rFonts w:asciiTheme="minorHAnsi" w:hAnsiTheme="minorHAnsi" w:cstheme="minorHAnsi"/>
        </w:rPr>
        <w:lastRenderedPageBreak/>
        <w:t xml:space="preserve">wysokości </w:t>
      </w:r>
      <w:r w:rsidR="00E06B17" w:rsidRPr="00A94F31">
        <w:rPr>
          <w:rFonts w:asciiTheme="minorHAnsi" w:hAnsiTheme="minorHAnsi" w:cstheme="minorHAnsi"/>
          <w:b/>
          <w:bCs/>
        </w:rPr>
        <w:t>_________</w:t>
      </w:r>
      <w:r w:rsidRPr="00A94F31">
        <w:rPr>
          <w:rFonts w:asciiTheme="minorHAnsi" w:hAnsiTheme="minorHAnsi" w:cstheme="minorHAnsi"/>
          <w:b/>
          <w:bCs/>
        </w:rPr>
        <w:t xml:space="preserve"> PLN</w:t>
      </w:r>
      <w:r w:rsidRPr="00A94F31">
        <w:rPr>
          <w:rFonts w:asciiTheme="minorHAnsi" w:hAnsiTheme="minorHAnsi" w:cstheme="minorHAnsi"/>
        </w:rPr>
        <w:t xml:space="preserve"> (</w:t>
      </w:r>
      <w:r w:rsidR="00E06B17" w:rsidRPr="00A94F31">
        <w:rPr>
          <w:rFonts w:asciiTheme="minorHAnsi" w:hAnsiTheme="minorHAnsi" w:cstheme="minorHAnsi"/>
        </w:rPr>
        <w:t>______________</w:t>
      </w:r>
      <w:r w:rsidR="005C3B28" w:rsidRPr="00A94F31">
        <w:rPr>
          <w:rFonts w:asciiTheme="minorHAnsi" w:hAnsiTheme="minorHAnsi" w:cstheme="minorHAnsi"/>
        </w:rPr>
        <w:t xml:space="preserve"> dziewięćdziesiąt</w:t>
      </w:r>
      <w:r w:rsidRPr="00A94F31">
        <w:rPr>
          <w:rFonts w:asciiTheme="minorHAnsi" w:hAnsiTheme="minorHAnsi" w:cstheme="minorHAnsi"/>
        </w:rPr>
        <w:t xml:space="preserve"> złotych), płatne w dwóch </w:t>
      </w:r>
      <w:r w:rsidR="00067F71" w:rsidRPr="00A94F31">
        <w:rPr>
          <w:rFonts w:asciiTheme="minorHAnsi" w:hAnsiTheme="minorHAnsi" w:cstheme="minorHAnsi"/>
        </w:rPr>
        <w:t>częściach</w:t>
      </w:r>
      <w:r w:rsidRPr="00A94F31">
        <w:rPr>
          <w:rFonts w:asciiTheme="minorHAnsi" w:hAnsiTheme="minorHAnsi" w:cstheme="minorHAnsi"/>
        </w:rPr>
        <w:t>:</w:t>
      </w:r>
    </w:p>
    <w:p w14:paraId="2490D3E0" w14:textId="7CB01446" w:rsidR="005C2AE9" w:rsidRPr="00A94F31" w:rsidRDefault="00E06B17" w:rsidP="00A94F31">
      <w:pPr>
        <w:pStyle w:val="Akapitzlist"/>
        <w:numPr>
          <w:ilvl w:val="0"/>
          <w:numId w:val="2"/>
        </w:numPr>
        <w:spacing w:after="120" w:line="360" w:lineRule="auto"/>
        <w:ind w:left="851" w:hanging="425"/>
        <w:contextualSpacing w:val="0"/>
        <w:jc w:val="left"/>
        <w:rPr>
          <w:rFonts w:asciiTheme="minorHAnsi" w:hAnsiTheme="minorHAnsi" w:cstheme="minorHAnsi"/>
        </w:rPr>
      </w:pPr>
      <w:r w:rsidRPr="00A94F31">
        <w:rPr>
          <w:rFonts w:asciiTheme="minorHAnsi" w:hAnsiTheme="minorHAnsi" w:cstheme="minorHAnsi"/>
          <w:b/>
          <w:bCs/>
        </w:rPr>
        <w:t>___________</w:t>
      </w:r>
      <w:r w:rsidR="00262994" w:rsidRPr="00A94F31">
        <w:rPr>
          <w:rFonts w:asciiTheme="minorHAnsi" w:hAnsiTheme="minorHAnsi" w:cstheme="minorHAnsi"/>
          <w:b/>
          <w:bCs/>
        </w:rPr>
        <w:t xml:space="preserve"> </w:t>
      </w:r>
      <w:r w:rsidR="005C2AE9" w:rsidRPr="00A94F31">
        <w:rPr>
          <w:rFonts w:asciiTheme="minorHAnsi" w:hAnsiTheme="minorHAnsi" w:cstheme="minorHAnsi"/>
          <w:b/>
          <w:bCs/>
        </w:rPr>
        <w:t>PLN</w:t>
      </w:r>
      <w:r w:rsidR="005C2AE9" w:rsidRPr="00A94F31">
        <w:rPr>
          <w:rFonts w:asciiTheme="minorHAnsi" w:hAnsiTheme="minorHAnsi" w:cstheme="minorHAnsi"/>
        </w:rPr>
        <w:t xml:space="preserve"> (</w:t>
      </w:r>
      <w:r w:rsidRPr="00A94F31">
        <w:rPr>
          <w:rFonts w:asciiTheme="minorHAnsi" w:hAnsiTheme="minorHAnsi" w:cstheme="minorHAnsi"/>
        </w:rPr>
        <w:t>____________ złotych</w:t>
      </w:r>
      <w:r w:rsidR="005C2AE9" w:rsidRPr="00A94F31">
        <w:rPr>
          <w:rFonts w:asciiTheme="minorHAnsi" w:hAnsiTheme="minorHAnsi" w:cstheme="minorHAnsi"/>
        </w:rPr>
        <w:t xml:space="preserve">) </w:t>
      </w:r>
      <w:r w:rsidR="005C2AE9" w:rsidRPr="00A94F31">
        <w:rPr>
          <w:rFonts w:asciiTheme="minorHAnsi" w:hAnsiTheme="minorHAnsi" w:cstheme="minorHAnsi"/>
          <w:b/>
          <w:bCs/>
        </w:rPr>
        <w:t>brutto</w:t>
      </w:r>
      <w:r w:rsidR="005C2AE9" w:rsidRPr="00A94F31">
        <w:rPr>
          <w:rFonts w:asciiTheme="minorHAnsi" w:hAnsiTheme="minorHAnsi" w:cstheme="minorHAnsi"/>
        </w:rPr>
        <w:t>,</w:t>
      </w:r>
      <w:r w:rsidR="00E80F22" w:rsidRPr="00A94F31">
        <w:rPr>
          <w:rFonts w:asciiTheme="minorHAnsi" w:hAnsiTheme="minorHAnsi" w:cstheme="minorHAnsi"/>
        </w:rPr>
        <w:t xml:space="preserve"> po </w:t>
      </w:r>
      <w:r w:rsidR="00D56A20" w:rsidRPr="00A94F31">
        <w:rPr>
          <w:rFonts w:asciiTheme="minorHAnsi" w:hAnsiTheme="minorHAnsi" w:cstheme="minorHAnsi"/>
        </w:rPr>
        <w:t>wyprodukowaniu</w:t>
      </w:r>
      <w:r w:rsidR="00E80F22" w:rsidRPr="00A94F31">
        <w:rPr>
          <w:rFonts w:asciiTheme="minorHAnsi" w:hAnsiTheme="minorHAnsi" w:cstheme="minorHAnsi"/>
        </w:rPr>
        <w:t xml:space="preserve"> i montażu W</w:t>
      </w:r>
      <w:r w:rsidR="005C2AE9" w:rsidRPr="00A94F31">
        <w:rPr>
          <w:rFonts w:asciiTheme="minorHAnsi" w:hAnsiTheme="minorHAnsi" w:cstheme="minorHAnsi"/>
        </w:rPr>
        <w:t>ystawy;</w:t>
      </w:r>
    </w:p>
    <w:p w14:paraId="1521D6EB" w14:textId="4EC42107" w:rsidR="00BE5CF5" w:rsidRPr="00A94F31" w:rsidRDefault="00E06B17" w:rsidP="00A94F31">
      <w:pPr>
        <w:pStyle w:val="Akapitzlist"/>
        <w:numPr>
          <w:ilvl w:val="0"/>
          <w:numId w:val="2"/>
        </w:numPr>
        <w:spacing w:after="120" w:line="360" w:lineRule="auto"/>
        <w:ind w:left="850" w:hanging="425"/>
        <w:contextualSpacing w:val="0"/>
        <w:jc w:val="left"/>
        <w:rPr>
          <w:rFonts w:asciiTheme="minorHAnsi" w:hAnsiTheme="minorHAnsi" w:cstheme="minorHAnsi"/>
        </w:rPr>
      </w:pPr>
      <w:r w:rsidRPr="00A94F31">
        <w:rPr>
          <w:rFonts w:asciiTheme="minorHAnsi" w:hAnsiTheme="minorHAnsi" w:cstheme="minorHAnsi"/>
          <w:b/>
          <w:bCs/>
        </w:rPr>
        <w:t>_________</w:t>
      </w:r>
      <w:r w:rsidR="00B36ABF" w:rsidRPr="00A94F31">
        <w:rPr>
          <w:rFonts w:asciiTheme="minorHAnsi" w:hAnsiTheme="minorHAnsi" w:cstheme="minorHAnsi"/>
          <w:b/>
          <w:bCs/>
        </w:rPr>
        <w:t xml:space="preserve"> </w:t>
      </w:r>
      <w:r w:rsidR="005C2AE9" w:rsidRPr="00A94F31">
        <w:rPr>
          <w:rFonts w:asciiTheme="minorHAnsi" w:hAnsiTheme="minorHAnsi" w:cstheme="minorHAnsi"/>
          <w:b/>
          <w:bCs/>
        </w:rPr>
        <w:t>PLN</w:t>
      </w:r>
      <w:r w:rsidR="005C2AE9" w:rsidRPr="00A94F31">
        <w:rPr>
          <w:rFonts w:asciiTheme="minorHAnsi" w:hAnsiTheme="minorHAnsi" w:cstheme="minorHAnsi"/>
        </w:rPr>
        <w:t xml:space="preserve"> (</w:t>
      </w:r>
      <w:r w:rsidRPr="00A94F31">
        <w:rPr>
          <w:rFonts w:asciiTheme="minorHAnsi" w:hAnsiTheme="minorHAnsi" w:cstheme="minorHAnsi"/>
        </w:rPr>
        <w:t xml:space="preserve">________________ złotych) </w:t>
      </w:r>
      <w:r w:rsidR="005C2AE9" w:rsidRPr="00A94F31">
        <w:rPr>
          <w:rFonts w:asciiTheme="minorHAnsi" w:hAnsiTheme="minorHAnsi" w:cstheme="minorHAnsi"/>
          <w:b/>
          <w:bCs/>
        </w:rPr>
        <w:t>brutto</w:t>
      </w:r>
      <w:r w:rsidR="005C2AE9" w:rsidRPr="00A94F31">
        <w:rPr>
          <w:rFonts w:asciiTheme="minorHAnsi" w:hAnsiTheme="minorHAnsi" w:cstheme="minorHAnsi"/>
        </w:rPr>
        <w:t>, po wykonaniu</w:t>
      </w:r>
      <w:r w:rsidR="005C2AE9" w:rsidRPr="00A94F31">
        <w:rPr>
          <w:rFonts w:asciiTheme="minorHAnsi" w:hAnsiTheme="minorHAnsi" w:cstheme="minorHAnsi"/>
          <w:bCs/>
        </w:rPr>
        <w:t xml:space="preserve"> </w:t>
      </w:r>
      <w:r w:rsidR="00E80F22" w:rsidRPr="00A94F31">
        <w:rPr>
          <w:rFonts w:asciiTheme="minorHAnsi" w:hAnsiTheme="minorHAnsi" w:cstheme="minorHAnsi"/>
          <w:bCs/>
        </w:rPr>
        <w:t>demontażu W</w:t>
      </w:r>
      <w:r w:rsidR="005C2AE9" w:rsidRPr="00A94F31">
        <w:rPr>
          <w:rFonts w:asciiTheme="minorHAnsi" w:hAnsiTheme="minorHAnsi" w:cstheme="minorHAnsi"/>
          <w:bCs/>
        </w:rPr>
        <w:t>ystawy</w:t>
      </w:r>
      <w:r w:rsidR="00B47408" w:rsidRPr="00A94F31">
        <w:rPr>
          <w:rFonts w:asciiTheme="minorHAnsi" w:hAnsiTheme="minorHAnsi" w:cstheme="minorHAnsi"/>
          <w:b/>
        </w:rPr>
        <w:t>.</w:t>
      </w:r>
    </w:p>
    <w:p w14:paraId="0534A422" w14:textId="73D273BA" w:rsidR="000800FE" w:rsidRPr="00A94F31" w:rsidRDefault="005C2AE9" w:rsidP="00A94F31">
      <w:pPr>
        <w:pStyle w:val="Akapitzlist"/>
        <w:numPr>
          <w:ilvl w:val="0"/>
          <w:numId w:val="13"/>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Wynagrodzenie, o którym mowa w </w:t>
      </w:r>
      <w:r w:rsidR="00B1051F" w:rsidRPr="00A94F31">
        <w:rPr>
          <w:rFonts w:asciiTheme="minorHAnsi" w:hAnsiTheme="minorHAnsi" w:cstheme="minorHAnsi"/>
        </w:rPr>
        <w:t>ust. 1 powyżej</w:t>
      </w:r>
      <w:r w:rsidR="00B42655" w:rsidRPr="00A94F31">
        <w:rPr>
          <w:rFonts w:asciiTheme="minorHAnsi" w:hAnsiTheme="minorHAnsi" w:cstheme="minorHAnsi"/>
        </w:rPr>
        <w:t xml:space="preserve"> w zakresie w jakim będzie należne Wykonawcy</w:t>
      </w:r>
      <w:r w:rsidRPr="00A94F31">
        <w:rPr>
          <w:rFonts w:asciiTheme="minorHAnsi" w:hAnsiTheme="minorHAnsi" w:cstheme="minorHAnsi"/>
        </w:rPr>
        <w:t xml:space="preserve">, wyczerpuje wszelkie roszczenia </w:t>
      </w:r>
      <w:r w:rsidR="00F940B4" w:rsidRPr="00A94F31">
        <w:rPr>
          <w:rFonts w:asciiTheme="minorHAnsi" w:hAnsiTheme="minorHAnsi" w:cstheme="minorHAnsi"/>
        </w:rPr>
        <w:t>Wykonawcy</w:t>
      </w:r>
      <w:r w:rsidR="00E80F22" w:rsidRPr="00A94F31">
        <w:rPr>
          <w:rFonts w:asciiTheme="minorHAnsi" w:hAnsiTheme="minorHAnsi" w:cstheme="minorHAnsi"/>
        </w:rPr>
        <w:t xml:space="preserve"> z tytułu wykonania zamówienia</w:t>
      </w:r>
      <w:r w:rsidRPr="00A94F31">
        <w:rPr>
          <w:rFonts w:asciiTheme="minorHAnsi" w:hAnsiTheme="minorHAnsi" w:cstheme="minorHAnsi"/>
        </w:rPr>
        <w:t xml:space="preserve">, obejmuje poniesione przez </w:t>
      </w:r>
      <w:r w:rsidR="00F940B4" w:rsidRPr="00A94F31">
        <w:rPr>
          <w:rFonts w:asciiTheme="minorHAnsi" w:hAnsiTheme="minorHAnsi" w:cstheme="minorHAnsi"/>
        </w:rPr>
        <w:t>Wykonawcy</w:t>
      </w:r>
      <w:r w:rsidRPr="00A94F31">
        <w:rPr>
          <w:rFonts w:asciiTheme="minorHAnsi" w:hAnsiTheme="minorHAnsi" w:cstheme="minorHAnsi"/>
        </w:rPr>
        <w:t xml:space="preserve"> wydatki, w tym materiały i wszelkie elementy niezbędne do wyprodukowani</w:t>
      </w:r>
      <w:r w:rsidR="00E80F22" w:rsidRPr="00A94F31">
        <w:rPr>
          <w:rFonts w:asciiTheme="minorHAnsi" w:hAnsiTheme="minorHAnsi" w:cstheme="minorHAnsi"/>
        </w:rPr>
        <w:t>a W</w:t>
      </w:r>
      <w:r w:rsidRPr="00A94F31">
        <w:rPr>
          <w:rFonts w:asciiTheme="minorHAnsi" w:hAnsiTheme="minorHAnsi" w:cstheme="minorHAnsi"/>
        </w:rPr>
        <w:t>ystawy.</w:t>
      </w:r>
    </w:p>
    <w:p w14:paraId="3482D1C9" w14:textId="09B21608" w:rsidR="000800FE" w:rsidRPr="00A94F31" w:rsidRDefault="005C2AE9" w:rsidP="00A94F31">
      <w:pPr>
        <w:pStyle w:val="Akapitzlist"/>
        <w:numPr>
          <w:ilvl w:val="0"/>
          <w:numId w:val="13"/>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Wynagrodzenie zostanie wypłacone w </w:t>
      </w:r>
      <w:r w:rsidR="006A31E2" w:rsidRPr="00A94F31">
        <w:rPr>
          <w:rFonts w:asciiTheme="minorHAnsi" w:hAnsiTheme="minorHAnsi" w:cstheme="minorHAnsi"/>
        </w:rPr>
        <w:t xml:space="preserve">częściach </w:t>
      </w:r>
      <w:r w:rsidRPr="00A94F31">
        <w:rPr>
          <w:rFonts w:asciiTheme="minorHAnsi" w:hAnsiTheme="minorHAnsi" w:cstheme="minorHAnsi"/>
        </w:rPr>
        <w:t xml:space="preserve">określonych w </w:t>
      </w:r>
      <w:r w:rsidR="00B1051F" w:rsidRPr="00A94F31">
        <w:rPr>
          <w:rFonts w:asciiTheme="minorHAnsi" w:hAnsiTheme="minorHAnsi" w:cstheme="minorHAnsi"/>
        </w:rPr>
        <w:t>ust. 1</w:t>
      </w:r>
      <w:r w:rsidRPr="00A94F31">
        <w:rPr>
          <w:rFonts w:asciiTheme="minorHAnsi" w:hAnsiTheme="minorHAnsi" w:cstheme="minorHAnsi"/>
        </w:rPr>
        <w:t xml:space="preserve"> powyżej, na podstawie </w:t>
      </w:r>
      <w:r w:rsidR="00B1051F" w:rsidRPr="00A94F31">
        <w:rPr>
          <w:rFonts w:asciiTheme="minorHAnsi" w:hAnsiTheme="minorHAnsi" w:cstheme="minorHAnsi"/>
        </w:rPr>
        <w:t xml:space="preserve">prawidłowo </w:t>
      </w:r>
      <w:r w:rsidRPr="00A94F31">
        <w:rPr>
          <w:rFonts w:asciiTheme="minorHAnsi" w:hAnsiTheme="minorHAnsi" w:cstheme="minorHAnsi"/>
        </w:rPr>
        <w:t>wystawionych przez Wykonawcę</w:t>
      </w:r>
      <w:r w:rsidR="00B1051F" w:rsidRPr="00A94F31">
        <w:rPr>
          <w:rFonts w:asciiTheme="minorHAnsi" w:hAnsiTheme="minorHAnsi" w:cstheme="minorHAnsi"/>
        </w:rPr>
        <w:t xml:space="preserve"> faktur</w:t>
      </w:r>
      <w:r w:rsidRPr="00A94F31">
        <w:rPr>
          <w:rFonts w:asciiTheme="minorHAnsi" w:hAnsiTheme="minorHAnsi" w:cstheme="minorHAnsi"/>
        </w:rPr>
        <w:t>, w</w:t>
      </w:r>
      <w:r w:rsidR="00AC338D" w:rsidRPr="00A94F31">
        <w:rPr>
          <w:rFonts w:asciiTheme="minorHAnsi" w:hAnsiTheme="minorHAnsi" w:cstheme="minorHAnsi"/>
        </w:rPr>
        <w:t xml:space="preserve"> </w:t>
      </w:r>
      <w:r w:rsidRPr="00A94F31">
        <w:rPr>
          <w:rFonts w:asciiTheme="minorHAnsi" w:hAnsiTheme="minorHAnsi" w:cstheme="minorHAnsi"/>
        </w:rPr>
        <w:t>terminie do 21 dni od dnia</w:t>
      </w:r>
      <w:r w:rsidR="00B1051F" w:rsidRPr="00A94F31">
        <w:rPr>
          <w:rFonts w:asciiTheme="minorHAnsi" w:hAnsiTheme="minorHAnsi" w:cstheme="minorHAnsi"/>
        </w:rPr>
        <w:t xml:space="preserve"> ich</w:t>
      </w:r>
      <w:r w:rsidRPr="00A94F31">
        <w:rPr>
          <w:rFonts w:asciiTheme="minorHAnsi" w:hAnsiTheme="minorHAnsi" w:cstheme="minorHAnsi"/>
        </w:rPr>
        <w:t xml:space="preserve"> doręczenia do Muzeum.</w:t>
      </w:r>
    </w:p>
    <w:p w14:paraId="46635052" w14:textId="0E825032" w:rsidR="003850EB" w:rsidRPr="00A94F31" w:rsidRDefault="005C2AE9" w:rsidP="00A94F31">
      <w:pPr>
        <w:pStyle w:val="Akapitzlist"/>
        <w:numPr>
          <w:ilvl w:val="0"/>
          <w:numId w:val="13"/>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Datą zapłaty jest dzień obciążenia rachunku bankowego Muzeum.</w:t>
      </w:r>
    </w:p>
    <w:p w14:paraId="176D057D" w14:textId="384B3E45" w:rsidR="00EC4AFD" w:rsidRPr="00A94F31" w:rsidRDefault="00EC4AFD"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 5.</w:t>
      </w:r>
    </w:p>
    <w:p w14:paraId="4C7846EE" w14:textId="5EFA8E84" w:rsidR="00EC4AFD" w:rsidRPr="00A94F31" w:rsidRDefault="00EC4AFD"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Sposób realizacji Umowy</w:t>
      </w:r>
    </w:p>
    <w:p w14:paraId="6F3F3A95" w14:textId="67E6E778" w:rsidR="000800FE" w:rsidRPr="00A94F31" w:rsidRDefault="00FB5E4B" w:rsidP="00A94F31">
      <w:pPr>
        <w:pStyle w:val="Akapitzlist"/>
        <w:numPr>
          <w:ilvl w:val="0"/>
          <w:numId w:val="12"/>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Do wykonania </w:t>
      </w:r>
      <w:r w:rsidR="00B1051F" w:rsidRPr="00A94F31">
        <w:rPr>
          <w:rFonts w:asciiTheme="minorHAnsi" w:hAnsiTheme="minorHAnsi" w:cstheme="minorHAnsi"/>
        </w:rPr>
        <w:t xml:space="preserve">zamówienia </w:t>
      </w:r>
      <w:r w:rsidR="00F940B4" w:rsidRPr="00A94F31">
        <w:rPr>
          <w:rFonts w:asciiTheme="minorHAnsi" w:hAnsiTheme="minorHAnsi" w:cstheme="minorHAnsi"/>
        </w:rPr>
        <w:t>Wykonawca</w:t>
      </w:r>
      <w:r w:rsidRPr="00A94F31">
        <w:rPr>
          <w:rFonts w:asciiTheme="minorHAnsi" w:hAnsiTheme="minorHAnsi" w:cstheme="minorHAnsi"/>
        </w:rPr>
        <w:t xml:space="preserve"> użyje własnych materiałów i narzędzi</w:t>
      </w:r>
      <w:r w:rsidRPr="00A94F31">
        <w:rPr>
          <w:rFonts w:asciiTheme="minorHAnsi" w:hAnsiTheme="minorHAnsi" w:cstheme="minorHAnsi"/>
          <w:bCs/>
        </w:rPr>
        <w:t>.</w:t>
      </w:r>
    </w:p>
    <w:p w14:paraId="088B1A01" w14:textId="77777777" w:rsidR="000800FE" w:rsidRPr="00A94F31" w:rsidRDefault="00F940B4" w:rsidP="00A94F31">
      <w:pPr>
        <w:pStyle w:val="Akapitzlist"/>
        <w:numPr>
          <w:ilvl w:val="0"/>
          <w:numId w:val="12"/>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bCs/>
        </w:rPr>
        <w:t>Wykonawca</w:t>
      </w:r>
      <w:r w:rsidR="00FB5E4B" w:rsidRPr="00A94F31">
        <w:rPr>
          <w:rFonts w:asciiTheme="minorHAnsi" w:hAnsiTheme="minorHAnsi" w:cstheme="minorHAnsi"/>
          <w:bCs/>
        </w:rPr>
        <w:t xml:space="preserve"> </w:t>
      </w:r>
      <w:r w:rsidR="00FB5E4B" w:rsidRPr="00A94F31">
        <w:rPr>
          <w:rFonts w:asciiTheme="minorHAnsi" w:hAnsiTheme="minorHAnsi" w:cstheme="minorHAnsi"/>
          <w:bCs/>
          <w:color w:val="000000" w:themeColor="text1"/>
        </w:rPr>
        <w:t xml:space="preserve">zobowiązuje się wykonać </w:t>
      </w:r>
      <w:r w:rsidR="006D1E91" w:rsidRPr="00A94F31">
        <w:rPr>
          <w:rFonts w:asciiTheme="minorHAnsi" w:hAnsiTheme="minorHAnsi" w:cstheme="minorHAnsi"/>
          <w:bCs/>
          <w:color w:val="000000" w:themeColor="text1"/>
        </w:rPr>
        <w:t>zamówienie</w:t>
      </w:r>
      <w:r w:rsidR="00FB5E4B" w:rsidRPr="00A94F31">
        <w:rPr>
          <w:rFonts w:asciiTheme="minorHAnsi" w:hAnsiTheme="minorHAnsi" w:cstheme="minorHAnsi"/>
          <w:bCs/>
          <w:color w:val="000000" w:themeColor="text1"/>
        </w:rPr>
        <w:t xml:space="preserve"> z należytą starannością, w sposób uwzględniający wymagania </w:t>
      </w:r>
      <w:r w:rsidR="006D1E91" w:rsidRPr="00A94F31">
        <w:rPr>
          <w:rFonts w:asciiTheme="minorHAnsi" w:hAnsiTheme="minorHAnsi" w:cstheme="minorHAnsi"/>
          <w:bCs/>
          <w:color w:val="000000" w:themeColor="text1"/>
        </w:rPr>
        <w:t xml:space="preserve">Muzeum </w:t>
      </w:r>
      <w:r w:rsidR="00FB5E4B" w:rsidRPr="00A94F31">
        <w:rPr>
          <w:rFonts w:asciiTheme="minorHAnsi" w:hAnsiTheme="minorHAnsi" w:cstheme="minorHAnsi"/>
          <w:bCs/>
          <w:color w:val="000000" w:themeColor="text1"/>
        </w:rPr>
        <w:t xml:space="preserve">oraz przepisy wewnętrzne obowiązujące </w:t>
      </w:r>
      <w:r w:rsidR="006D1E91" w:rsidRPr="00A94F31">
        <w:rPr>
          <w:rFonts w:asciiTheme="minorHAnsi" w:hAnsiTheme="minorHAnsi" w:cstheme="minorHAnsi"/>
          <w:bCs/>
          <w:color w:val="000000" w:themeColor="text1"/>
        </w:rPr>
        <w:t>Muzeum</w:t>
      </w:r>
      <w:r w:rsidR="00FB5E4B" w:rsidRPr="00A94F31">
        <w:rPr>
          <w:rFonts w:asciiTheme="minorHAnsi" w:hAnsiTheme="minorHAnsi" w:cstheme="minorHAnsi"/>
          <w:bCs/>
          <w:color w:val="000000" w:themeColor="text1"/>
        </w:rPr>
        <w:t>.</w:t>
      </w:r>
    </w:p>
    <w:p w14:paraId="2DFC058F" w14:textId="77777777" w:rsidR="000800FE" w:rsidRPr="00A94F31" w:rsidRDefault="00F940B4" w:rsidP="00A94F31">
      <w:pPr>
        <w:pStyle w:val="Akapitzlist"/>
        <w:numPr>
          <w:ilvl w:val="0"/>
          <w:numId w:val="12"/>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Wykonawca </w:t>
      </w:r>
      <w:r w:rsidR="005C2AE9" w:rsidRPr="00A94F31">
        <w:rPr>
          <w:rFonts w:asciiTheme="minorHAnsi" w:hAnsiTheme="minorHAnsi" w:cstheme="minorHAnsi"/>
        </w:rPr>
        <w:t xml:space="preserve">bez zgody Muzeum nie może powierzyć wykonania prac </w:t>
      </w:r>
      <w:r w:rsidR="006D1E91" w:rsidRPr="00A94F31">
        <w:rPr>
          <w:rFonts w:asciiTheme="minorHAnsi" w:hAnsiTheme="minorHAnsi" w:cstheme="minorHAnsi"/>
        </w:rPr>
        <w:t>w ramach zamówienia</w:t>
      </w:r>
      <w:r w:rsidR="005C2AE9" w:rsidRPr="00A94F31">
        <w:rPr>
          <w:rFonts w:asciiTheme="minorHAnsi" w:hAnsiTheme="minorHAnsi" w:cstheme="minorHAnsi"/>
        </w:rPr>
        <w:t xml:space="preserve"> osobom trzecim, chyba że w ofer</w:t>
      </w:r>
      <w:r w:rsidR="006D1E91" w:rsidRPr="00A94F31">
        <w:rPr>
          <w:rFonts w:asciiTheme="minorHAnsi" w:hAnsiTheme="minorHAnsi" w:cstheme="minorHAnsi"/>
        </w:rPr>
        <w:t>cie zastrzegł, iż realizację danej</w:t>
      </w:r>
      <w:r w:rsidR="005C2AE9" w:rsidRPr="00A94F31">
        <w:rPr>
          <w:rFonts w:asciiTheme="minorHAnsi" w:hAnsiTheme="minorHAnsi" w:cstheme="minorHAnsi"/>
        </w:rPr>
        <w:t xml:space="preserve"> części prac planuje powierzyć podwykonawcy lub podwykonawcom. W takim wypadku </w:t>
      </w:r>
      <w:r w:rsidRPr="00A94F31">
        <w:rPr>
          <w:rFonts w:asciiTheme="minorHAnsi" w:hAnsiTheme="minorHAnsi" w:cstheme="minorHAnsi"/>
        </w:rPr>
        <w:t>Wykonawca</w:t>
      </w:r>
      <w:r w:rsidR="005C2AE9" w:rsidRPr="00A94F31">
        <w:rPr>
          <w:rFonts w:asciiTheme="minorHAnsi" w:hAnsiTheme="minorHAnsi" w:cstheme="minorHAnsi"/>
        </w:rPr>
        <w:t xml:space="preserve"> odpowiada za ich działania lub zaniechania jak za działania lub zaniechania własne.</w:t>
      </w:r>
    </w:p>
    <w:p w14:paraId="116A9D04" w14:textId="2802FFBA" w:rsidR="00725742" w:rsidRPr="00A94F31" w:rsidRDefault="00725742" w:rsidP="00A94F31">
      <w:pPr>
        <w:pStyle w:val="Akapitzlist"/>
        <w:numPr>
          <w:ilvl w:val="0"/>
          <w:numId w:val="12"/>
        </w:numPr>
        <w:spacing w:after="120" w:line="360" w:lineRule="auto"/>
        <w:ind w:left="360"/>
        <w:contextualSpacing w:val="0"/>
        <w:jc w:val="left"/>
        <w:rPr>
          <w:rStyle w:val="normaltextrun"/>
          <w:rFonts w:asciiTheme="minorHAnsi" w:hAnsiTheme="minorHAnsi" w:cstheme="minorHAnsi"/>
          <w:bCs/>
          <w:iCs/>
        </w:rPr>
      </w:pPr>
      <w:r w:rsidRPr="00A94F31">
        <w:rPr>
          <w:rStyle w:val="normaltextrun"/>
          <w:rFonts w:asciiTheme="minorHAnsi" w:hAnsiTheme="minorHAnsi" w:cstheme="minorHAnsi"/>
          <w:shd w:val="clear" w:color="auto" w:fill="FFFFFF"/>
        </w:rPr>
        <w:t xml:space="preserve">Wykonawca skieruje do realizacji zamówienia przez cały okres realizacji Umowy Koordynatora tj. ____________  posiadającego niezbędne doświadczenie (Ogłoszenie o udzielanym zamówieniu). </w:t>
      </w:r>
    </w:p>
    <w:p w14:paraId="421664B1" w14:textId="5D760C42" w:rsidR="00725742" w:rsidRPr="00A94F31" w:rsidRDefault="00725742" w:rsidP="00A94F31">
      <w:pPr>
        <w:pStyle w:val="Akapitzlist"/>
        <w:numPr>
          <w:ilvl w:val="0"/>
          <w:numId w:val="12"/>
        </w:numPr>
        <w:spacing w:after="120" w:line="360" w:lineRule="auto"/>
        <w:ind w:left="360"/>
        <w:contextualSpacing w:val="0"/>
        <w:jc w:val="left"/>
        <w:rPr>
          <w:rStyle w:val="normaltextrun"/>
          <w:rFonts w:asciiTheme="minorHAnsi" w:hAnsiTheme="minorHAnsi" w:cstheme="minorHAnsi"/>
          <w:shd w:val="clear" w:color="auto" w:fill="FFFFFF"/>
        </w:rPr>
      </w:pPr>
      <w:r w:rsidRPr="00A94F31">
        <w:rPr>
          <w:rStyle w:val="normaltextrun"/>
          <w:rFonts w:asciiTheme="minorHAnsi" w:hAnsiTheme="minorHAnsi" w:cstheme="minorHAnsi"/>
          <w:shd w:val="clear" w:color="auto" w:fill="FFFFFF"/>
        </w:rPr>
        <w:t xml:space="preserve">W razie konieczności zmiany </w:t>
      </w:r>
      <w:r w:rsidR="00BD2707" w:rsidRPr="00A94F31">
        <w:rPr>
          <w:rStyle w:val="normaltextrun"/>
          <w:rFonts w:asciiTheme="minorHAnsi" w:hAnsiTheme="minorHAnsi" w:cstheme="minorHAnsi"/>
          <w:shd w:val="clear" w:color="auto" w:fill="FFFFFF"/>
        </w:rPr>
        <w:t>Koordynatora</w:t>
      </w:r>
      <w:r w:rsidRPr="00A94F31">
        <w:rPr>
          <w:rStyle w:val="normaltextrun"/>
          <w:rFonts w:asciiTheme="minorHAnsi" w:hAnsiTheme="minorHAnsi" w:cstheme="minorHAnsi"/>
          <w:shd w:val="clear" w:color="auto" w:fill="FFFFFF"/>
        </w:rPr>
        <w:t xml:space="preserve"> wskazanego pierwotnie przez Wykonawcę </w:t>
      </w:r>
      <w:r w:rsidR="00BD2707" w:rsidRPr="00A94F31">
        <w:rPr>
          <w:rStyle w:val="normaltextrun"/>
          <w:rFonts w:asciiTheme="minorHAnsi" w:hAnsiTheme="minorHAnsi" w:cstheme="minorHAnsi"/>
          <w:shd w:val="clear" w:color="auto" w:fill="FFFFFF"/>
        </w:rPr>
        <w:t>w Ofercie,</w:t>
      </w:r>
      <w:r w:rsidRPr="00A94F31">
        <w:rPr>
          <w:rStyle w:val="normaltextrun"/>
          <w:rFonts w:asciiTheme="minorHAnsi" w:hAnsiTheme="minorHAnsi" w:cstheme="minorHAnsi"/>
          <w:shd w:val="clear" w:color="auto" w:fill="FFFFFF"/>
        </w:rPr>
        <w:t xml:space="preserve"> Wykonawca zobowiązany jest poinformować o tym Zamawiającego na piśmie z co najmniej 7-dniowym wyprzedzeniem, podając uzasadnienie zmiany oraz przedstawiając Zamawiającemu propozycję nowej osoby do akceptacji wraz z informacją </w:t>
      </w:r>
      <w:r w:rsidRPr="00A94F31">
        <w:rPr>
          <w:rStyle w:val="normaltextrun"/>
          <w:rFonts w:asciiTheme="minorHAnsi" w:hAnsiTheme="minorHAnsi" w:cstheme="minorHAnsi"/>
          <w:shd w:val="clear" w:color="auto" w:fill="FFFFFF"/>
        </w:rPr>
        <w:lastRenderedPageBreak/>
        <w:t xml:space="preserve">o jej doświadczeniu zawodowym. Zamawiający w terminie 7 dni od dnia otrzymania takiej informacji wyrazi akceptację albo sprzeciwi się włączeniu danej osoby </w:t>
      </w:r>
      <w:r w:rsidR="00BD2707" w:rsidRPr="00A94F31">
        <w:rPr>
          <w:rStyle w:val="normaltextrun"/>
          <w:rFonts w:asciiTheme="minorHAnsi" w:hAnsiTheme="minorHAnsi" w:cstheme="minorHAnsi"/>
          <w:shd w:val="clear" w:color="auto" w:fill="FFFFFF"/>
        </w:rPr>
        <w:t>do realizacji zadań Koordynatora</w:t>
      </w:r>
      <w:r w:rsidRPr="00A94F31">
        <w:rPr>
          <w:rStyle w:val="normaltextrun"/>
          <w:rFonts w:asciiTheme="minorHAnsi" w:hAnsiTheme="minorHAnsi" w:cstheme="minorHAnsi"/>
          <w:shd w:val="clear" w:color="auto" w:fill="FFFFFF"/>
        </w:rPr>
        <w:t xml:space="preserve">, jeżeli doświadczenie zawodowe nowej osoby wskazanej przez Wykonawcę będą niższe niż określone dokumentacji postępowania. Brak odpowiedzi Zamawiającego w tym terminie będzie uznany za akceptację zaproponowanej przez Wykonawcę nowej osoby </w:t>
      </w:r>
      <w:r w:rsidR="00BD2707" w:rsidRPr="00A94F31">
        <w:rPr>
          <w:rStyle w:val="normaltextrun"/>
          <w:rFonts w:asciiTheme="minorHAnsi" w:hAnsiTheme="minorHAnsi" w:cstheme="minorHAnsi"/>
          <w:shd w:val="clear" w:color="auto" w:fill="FFFFFF"/>
        </w:rPr>
        <w:t>do realizacji zadań Koordynatora.</w:t>
      </w:r>
      <w:r w:rsidRPr="00A94F31">
        <w:rPr>
          <w:rStyle w:val="normaltextrun"/>
          <w:rFonts w:asciiTheme="minorHAnsi" w:hAnsiTheme="minorHAnsi" w:cstheme="minorHAnsi"/>
          <w:shd w:val="clear" w:color="auto" w:fill="FFFFFF"/>
        </w:rPr>
        <w:t xml:space="preserve"> Wykonawca zapewni niezwłoczne wdrożenie nowej osoby w zespole Wykonawcy we wszelkie aspekty wykonania zamówienia. Zmiana </w:t>
      </w:r>
      <w:r w:rsidR="00BD2707" w:rsidRPr="00A94F31">
        <w:rPr>
          <w:rStyle w:val="normaltextrun"/>
          <w:rFonts w:asciiTheme="minorHAnsi" w:hAnsiTheme="minorHAnsi" w:cstheme="minorHAnsi"/>
          <w:shd w:val="clear" w:color="auto" w:fill="FFFFFF"/>
        </w:rPr>
        <w:t>Koordynatora</w:t>
      </w:r>
      <w:r w:rsidRPr="00A94F31">
        <w:rPr>
          <w:rStyle w:val="normaltextrun"/>
          <w:rFonts w:asciiTheme="minorHAnsi" w:hAnsiTheme="minorHAnsi" w:cstheme="minorHAnsi"/>
          <w:shd w:val="clear" w:color="auto" w:fill="FFFFFF"/>
        </w:rPr>
        <w:t>, zaakceptowana przez Zamawiającego, nie wymaga zmiany Umowy. </w:t>
      </w:r>
    </w:p>
    <w:p w14:paraId="7021A3A7" w14:textId="4C78F945" w:rsidR="00725742" w:rsidRPr="00A94F31" w:rsidRDefault="00725742" w:rsidP="00A94F31">
      <w:pPr>
        <w:pStyle w:val="Akapitzlist"/>
        <w:numPr>
          <w:ilvl w:val="0"/>
          <w:numId w:val="12"/>
        </w:numPr>
        <w:spacing w:after="120" w:line="360" w:lineRule="auto"/>
        <w:ind w:left="360"/>
        <w:contextualSpacing w:val="0"/>
        <w:jc w:val="left"/>
        <w:rPr>
          <w:rStyle w:val="normaltextrun"/>
          <w:rFonts w:asciiTheme="minorHAnsi" w:hAnsiTheme="minorHAnsi" w:cstheme="minorHAnsi"/>
          <w:shd w:val="clear" w:color="auto" w:fill="FFFFFF"/>
        </w:rPr>
      </w:pPr>
      <w:r w:rsidRPr="00A94F31">
        <w:rPr>
          <w:rStyle w:val="normaltextrun"/>
          <w:rFonts w:asciiTheme="minorHAnsi" w:hAnsiTheme="minorHAnsi" w:cstheme="minorHAnsi"/>
          <w:shd w:val="clear" w:color="auto" w:fill="FFFFFF"/>
        </w:rPr>
        <w:t xml:space="preserve">Jeżeli Wykonawca wycofa z zespołu Wykonawcy osobę skierowaną do wykonania </w:t>
      </w:r>
      <w:r w:rsidR="00BD2707" w:rsidRPr="00A94F31">
        <w:rPr>
          <w:rStyle w:val="normaltextrun"/>
          <w:rFonts w:asciiTheme="minorHAnsi" w:hAnsiTheme="minorHAnsi" w:cstheme="minorHAnsi"/>
          <w:shd w:val="clear" w:color="auto" w:fill="FFFFFF"/>
        </w:rPr>
        <w:t>zadań Koordynatora</w:t>
      </w:r>
      <w:r w:rsidRPr="00A94F31">
        <w:rPr>
          <w:rStyle w:val="normaltextrun"/>
          <w:rFonts w:asciiTheme="minorHAnsi" w:hAnsiTheme="minorHAnsi" w:cstheme="minorHAnsi"/>
          <w:shd w:val="clear" w:color="auto" w:fill="FFFFFF"/>
        </w:rPr>
        <w:t>, a Zamawiający nie zaakceptuje proponowanej nowej osoby w zespole Wykonawcy ze względu na to, iż doświadczenie zawodowe nowej osoby wskazanej przez Wykonawcę będą niższe niż określone w dokumentacji postępowania, Zamawiający - po bezskutecznym upływie wyznaczonego Wykonawcy dodatkowego 14-dniowego terminu do wskazania osoby o wymagany</w:t>
      </w:r>
      <w:r w:rsidR="00BD2707" w:rsidRPr="00A94F31">
        <w:rPr>
          <w:rStyle w:val="normaltextrun"/>
          <w:rFonts w:asciiTheme="minorHAnsi" w:hAnsiTheme="minorHAnsi" w:cstheme="minorHAnsi"/>
          <w:shd w:val="clear" w:color="auto" w:fill="FFFFFF"/>
        </w:rPr>
        <w:t xml:space="preserve">m </w:t>
      </w:r>
      <w:r w:rsidRPr="00A94F31">
        <w:rPr>
          <w:rStyle w:val="normaltextrun"/>
          <w:rFonts w:asciiTheme="minorHAnsi" w:hAnsiTheme="minorHAnsi" w:cstheme="minorHAnsi"/>
          <w:shd w:val="clear" w:color="auto" w:fill="FFFFFF"/>
        </w:rPr>
        <w:t xml:space="preserve">doświadczeniu zawodowym - będzie miał prawo do wypowiedzenia Umowy bez zachowania okresu wypowiedzenia i naliczenia kary umownej, o której mowa w  § 6 ust. </w:t>
      </w:r>
      <w:r w:rsidR="00BD2707" w:rsidRPr="00A94F31">
        <w:rPr>
          <w:rStyle w:val="normaltextrun"/>
          <w:rFonts w:asciiTheme="minorHAnsi" w:hAnsiTheme="minorHAnsi" w:cstheme="minorHAnsi"/>
          <w:shd w:val="clear" w:color="auto" w:fill="FFFFFF"/>
        </w:rPr>
        <w:t>5</w:t>
      </w:r>
      <w:r w:rsidRPr="00A94F31">
        <w:rPr>
          <w:rStyle w:val="normaltextrun"/>
          <w:rFonts w:asciiTheme="minorHAnsi" w:hAnsiTheme="minorHAnsi" w:cstheme="minorHAnsi"/>
          <w:shd w:val="clear" w:color="auto" w:fill="FFFFFF"/>
        </w:rPr>
        <w:t xml:space="preserve"> Umowy.</w:t>
      </w:r>
    </w:p>
    <w:p w14:paraId="0C36B8F8" w14:textId="16BF9C9D" w:rsidR="00725742" w:rsidRPr="00A94F31" w:rsidRDefault="00725742" w:rsidP="00A94F31">
      <w:pPr>
        <w:pStyle w:val="Akapitzlist"/>
        <w:numPr>
          <w:ilvl w:val="0"/>
          <w:numId w:val="12"/>
        </w:numPr>
        <w:spacing w:after="120" w:line="360" w:lineRule="auto"/>
        <w:ind w:left="360"/>
        <w:contextualSpacing w:val="0"/>
        <w:jc w:val="left"/>
        <w:rPr>
          <w:rFonts w:asciiTheme="minorHAnsi" w:hAnsiTheme="minorHAnsi" w:cstheme="minorHAnsi"/>
          <w:shd w:val="clear" w:color="auto" w:fill="FFFFFF"/>
        </w:rPr>
      </w:pPr>
      <w:r w:rsidRPr="00A94F31">
        <w:rPr>
          <w:rStyle w:val="normaltextrun"/>
          <w:rFonts w:asciiTheme="minorHAnsi" w:hAnsiTheme="minorHAnsi" w:cstheme="minorHAnsi"/>
          <w:shd w:val="clear" w:color="auto" w:fill="FFFFFF"/>
        </w:rPr>
        <w:t xml:space="preserve">W przypadku, gdy osoba wskazana do realizacji </w:t>
      </w:r>
      <w:r w:rsidR="00BD2707" w:rsidRPr="00A94F31">
        <w:rPr>
          <w:rStyle w:val="normaltextrun"/>
          <w:rFonts w:asciiTheme="minorHAnsi" w:hAnsiTheme="minorHAnsi" w:cstheme="minorHAnsi"/>
          <w:shd w:val="clear" w:color="auto" w:fill="FFFFFF"/>
        </w:rPr>
        <w:t>zadań Koordynatora</w:t>
      </w:r>
      <w:r w:rsidRPr="00A94F31">
        <w:rPr>
          <w:rStyle w:val="normaltextrun"/>
          <w:rFonts w:asciiTheme="minorHAnsi" w:hAnsiTheme="minorHAnsi" w:cstheme="minorHAnsi"/>
          <w:shd w:val="clear" w:color="auto" w:fill="FFFFFF"/>
        </w:rPr>
        <w:t xml:space="preserve"> po stronie Wykonawcy realizuje zamówienia w sposób nienależyty, niskiej jakości, jak również w razie wystąpienia problemów i trudności w obszarze komunikacji pomiędzy Stronami, Zamawiający wezwie Wykonawcę, co najmniej w formie dokumentowej, do należytej realizacji zmówienia wskazując jednocześnie na powstałe trudności z obowiązkiem Wykonawcy ustosunkowania się do wezwania i zaproponowana działań naprawczych, w tym zmiany </w:t>
      </w:r>
      <w:r w:rsidR="00BD2707" w:rsidRPr="00A94F31">
        <w:rPr>
          <w:rStyle w:val="normaltextrun"/>
          <w:rFonts w:asciiTheme="minorHAnsi" w:hAnsiTheme="minorHAnsi" w:cstheme="minorHAnsi"/>
          <w:shd w:val="clear" w:color="auto" w:fill="FFFFFF"/>
        </w:rPr>
        <w:t>Koordynatora</w:t>
      </w:r>
      <w:r w:rsidRPr="00A94F31">
        <w:rPr>
          <w:rStyle w:val="normaltextrun"/>
          <w:rFonts w:asciiTheme="minorHAnsi" w:hAnsiTheme="minorHAnsi" w:cstheme="minorHAnsi"/>
          <w:shd w:val="clear" w:color="auto" w:fill="FFFFFF"/>
        </w:rPr>
        <w:t xml:space="preserve">  oraz terminu ich wdrożenia. W razie nieustosunkowania się do wezwania Zamawiającego, niewdrożenia żadnych działań naprawczych lub też ponownego wystąpienia podobnych problemów po uprzednim wdrożeniu planu naprawczego w tym zakresie, Zamawiający będzie uprawniony do wypowiedzenia Umowy bez zachowania okresu wypowiedzenia i naliczenia kary umownej, o której mowa w  § 6 ust. </w:t>
      </w:r>
      <w:r w:rsidR="00BD2707" w:rsidRPr="00A94F31">
        <w:rPr>
          <w:rStyle w:val="normaltextrun"/>
          <w:rFonts w:asciiTheme="minorHAnsi" w:hAnsiTheme="minorHAnsi" w:cstheme="minorHAnsi"/>
          <w:shd w:val="clear" w:color="auto" w:fill="FFFFFF"/>
        </w:rPr>
        <w:t>5</w:t>
      </w:r>
      <w:r w:rsidRPr="00A94F31">
        <w:rPr>
          <w:rStyle w:val="normaltextrun"/>
          <w:rFonts w:asciiTheme="minorHAnsi" w:hAnsiTheme="minorHAnsi" w:cstheme="minorHAnsi"/>
          <w:shd w:val="clear" w:color="auto" w:fill="FFFFFF"/>
        </w:rPr>
        <w:t xml:space="preserve"> Umowy.</w:t>
      </w:r>
    </w:p>
    <w:p w14:paraId="777A5C99" w14:textId="6120595C" w:rsidR="004140DC" w:rsidRPr="00A94F31" w:rsidRDefault="00F940B4" w:rsidP="00A94F31">
      <w:pPr>
        <w:pStyle w:val="Akapitzlist"/>
        <w:numPr>
          <w:ilvl w:val="0"/>
          <w:numId w:val="12"/>
        </w:numPr>
        <w:spacing w:after="960" w:line="360" w:lineRule="auto"/>
        <w:ind w:left="357" w:hanging="357"/>
        <w:contextualSpacing w:val="0"/>
        <w:jc w:val="left"/>
        <w:rPr>
          <w:rFonts w:asciiTheme="minorHAnsi" w:hAnsiTheme="minorHAnsi" w:cstheme="minorHAnsi"/>
        </w:rPr>
      </w:pPr>
      <w:r w:rsidRPr="00A94F31">
        <w:rPr>
          <w:rFonts w:asciiTheme="minorHAnsi" w:hAnsiTheme="minorHAnsi" w:cstheme="minorHAnsi"/>
        </w:rPr>
        <w:t>Wykonawca</w:t>
      </w:r>
      <w:r w:rsidR="005C2AE9" w:rsidRPr="00A94F31">
        <w:rPr>
          <w:rFonts w:asciiTheme="minorHAnsi" w:hAnsiTheme="minorHAnsi" w:cstheme="minorHAnsi"/>
        </w:rPr>
        <w:t xml:space="preserve"> </w:t>
      </w:r>
      <w:r w:rsidR="005C2AE9" w:rsidRPr="00A94F31">
        <w:rPr>
          <w:rFonts w:asciiTheme="minorHAnsi" w:hAnsiTheme="minorHAnsi" w:cstheme="minorHAnsi"/>
          <w:bCs/>
        </w:rPr>
        <w:t xml:space="preserve">jest zobowiązany do posiadania ubezpieczenia OC w zakresie wynikającym z Umowy przez cały okres jej trwania, na kwotę nie mniejszą niż </w:t>
      </w:r>
      <w:r w:rsidR="00193FF0" w:rsidRPr="00A94F31">
        <w:rPr>
          <w:rFonts w:asciiTheme="minorHAnsi" w:hAnsiTheme="minorHAnsi" w:cstheme="minorHAnsi"/>
          <w:bCs/>
        </w:rPr>
        <w:t xml:space="preserve">500 000 </w:t>
      </w:r>
      <w:r w:rsidR="005C2AE9" w:rsidRPr="00A94F31">
        <w:rPr>
          <w:rFonts w:asciiTheme="minorHAnsi" w:hAnsiTheme="minorHAnsi" w:cstheme="minorHAnsi"/>
          <w:bCs/>
        </w:rPr>
        <w:t>PLN.</w:t>
      </w:r>
    </w:p>
    <w:p w14:paraId="6ED72B28" w14:textId="3347A7BB" w:rsidR="004140DC" w:rsidRPr="00A94F31" w:rsidRDefault="004140DC"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lastRenderedPageBreak/>
        <w:t>§ 6.</w:t>
      </w:r>
    </w:p>
    <w:p w14:paraId="024CF835" w14:textId="5501D07B" w:rsidR="004140DC" w:rsidRPr="00A94F31" w:rsidRDefault="004140DC"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Nienależyte wykonanie Umowy</w:t>
      </w:r>
      <w:r w:rsidRPr="00A94F31">
        <w:rPr>
          <w:rStyle w:val="eop"/>
          <w:rFonts w:asciiTheme="minorHAnsi" w:hAnsiTheme="minorHAnsi" w:cstheme="minorHAnsi"/>
        </w:rPr>
        <w:t> </w:t>
      </w:r>
    </w:p>
    <w:p w14:paraId="40F036EB" w14:textId="567B63C8" w:rsidR="000800FE"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niedotrzymania terminu, o którym mowa w </w:t>
      </w:r>
      <w:r w:rsidR="005E74B2" w:rsidRPr="00A94F31">
        <w:rPr>
          <w:rStyle w:val="normaltextrun"/>
          <w:rFonts w:asciiTheme="minorHAnsi" w:hAnsiTheme="minorHAnsi" w:cstheme="minorHAnsi"/>
        </w:rPr>
        <w:t>§2</w:t>
      </w:r>
      <w:r w:rsidR="005E74B2" w:rsidRPr="00A94F31">
        <w:rPr>
          <w:rStyle w:val="normaltextrun"/>
          <w:rFonts w:asciiTheme="minorHAnsi" w:hAnsiTheme="minorHAnsi" w:cstheme="minorHAnsi"/>
          <w:b/>
          <w:bCs/>
        </w:rPr>
        <w:t xml:space="preserve"> </w:t>
      </w:r>
      <w:r w:rsidR="005E74B2" w:rsidRPr="00A94F31">
        <w:rPr>
          <w:rFonts w:asciiTheme="minorHAnsi" w:hAnsiTheme="minorHAnsi" w:cstheme="minorHAnsi"/>
        </w:rPr>
        <w:t>ust.</w:t>
      </w:r>
      <w:r w:rsidRPr="00A94F31">
        <w:rPr>
          <w:rFonts w:asciiTheme="minorHAnsi" w:hAnsiTheme="minorHAnsi" w:cstheme="minorHAnsi"/>
        </w:rPr>
        <w:t xml:space="preserve"> </w:t>
      </w:r>
      <w:r w:rsidR="005C2AFC" w:rsidRPr="00A94F31">
        <w:rPr>
          <w:rFonts w:asciiTheme="minorHAnsi" w:hAnsiTheme="minorHAnsi" w:cstheme="minorHAnsi"/>
        </w:rPr>
        <w:t xml:space="preserve">1 </w:t>
      </w:r>
      <w:r w:rsidR="005E74B2" w:rsidRPr="00A94F31">
        <w:rPr>
          <w:rFonts w:asciiTheme="minorHAnsi" w:hAnsiTheme="minorHAnsi" w:cstheme="minorHAnsi"/>
        </w:rPr>
        <w:t>li</w:t>
      </w:r>
      <w:r w:rsidRPr="00A94F31">
        <w:rPr>
          <w:rFonts w:asciiTheme="minorHAnsi" w:hAnsiTheme="minorHAnsi" w:cstheme="minorHAnsi"/>
        </w:rPr>
        <w:t>t. b)</w:t>
      </w:r>
      <w:r w:rsidR="005E74B2" w:rsidRPr="00A94F31">
        <w:rPr>
          <w:rFonts w:asciiTheme="minorHAnsi" w:hAnsiTheme="minorHAnsi" w:cstheme="minorHAnsi"/>
        </w:rPr>
        <w:t xml:space="preserve"> Umowy</w:t>
      </w:r>
      <w:r w:rsidRPr="00A94F31">
        <w:rPr>
          <w:rFonts w:asciiTheme="minorHAnsi" w:hAnsiTheme="minorHAnsi" w:cstheme="minorHAnsi"/>
        </w:rPr>
        <w:t xml:space="preserve"> z przyczyn leżących po stronie Wykonawcy Wykonawca zapłaci na rzecz  Zamawiającego karę umowną w wysokości </w:t>
      </w:r>
      <w:r w:rsidR="00AC5C34" w:rsidRPr="00A94F31">
        <w:rPr>
          <w:rFonts w:asciiTheme="minorHAnsi" w:hAnsiTheme="minorHAnsi" w:cstheme="minorHAnsi"/>
        </w:rPr>
        <w:t>2</w:t>
      </w:r>
      <w:r w:rsidRPr="00A94F31">
        <w:rPr>
          <w:rFonts w:asciiTheme="minorHAnsi" w:hAnsiTheme="minorHAnsi" w:cstheme="minorHAnsi"/>
        </w:rPr>
        <w:t xml:space="preserve"> % całkowitego wynagrodzenia brutto za każdy dzień zwłoki.</w:t>
      </w:r>
    </w:p>
    <w:p w14:paraId="07EDE966" w14:textId="350AAE2F" w:rsidR="000800FE"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niedotrzymania terminu, o którym mowa w </w:t>
      </w:r>
      <w:r w:rsidR="005E74B2" w:rsidRPr="00A94F31">
        <w:rPr>
          <w:rStyle w:val="normaltextrun"/>
          <w:rFonts w:asciiTheme="minorHAnsi" w:hAnsiTheme="minorHAnsi" w:cstheme="minorHAnsi"/>
        </w:rPr>
        <w:t>§2</w:t>
      </w:r>
      <w:r w:rsidR="005E74B2" w:rsidRPr="00A94F31">
        <w:rPr>
          <w:rStyle w:val="normaltextrun"/>
          <w:rFonts w:asciiTheme="minorHAnsi" w:hAnsiTheme="minorHAnsi" w:cstheme="minorHAnsi"/>
          <w:b/>
          <w:bCs/>
        </w:rPr>
        <w:t xml:space="preserve"> </w:t>
      </w:r>
      <w:r w:rsidR="005E74B2" w:rsidRPr="00A94F31">
        <w:rPr>
          <w:rFonts w:asciiTheme="minorHAnsi" w:hAnsiTheme="minorHAnsi" w:cstheme="minorHAnsi"/>
        </w:rPr>
        <w:t xml:space="preserve">ust. </w:t>
      </w:r>
      <w:r w:rsidR="005C2AFC" w:rsidRPr="00A94F31">
        <w:rPr>
          <w:rFonts w:asciiTheme="minorHAnsi" w:hAnsiTheme="minorHAnsi" w:cstheme="minorHAnsi"/>
        </w:rPr>
        <w:t>1</w:t>
      </w:r>
      <w:r w:rsidR="005E74B2" w:rsidRPr="00A94F31">
        <w:rPr>
          <w:rFonts w:asciiTheme="minorHAnsi" w:hAnsiTheme="minorHAnsi" w:cstheme="minorHAnsi"/>
        </w:rPr>
        <w:t xml:space="preserve"> lit. </w:t>
      </w:r>
      <w:r w:rsidRPr="00A94F31">
        <w:rPr>
          <w:rFonts w:asciiTheme="minorHAnsi" w:hAnsiTheme="minorHAnsi" w:cstheme="minorHAnsi"/>
        </w:rPr>
        <w:t>c)</w:t>
      </w:r>
      <w:r w:rsidR="001618D3" w:rsidRPr="00A94F31">
        <w:rPr>
          <w:rFonts w:asciiTheme="minorHAnsi" w:hAnsiTheme="minorHAnsi" w:cstheme="minorHAnsi"/>
        </w:rPr>
        <w:t xml:space="preserve"> lub d)</w:t>
      </w:r>
      <w:r w:rsidR="005E74B2" w:rsidRPr="00A94F31">
        <w:rPr>
          <w:rFonts w:asciiTheme="minorHAnsi" w:hAnsiTheme="minorHAnsi" w:cstheme="minorHAnsi"/>
        </w:rPr>
        <w:t xml:space="preserve"> Umowy</w:t>
      </w:r>
      <w:r w:rsidRPr="00A94F31">
        <w:rPr>
          <w:rFonts w:asciiTheme="minorHAnsi" w:hAnsiTheme="minorHAnsi" w:cstheme="minorHAnsi"/>
        </w:rPr>
        <w:t xml:space="preserve">, z przyczyn leżących po stronie Wykonawcy Wykonawca zapłaci na rzecz Zamawiającego karę umowną w wysokości 2% wynagrodzenia całkowitego brutto za każdy dzień zwłoki. </w:t>
      </w:r>
    </w:p>
    <w:p w14:paraId="6D3853A6" w14:textId="3CCA2F52" w:rsidR="000800FE" w:rsidRPr="00A94F31" w:rsidRDefault="005D6E4F"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niedotrzymania terminu, o którym mowa w </w:t>
      </w:r>
      <w:r w:rsidR="005E74B2" w:rsidRPr="00A94F31">
        <w:rPr>
          <w:rStyle w:val="normaltextrun"/>
          <w:rFonts w:asciiTheme="minorHAnsi" w:hAnsiTheme="minorHAnsi" w:cstheme="minorHAnsi"/>
        </w:rPr>
        <w:t>§2</w:t>
      </w:r>
      <w:r w:rsidR="005E74B2" w:rsidRPr="00A94F31">
        <w:rPr>
          <w:rStyle w:val="normaltextrun"/>
          <w:rFonts w:asciiTheme="minorHAnsi" w:hAnsiTheme="minorHAnsi" w:cstheme="minorHAnsi"/>
          <w:b/>
          <w:bCs/>
        </w:rPr>
        <w:t xml:space="preserve"> </w:t>
      </w:r>
      <w:r w:rsidR="005E74B2" w:rsidRPr="00A94F31">
        <w:rPr>
          <w:rFonts w:asciiTheme="minorHAnsi" w:hAnsiTheme="minorHAnsi" w:cstheme="minorHAnsi"/>
        </w:rPr>
        <w:t xml:space="preserve">ust. </w:t>
      </w:r>
      <w:r w:rsidR="005C2AFC" w:rsidRPr="00A94F31">
        <w:rPr>
          <w:rFonts w:asciiTheme="minorHAnsi" w:hAnsiTheme="minorHAnsi" w:cstheme="minorHAnsi"/>
        </w:rPr>
        <w:t>1</w:t>
      </w:r>
      <w:r w:rsidR="005E74B2" w:rsidRPr="00A94F31">
        <w:rPr>
          <w:rFonts w:asciiTheme="minorHAnsi" w:hAnsiTheme="minorHAnsi" w:cstheme="minorHAnsi"/>
        </w:rPr>
        <w:t xml:space="preserve"> lit. </w:t>
      </w:r>
      <w:r w:rsidR="001618D3" w:rsidRPr="00A94F31">
        <w:rPr>
          <w:rFonts w:asciiTheme="minorHAnsi" w:hAnsiTheme="minorHAnsi" w:cstheme="minorHAnsi"/>
        </w:rPr>
        <w:t>e</w:t>
      </w:r>
      <w:r w:rsidRPr="00A94F31">
        <w:rPr>
          <w:rFonts w:asciiTheme="minorHAnsi" w:hAnsiTheme="minorHAnsi" w:cstheme="minorHAnsi"/>
        </w:rPr>
        <w:t>)</w:t>
      </w:r>
      <w:r w:rsidR="005E74B2" w:rsidRPr="00A94F31">
        <w:rPr>
          <w:rFonts w:asciiTheme="minorHAnsi" w:hAnsiTheme="minorHAnsi" w:cstheme="minorHAnsi"/>
        </w:rPr>
        <w:t xml:space="preserve"> Umowy</w:t>
      </w:r>
      <w:r w:rsidRPr="00A94F31">
        <w:rPr>
          <w:rFonts w:asciiTheme="minorHAnsi" w:hAnsiTheme="minorHAnsi" w:cstheme="minorHAnsi"/>
        </w:rPr>
        <w:t xml:space="preserve">, z przyczyn leżących po stronie Wykonawcy Wykonawca zapłaci na rzecz Zamawiającego karę umowną w wysokości </w:t>
      </w:r>
      <w:r w:rsidR="00A009FD" w:rsidRPr="00A94F31">
        <w:rPr>
          <w:rFonts w:asciiTheme="minorHAnsi" w:hAnsiTheme="minorHAnsi" w:cstheme="minorHAnsi"/>
        </w:rPr>
        <w:t>5</w:t>
      </w:r>
      <w:r w:rsidRPr="00A94F31">
        <w:rPr>
          <w:rFonts w:asciiTheme="minorHAnsi" w:hAnsiTheme="minorHAnsi" w:cstheme="minorHAnsi"/>
        </w:rPr>
        <w:t>% wynagrodzenia całkowitego brutto za każdy dzień zwłoki.</w:t>
      </w:r>
    </w:p>
    <w:p w14:paraId="6D281ABB" w14:textId="0B0FE0EA" w:rsidR="000800FE"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gdy kara umowna, o której mowa w </w:t>
      </w:r>
      <w:r w:rsidR="007A349F" w:rsidRPr="00A94F31">
        <w:rPr>
          <w:rFonts w:asciiTheme="minorHAnsi" w:hAnsiTheme="minorHAnsi" w:cstheme="minorHAnsi"/>
        </w:rPr>
        <w:t>ust. 1 - 3</w:t>
      </w:r>
      <w:r w:rsidRPr="00A94F31">
        <w:rPr>
          <w:rFonts w:asciiTheme="minorHAnsi" w:hAnsiTheme="minorHAnsi" w:cstheme="minorHAnsi"/>
        </w:rPr>
        <w:t xml:space="preserve"> powyżej osiągnie wartość 30% wynagrodzenia całkowitego brutto Zamawiający ma prawo do odstąpienia od Umowy </w:t>
      </w:r>
      <w:r w:rsidR="00F72AF6" w:rsidRPr="00A94F31">
        <w:rPr>
          <w:rFonts w:asciiTheme="minorHAnsi" w:hAnsiTheme="minorHAnsi" w:cstheme="minorHAnsi"/>
        </w:rPr>
        <w:t>ze skutkiem na przyszłość</w:t>
      </w:r>
      <w:r w:rsidR="001C0C86" w:rsidRPr="00A94F31">
        <w:rPr>
          <w:rFonts w:asciiTheme="minorHAnsi" w:hAnsiTheme="minorHAnsi" w:cstheme="minorHAnsi"/>
        </w:rPr>
        <w:t xml:space="preserve"> </w:t>
      </w:r>
      <w:r w:rsidRPr="00A94F31">
        <w:rPr>
          <w:rFonts w:asciiTheme="minorHAnsi" w:hAnsiTheme="minorHAnsi" w:cstheme="minorHAnsi"/>
        </w:rPr>
        <w:t>w terminie 14 dni od dnia powzięcia informacji o zaistnieniu przyczyny umożliwiającej realizację prawa odstąpienia.</w:t>
      </w:r>
    </w:p>
    <w:p w14:paraId="0EB90F6E" w14:textId="1B207272" w:rsidR="000800FE"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odstąpienia od Umowy przez Zamawiającego z winy </w:t>
      </w:r>
      <w:r w:rsidR="007A349F" w:rsidRPr="00A94F31">
        <w:rPr>
          <w:rFonts w:asciiTheme="minorHAnsi" w:hAnsiTheme="minorHAnsi" w:cstheme="minorHAnsi"/>
        </w:rPr>
        <w:t>Wykonawcy</w:t>
      </w:r>
      <w:r w:rsidRPr="00A94F31">
        <w:rPr>
          <w:rFonts w:asciiTheme="minorHAnsi" w:hAnsiTheme="minorHAnsi" w:cstheme="minorHAnsi"/>
        </w:rPr>
        <w:t xml:space="preserve">, Wykonawca zapłaci na rzecz Zamawiającego karę umowną w wysokości </w:t>
      </w:r>
      <w:r w:rsidR="00410382" w:rsidRPr="00A94F31">
        <w:rPr>
          <w:rFonts w:asciiTheme="minorHAnsi" w:hAnsiTheme="minorHAnsi" w:cstheme="minorHAnsi"/>
        </w:rPr>
        <w:t>35</w:t>
      </w:r>
      <w:r w:rsidRPr="00A94F31">
        <w:rPr>
          <w:rFonts w:asciiTheme="minorHAnsi" w:hAnsiTheme="minorHAnsi" w:cstheme="minorHAnsi"/>
        </w:rPr>
        <w:t>% wynagrodzenia całkowitego brutto.</w:t>
      </w:r>
    </w:p>
    <w:p w14:paraId="4EB7572C" w14:textId="1FDE2639" w:rsidR="000800FE"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 przypadku naliczenia kary umownej, o której mowa w </w:t>
      </w:r>
      <w:r w:rsidR="007A349F" w:rsidRPr="00A94F31">
        <w:rPr>
          <w:rFonts w:asciiTheme="minorHAnsi" w:hAnsiTheme="minorHAnsi" w:cstheme="minorHAnsi"/>
        </w:rPr>
        <w:t>ust. 5 powyżej</w:t>
      </w:r>
      <w:r w:rsidRPr="00A94F31">
        <w:rPr>
          <w:rFonts w:asciiTheme="minorHAnsi" w:hAnsiTheme="minorHAnsi" w:cstheme="minorHAnsi"/>
        </w:rPr>
        <w:t xml:space="preserve"> kara umowna, kara umowna o której mowa w </w:t>
      </w:r>
      <w:r w:rsidR="007A349F" w:rsidRPr="00A94F31">
        <w:rPr>
          <w:rFonts w:asciiTheme="minorHAnsi" w:hAnsiTheme="minorHAnsi" w:cstheme="minorHAnsi"/>
        </w:rPr>
        <w:t xml:space="preserve">ust. 1-3 powyżej </w:t>
      </w:r>
      <w:r w:rsidR="001D73A2" w:rsidRPr="00A94F31">
        <w:rPr>
          <w:rFonts w:asciiTheme="minorHAnsi" w:hAnsiTheme="minorHAnsi" w:cstheme="minorHAnsi"/>
        </w:rPr>
        <w:t xml:space="preserve"> </w:t>
      </w:r>
      <w:r w:rsidRPr="00A94F31">
        <w:rPr>
          <w:rFonts w:asciiTheme="minorHAnsi" w:hAnsiTheme="minorHAnsi" w:cstheme="minorHAnsi"/>
        </w:rPr>
        <w:t>nie będzie naliczona.</w:t>
      </w:r>
    </w:p>
    <w:p w14:paraId="3A19C1AB" w14:textId="77777777" w:rsidR="000800FE"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Muzeum ma prawo do dochodzenia odszkodowania przenoszącego wysokość zastrzeżonych kar umownych.</w:t>
      </w:r>
    </w:p>
    <w:p w14:paraId="4A872189" w14:textId="2C7583A2" w:rsidR="005C518C" w:rsidRPr="00A94F31" w:rsidRDefault="00E8286B" w:rsidP="00A94F31">
      <w:pPr>
        <w:pStyle w:val="Akapitzlist"/>
        <w:numPr>
          <w:ilvl w:val="0"/>
          <w:numId w:val="15"/>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Muzeum przysługuje prawo do potrącenia naliczonych kar umownych z wynagrodzenia należnego Wykonawcy, na co Wykonawca wyraża bezwarunkową i nieodwołalną zgodę.</w:t>
      </w:r>
    </w:p>
    <w:p w14:paraId="3AEFD134" w14:textId="02BDD042" w:rsidR="005C518C" w:rsidRPr="00A94F31" w:rsidRDefault="005C518C"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 7.</w:t>
      </w:r>
    </w:p>
    <w:p w14:paraId="4F8B0A94" w14:textId="291D49C8" w:rsidR="005C518C" w:rsidRPr="00A94F31" w:rsidRDefault="005C518C"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Odpowiedzialność</w:t>
      </w:r>
      <w:r w:rsidRPr="00A94F31">
        <w:rPr>
          <w:rStyle w:val="eop"/>
          <w:rFonts w:asciiTheme="minorHAnsi" w:hAnsiTheme="minorHAnsi" w:cstheme="minorHAnsi"/>
        </w:rPr>
        <w:t> </w:t>
      </w:r>
    </w:p>
    <w:p w14:paraId="186279B2" w14:textId="4696BDC8" w:rsidR="00992646" w:rsidRPr="00A94F31" w:rsidRDefault="00F940B4" w:rsidP="00A94F31">
      <w:pPr>
        <w:pStyle w:val="Akapitzlist"/>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 xml:space="preserve">Wykonawca </w:t>
      </w:r>
      <w:r w:rsidR="005C2AE9" w:rsidRPr="00A94F31">
        <w:rPr>
          <w:rFonts w:asciiTheme="minorHAnsi" w:hAnsiTheme="minorHAnsi" w:cstheme="minorHAnsi"/>
        </w:rPr>
        <w:t xml:space="preserve"> ponosi pełną odpowiedzialność z tytułu wszelkich szkód wyrządzonych Muzeum lub osobom trzecim w związku z wykonywaniem </w:t>
      </w:r>
      <w:r w:rsidR="006D1E91" w:rsidRPr="00A94F31">
        <w:rPr>
          <w:rFonts w:asciiTheme="minorHAnsi" w:hAnsiTheme="minorHAnsi" w:cstheme="minorHAnsi"/>
        </w:rPr>
        <w:t>zamówienia</w:t>
      </w:r>
      <w:r w:rsidR="005C2AE9" w:rsidRPr="00A94F31">
        <w:rPr>
          <w:rFonts w:asciiTheme="minorHAnsi" w:hAnsiTheme="minorHAnsi" w:cstheme="minorHAnsi"/>
        </w:rPr>
        <w:t xml:space="preserve"> przez </w:t>
      </w:r>
      <w:r w:rsidRPr="00A94F31">
        <w:rPr>
          <w:rFonts w:asciiTheme="minorHAnsi" w:hAnsiTheme="minorHAnsi" w:cstheme="minorHAnsi"/>
        </w:rPr>
        <w:t>Wykonawc</w:t>
      </w:r>
      <w:r w:rsidR="00771A48" w:rsidRPr="00A94F31">
        <w:rPr>
          <w:rFonts w:asciiTheme="minorHAnsi" w:hAnsiTheme="minorHAnsi" w:cstheme="minorHAnsi"/>
        </w:rPr>
        <w:t>ę</w:t>
      </w:r>
      <w:r w:rsidR="005C2AE9" w:rsidRPr="00A94F31">
        <w:rPr>
          <w:rFonts w:asciiTheme="minorHAnsi" w:hAnsiTheme="minorHAnsi" w:cstheme="minorHAnsi"/>
        </w:rPr>
        <w:t>, jego podwykonawców lub osoby przy pomocy których lub z udziałem których realizuje</w:t>
      </w:r>
      <w:r w:rsidR="00414D87" w:rsidRPr="00A94F31">
        <w:rPr>
          <w:rFonts w:asciiTheme="minorHAnsi" w:hAnsiTheme="minorHAnsi" w:cstheme="minorHAnsi"/>
        </w:rPr>
        <w:t xml:space="preserve"> zamówienie</w:t>
      </w:r>
      <w:r w:rsidR="005C2AE9" w:rsidRPr="00A94F31">
        <w:rPr>
          <w:rFonts w:asciiTheme="minorHAnsi" w:hAnsiTheme="minorHAnsi" w:cstheme="minorHAnsi"/>
        </w:rPr>
        <w:t xml:space="preserve">.  </w:t>
      </w:r>
      <w:bookmarkStart w:id="1" w:name="_Hlk59546156"/>
    </w:p>
    <w:p w14:paraId="51C6BF20" w14:textId="77777777" w:rsidR="00A94F31" w:rsidRDefault="00992646" w:rsidP="00A94F31">
      <w:pPr>
        <w:pStyle w:val="paragraph"/>
        <w:spacing w:before="0" w:beforeAutospacing="0" w:after="120" w:afterAutospacing="0" w:line="360" w:lineRule="auto"/>
        <w:textAlignment w:val="baseline"/>
        <w:rPr>
          <w:rStyle w:val="normaltextrun"/>
          <w:rFonts w:asciiTheme="minorHAnsi" w:hAnsiTheme="minorHAnsi" w:cstheme="minorHAnsi"/>
          <w:b/>
          <w:bCs/>
          <w:color w:val="000000"/>
        </w:rPr>
      </w:pPr>
      <w:r w:rsidRPr="00A94F31">
        <w:rPr>
          <w:rStyle w:val="normaltextrun"/>
          <w:rFonts w:asciiTheme="minorHAnsi" w:hAnsiTheme="minorHAnsi" w:cstheme="minorHAnsi"/>
          <w:b/>
          <w:bCs/>
          <w:color w:val="000000"/>
        </w:rPr>
        <w:lastRenderedPageBreak/>
        <w:t>§ 8.</w:t>
      </w:r>
    </w:p>
    <w:p w14:paraId="3ACEFEE0" w14:textId="509F1A39" w:rsidR="00316ED3" w:rsidRPr="00A94F31" w:rsidRDefault="00316ED3" w:rsidP="00A94F31">
      <w:pPr>
        <w:pStyle w:val="paragraph"/>
        <w:spacing w:before="0" w:beforeAutospacing="0" w:after="120" w:afterAutospacing="0" w:line="360" w:lineRule="auto"/>
        <w:textAlignment w:val="baseline"/>
        <w:rPr>
          <w:rFonts w:asciiTheme="minorHAnsi" w:hAnsiTheme="minorHAnsi" w:cstheme="minorHAnsi"/>
          <w:b/>
          <w:bCs/>
        </w:rPr>
      </w:pPr>
      <w:r w:rsidRPr="00A94F31">
        <w:rPr>
          <w:rFonts w:asciiTheme="minorHAnsi" w:hAnsiTheme="minorHAnsi" w:cstheme="minorHAnsi"/>
          <w:b/>
          <w:bCs/>
        </w:rPr>
        <w:t>Przetwarzanie danych osobowych</w:t>
      </w:r>
    </w:p>
    <w:p w14:paraId="3214ABBF"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Muzeum oświadcza, że dane osobowe pracowników wyznaczonych do kontaktu ze strony Wykonawcy w zakresie obejmującym imię, nazwisko, numer telefonu oraz adres e-mail, będą przetwarzane przez Muzeum jako administratora danych osobowych, zgodnie z przepisami ustawy z dnia 10 maja 2018 r. o ochronie danych osobowych, Rozporządzeniem Parlamentu Europejskiego i Rady UE z dnia 27 kwietnia 2016 r. w sprawie ochrony osób fizycznych w związku z przetwarzaniem danych osobowych i w sprawie swobodnego przepływu takich danych oraz uchylenia dyrektywy 95/46/WE (dalej „</w:t>
      </w:r>
      <w:r w:rsidRPr="00A94F31">
        <w:rPr>
          <w:rFonts w:cstheme="minorHAnsi"/>
          <w:b/>
          <w:iCs/>
          <w:color w:val="222222"/>
          <w:sz w:val="24"/>
          <w:szCs w:val="24"/>
        </w:rPr>
        <w:t>RODO</w:t>
      </w:r>
      <w:r w:rsidRPr="00A94F31">
        <w:rPr>
          <w:rFonts w:cstheme="minorHAnsi"/>
          <w:iCs/>
          <w:color w:val="222222"/>
          <w:sz w:val="24"/>
          <w:szCs w:val="24"/>
        </w:rPr>
        <w:t>”), oraz innymi powszechnie obowiązującymi przepisami prawa w celu realizacji zobowiązań wynikających z Umowy, w tym w celu realizacji płatności wynagrodzenia dla Wykonawcy.</w:t>
      </w:r>
    </w:p>
    <w:p w14:paraId="5E0D8617"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Dane osobowe pracowników Wykonawcy przetwarzane są na podstawie art. 6 ust. 1 lit. b i c RODO.</w:t>
      </w:r>
    </w:p>
    <w:p w14:paraId="47DE1A0A"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 xml:space="preserve">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2E99CAE0" w14:textId="7C1ECA6E"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6" w:history="1">
        <w:r w:rsidRPr="00A94F31">
          <w:rPr>
            <w:rStyle w:val="Hipercze"/>
            <w:rFonts w:cstheme="minorHAnsi"/>
            <w:iCs/>
            <w:sz w:val="24"/>
            <w:szCs w:val="24"/>
          </w:rPr>
          <w:t>iod@polin.pl</w:t>
        </w:r>
      </w:hyperlink>
      <w:r w:rsidRPr="00A94F31">
        <w:rPr>
          <w:rFonts w:cstheme="minorHAnsi"/>
          <w:iCs/>
          <w:color w:val="222222"/>
          <w:sz w:val="24"/>
          <w:szCs w:val="24"/>
        </w:rPr>
        <w:t xml:space="preserve"> lub telefonicznie tel. 22 471 03 41.</w:t>
      </w:r>
    </w:p>
    <w:p w14:paraId="5D08B3A9"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 xml:space="preserve">Z Muzeum można się skontaktować pisemnie, za pomocą poczty tradycyjnej pisząc na adres wskazany w preambule Umowy. </w:t>
      </w:r>
    </w:p>
    <w:p w14:paraId="31E154C1"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 xml:space="preserve">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w:t>
      </w:r>
      <w:r w:rsidRPr="00A94F31">
        <w:rPr>
          <w:rFonts w:cstheme="minorHAnsi"/>
          <w:iCs/>
          <w:color w:val="222222"/>
          <w:sz w:val="24"/>
          <w:szCs w:val="24"/>
        </w:rPr>
        <w:lastRenderedPageBreak/>
        <w:t>otrzymania danych osobowych pracowników Wykonawcy na podstawie przepisów prawa.</w:t>
      </w:r>
    </w:p>
    <w:p w14:paraId="2C7D3B58"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Dane osobowe, o których mowa powyżej będą przetwarzane przez Muzeum przez okres trwania Umowy oraz przez okres przedawnienia ewentualnych roszczeń wynikających z Umowy.</w:t>
      </w:r>
    </w:p>
    <w:p w14:paraId="5B5A6088" w14:textId="77777777" w:rsidR="00316ED3" w:rsidRPr="00A94F31" w:rsidRDefault="00316ED3" w:rsidP="00A94F31">
      <w:pPr>
        <w:pStyle w:val="Bezodstpw"/>
        <w:numPr>
          <w:ilvl w:val="0"/>
          <w:numId w:val="25"/>
        </w:numPr>
        <w:spacing w:after="120" w:line="360" w:lineRule="auto"/>
        <w:rPr>
          <w:rFonts w:cstheme="minorHAnsi"/>
          <w:iCs/>
          <w:color w:val="222222"/>
          <w:sz w:val="24"/>
          <w:szCs w:val="24"/>
        </w:rPr>
      </w:pPr>
      <w:r w:rsidRPr="00A94F31">
        <w:rPr>
          <w:rFonts w:cstheme="minorHAnsi"/>
          <w:iCs/>
          <w:color w:val="222222"/>
          <w:sz w:val="24"/>
          <w:szCs w:val="24"/>
        </w:rPr>
        <w:t>Dane osobowe bez wyrażenia odrębnej zgody nie będą przetwarzane w sposób zautomatyzowany, w tym w oparciu o profilowanie.</w:t>
      </w:r>
    </w:p>
    <w:p w14:paraId="353618C6" w14:textId="77777777" w:rsidR="00316ED3" w:rsidRPr="00A94F31" w:rsidRDefault="00316ED3" w:rsidP="00A94F31">
      <w:pPr>
        <w:pStyle w:val="Bezodstpw"/>
        <w:numPr>
          <w:ilvl w:val="0"/>
          <w:numId w:val="25"/>
        </w:numPr>
        <w:spacing w:after="120" w:line="360" w:lineRule="auto"/>
        <w:ind w:left="357" w:hanging="357"/>
        <w:rPr>
          <w:rFonts w:cstheme="minorHAnsi"/>
          <w:iCs/>
          <w:color w:val="222222"/>
          <w:sz w:val="24"/>
          <w:szCs w:val="24"/>
        </w:rPr>
      </w:pPr>
      <w:r w:rsidRPr="00A94F31">
        <w:rPr>
          <w:rFonts w:cstheme="minorHAnsi"/>
          <w:iCs/>
          <w:color w:val="222222"/>
          <w:sz w:val="24"/>
          <w:szCs w:val="24"/>
        </w:rPr>
        <w:t>Wykonawca zobowiązuje się do przekazania informacji, o których mowa w ust. 1-8 powyżej osobom, których dane osobowe będą przetwarzane na podstawie Umowy.</w:t>
      </w:r>
    </w:p>
    <w:p w14:paraId="776135D3" w14:textId="77777777" w:rsidR="00316ED3" w:rsidRPr="00A94F31" w:rsidRDefault="00316ED3" w:rsidP="00A94F31">
      <w:pPr>
        <w:pStyle w:val="Bezodstpw"/>
        <w:spacing w:after="120" w:line="360" w:lineRule="auto"/>
        <w:rPr>
          <w:rFonts w:cstheme="minorHAnsi"/>
          <w:iCs/>
          <w:color w:val="222222"/>
          <w:sz w:val="24"/>
          <w:szCs w:val="24"/>
        </w:rPr>
      </w:pPr>
      <w:r w:rsidRPr="00A94F31">
        <w:rPr>
          <w:rFonts w:cstheme="minorHAnsi"/>
          <w:iCs/>
          <w:color w:val="222222"/>
          <w:sz w:val="24"/>
          <w:szCs w:val="24"/>
        </w:rPr>
        <w:t>LUB</w:t>
      </w:r>
    </w:p>
    <w:p w14:paraId="675ACDF2" w14:textId="77777777"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t>Zamawiający oświadcza, że dane osobowe Wykonawcy w zakresie obejmującym imię, nazwisko, adres zamieszkania, PESEL oraz numer rachunku bankowego, będą przetwarzane przez Zamawiającego jako administratora danych osobowych, zgodnie z przepisami ustawy z dnia 10 maja 2018 r. o ochronie danych osobowych, Rozporządzeniem Parlamentu Europejskiego i Rady UE z dnia 27 kwietnia 2016 r. w sprawie ochrony osób fizycznych w związku z przetwarzaniem danych osobowych i w sprawie swobodnego przepływu takich danych oraz uchylenia dyrektywy 95/46/WE (dalej „</w:t>
      </w:r>
      <w:r w:rsidRPr="00A94F31">
        <w:rPr>
          <w:rFonts w:asciiTheme="minorHAnsi" w:hAnsiTheme="minorHAnsi" w:cstheme="minorHAnsi"/>
          <w:b/>
          <w:bCs/>
          <w:iCs/>
        </w:rPr>
        <w:t>RODO</w:t>
      </w:r>
      <w:r w:rsidRPr="00A94F31">
        <w:rPr>
          <w:rFonts w:asciiTheme="minorHAnsi" w:hAnsiTheme="minorHAnsi" w:cstheme="minorHAnsi"/>
          <w:iCs/>
        </w:rPr>
        <w:t>”) oraz innymi powszechnie obowiązującymi przepisami prawa w celu zawarcia i realizacji Umowy, w tym w celu realizacji płatności wynagrodzenia dla Wykonawcy.</w:t>
      </w:r>
    </w:p>
    <w:p w14:paraId="219BA524" w14:textId="77777777"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t xml:space="preserve">Z Zamawiającym można się skontaktować pisemnie, za pomocą poczty tradycyjnej pisząc na adres wskazany w  Umowie. </w:t>
      </w:r>
    </w:p>
    <w:p w14:paraId="6B1B22F4" w14:textId="17F9AB99"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t xml:space="preserve">Inspektor Ochrony Danych powołany przez Zamawiający nadzoruje prawidłowość przetwarzania danych osobowych. Z Inspektorem Ochrony Danych można skontaktować się za pomocą poczty tradycyjnej pisząc na adres: ul. Anielewicza 6, 00-157 Warszawa, za pośrednictwem adresu e-mail: </w:t>
      </w:r>
      <w:hyperlink r:id="rId7" w:history="1">
        <w:r w:rsidRPr="00A94F31">
          <w:rPr>
            <w:rStyle w:val="Hipercze"/>
            <w:rFonts w:asciiTheme="minorHAnsi" w:hAnsiTheme="minorHAnsi" w:cstheme="minorHAnsi"/>
            <w:iCs/>
          </w:rPr>
          <w:t>iod@polin.pl</w:t>
        </w:r>
      </w:hyperlink>
      <w:r w:rsidRPr="00A94F31">
        <w:rPr>
          <w:rFonts w:asciiTheme="minorHAnsi" w:hAnsiTheme="minorHAnsi" w:cstheme="minorHAnsi"/>
          <w:iCs/>
        </w:rPr>
        <w:t xml:space="preserve"> lub telefonicznie tel. 22 471 03 41.</w:t>
      </w:r>
    </w:p>
    <w:p w14:paraId="0B18D26B" w14:textId="396BCF6C"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t>Dane osobowe, o których mowa powyżej będą przetwarzane przez Zamawiającego przez okres obowiązywania Umowy oraz przez okres przedawnienia ewentualnych roszczeń wynikających</w:t>
      </w:r>
      <w:r w:rsidR="00A94F31">
        <w:rPr>
          <w:rFonts w:asciiTheme="minorHAnsi" w:hAnsiTheme="minorHAnsi" w:cstheme="minorHAnsi"/>
          <w:iCs/>
        </w:rPr>
        <w:t xml:space="preserve"> </w:t>
      </w:r>
      <w:r w:rsidRPr="00A94F31">
        <w:rPr>
          <w:rFonts w:asciiTheme="minorHAnsi" w:hAnsiTheme="minorHAnsi" w:cstheme="minorHAnsi"/>
          <w:iCs/>
        </w:rPr>
        <w:t>z Umowy.</w:t>
      </w:r>
    </w:p>
    <w:p w14:paraId="524D1C60" w14:textId="77777777"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t>Dane osobowe Wykonawcy przetwarzane są na podstawie art. 6 ust. 1 lit. b i c RODO.</w:t>
      </w:r>
    </w:p>
    <w:p w14:paraId="73466FFB" w14:textId="77777777"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lastRenderedPageBreak/>
        <w:t xml:space="preserve">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 </w:t>
      </w:r>
    </w:p>
    <w:p w14:paraId="7042D99B" w14:textId="77777777" w:rsidR="00316ED3" w:rsidRPr="00A94F31" w:rsidRDefault="00316ED3" w:rsidP="00A94F31">
      <w:pPr>
        <w:numPr>
          <w:ilvl w:val="0"/>
          <w:numId w:val="27"/>
        </w:numPr>
        <w:spacing w:after="120" w:line="360" w:lineRule="auto"/>
        <w:rPr>
          <w:rFonts w:asciiTheme="minorHAnsi" w:hAnsiTheme="minorHAnsi" w:cstheme="minorHAnsi"/>
          <w:iCs/>
          <w:color w:val="222222"/>
        </w:rPr>
      </w:pPr>
      <w:r w:rsidRPr="00A94F31">
        <w:rPr>
          <w:rFonts w:asciiTheme="minorHAnsi" w:hAnsiTheme="minorHAnsi" w:cstheme="minorHAnsi"/>
          <w:iCs/>
        </w:rPr>
        <w:t xml:space="preserve">Odbiorcami danych osobowych Wykonawcy, w związku i w celu zawarcia umowy, mogą być: </w:t>
      </w:r>
      <w:r w:rsidRPr="00A94F31">
        <w:rPr>
          <w:rFonts w:asciiTheme="minorHAnsi" w:hAnsiTheme="minorHAnsi" w:cstheme="minorHAnsi"/>
          <w:iCs/>
          <w:color w:val="222222"/>
        </w:rPr>
        <w:t xml:space="preserve">dostawcy systemów informatycznych oraz usług IT; podmioty świadczące na rzecz Zamawiającego badania jakości obsługi, dochodzenia należności, usługi prawne, analityczne; operatorzy pocztowi i kurierzy; operatorzy systemów płatności elektronicznych oraz banki w zakresie realizacji płatności; organy uprawnione do otrzymania danych osobowych </w:t>
      </w:r>
      <w:r w:rsidRPr="00A94F31">
        <w:rPr>
          <w:rFonts w:asciiTheme="minorHAnsi" w:hAnsiTheme="minorHAnsi" w:cstheme="minorHAnsi"/>
          <w:iCs/>
        </w:rPr>
        <w:t xml:space="preserve">Wykonawcy </w:t>
      </w:r>
      <w:r w:rsidRPr="00A94F31">
        <w:rPr>
          <w:rFonts w:asciiTheme="minorHAnsi" w:hAnsiTheme="minorHAnsi" w:cstheme="minorHAnsi"/>
          <w:iCs/>
          <w:color w:val="222222"/>
        </w:rPr>
        <w:t>na podstawie przepisów prawa.</w:t>
      </w:r>
    </w:p>
    <w:p w14:paraId="4FA2FF07" w14:textId="77777777" w:rsidR="00316ED3" w:rsidRPr="00A94F31" w:rsidRDefault="00316ED3" w:rsidP="00A94F31">
      <w:pPr>
        <w:numPr>
          <w:ilvl w:val="0"/>
          <w:numId w:val="27"/>
        </w:numPr>
        <w:spacing w:after="120" w:line="360" w:lineRule="auto"/>
        <w:rPr>
          <w:rFonts w:asciiTheme="minorHAnsi" w:hAnsiTheme="minorHAnsi" w:cstheme="minorHAnsi"/>
          <w:iCs/>
        </w:rPr>
      </w:pPr>
      <w:r w:rsidRPr="00A94F31">
        <w:rPr>
          <w:rFonts w:asciiTheme="minorHAnsi" w:hAnsiTheme="minorHAnsi" w:cstheme="minorHAnsi"/>
          <w:iCs/>
        </w:rPr>
        <w:t>Dane osobowe bez wyrażenia odrębnej zgody nie będą przetwarzane w sposób zautomatyzowany, w tym w oparciu o profilowanie.</w:t>
      </w:r>
    </w:p>
    <w:p w14:paraId="3B1E82CA" w14:textId="3635121F" w:rsidR="00316ED3" w:rsidRPr="00A94F31" w:rsidRDefault="00316ED3" w:rsidP="00A94F31">
      <w:pPr>
        <w:pStyle w:val="Bezodstpw"/>
        <w:spacing w:after="120" w:line="360" w:lineRule="auto"/>
        <w:rPr>
          <w:rFonts w:cstheme="minorHAnsi"/>
          <w:b/>
          <w:bCs/>
          <w:iCs/>
          <w:color w:val="000000" w:themeColor="text1"/>
          <w:sz w:val="24"/>
          <w:szCs w:val="24"/>
        </w:rPr>
      </w:pPr>
      <w:r w:rsidRPr="00A94F31">
        <w:rPr>
          <w:rFonts w:cstheme="minorHAnsi"/>
          <w:b/>
          <w:bCs/>
          <w:iCs/>
          <w:color w:val="000000" w:themeColor="text1"/>
          <w:sz w:val="24"/>
          <w:szCs w:val="24"/>
        </w:rPr>
        <w:t>§ 9.</w:t>
      </w:r>
    </w:p>
    <w:p w14:paraId="1C8C51A8" w14:textId="77777777" w:rsidR="00316ED3" w:rsidRPr="00A94F31" w:rsidRDefault="00316ED3" w:rsidP="00A94F31">
      <w:pPr>
        <w:pStyle w:val="Bezodstpw"/>
        <w:spacing w:after="120" w:line="360" w:lineRule="auto"/>
        <w:rPr>
          <w:rFonts w:cstheme="minorHAnsi"/>
          <w:b/>
          <w:bCs/>
          <w:iCs/>
          <w:color w:val="000000" w:themeColor="text1"/>
          <w:sz w:val="24"/>
          <w:szCs w:val="24"/>
        </w:rPr>
      </w:pPr>
      <w:r w:rsidRPr="00A94F31">
        <w:rPr>
          <w:rFonts w:cstheme="minorHAnsi"/>
          <w:b/>
          <w:bCs/>
          <w:iCs/>
          <w:color w:val="000000" w:themeColor="text1"/>
          <w:sz w:val="24"/>
          <w:szCs w:val="24"/>
        </w:rPr>
        <w:t>Dane osobowe pracowników Muzeum</w:t>
      </w:r>
    </w:p>
    <w:p w14:paraId="4E255E71" w14:textId="77777777" w:rsidR="00316ED3" w:rsidRPr="00A94F31" w:rsidRDefault="00316ED3" w:rsidP="00A94F31">
      <w:pPr>
        <w:pStyle w:val="Bezodstpw"/>
        <w:numPr>
          <w:ilvl w:val="0"/>
          <w:numId w:val="26"/>
        </w:numPr>
        <w:spacing w:after="120" w:line="360" w:lineRule="auto"/>
        <w:rPr>
          <w:rFonts w:cstheme="minorHAnsi"/>
          <w:color w:val="222222"/>
          <w:sz w:val="24"/>
          <w:szCs w:val="24"/>
        </w:rPr>
      </w:pPr>
      <w:r w:rsidRPr="00A94F31">
        <w:rPr>
          <w:rFonts w:cstheme="minorHAnsi"/>
          <w:color w:val="222222"/>
          <w:sz w:val="24"/>
          <w:szCs w:val="24"/>
        </w:rPr>
        <w:t>W przypadku udostępnienia Wykonawcy na mocy Umowy przez Muzeum danych osobowych pracowników i współpracowników Muzeum w zakresie niezbędnym do realizacji Umowy, Wykonawca 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14:paraId="0AA4E8AD" w14:textId="77777777" w:rsidR="00316ED3" w:rsidRPr="00A94F31" w:rsidRDefault="00316ED3" w:rsidP="00A94F31">
      <w:pPr>
        <w:pStyle w:val="Bezodstpw"/>
        <w:numPr>
          <w:ilvl w:val="0"/>
          <w:numId w:val="26"/>
        </w:numPr>
        <w:spacing w:after="120" w:line="360" w:lineRule="auto"/>
        <w:rPr>
          <w:rFonts w:cstheme="minorHAnsi"/>
          <w:color w:val="222222"/>
          <w:sz w:val="24"/>
          <w:szCs w:val="24"/>
        </w:rPr>
      </w:pPr>
      <w:r w:rsidRPr="00A94F31">
        <w:rPr>
          <w:rFonts w:cstheme="minorHAnsi"/>
          <w:color w:val="222222"/>
          <w:sz w:val="24"/>
          <w:szCs w:val="24"/>
        </w:rPr>
        <w:t>Wykonawca zobowiązuje się do zabezpieczenia danych osobowych przed ujawnieniem lub udostępnieniem ich osobom nieupoważnionym. W celu zapewnienia realizacji Umowy Wykonawca, zobowiązuje się ujawniać dane osobowe wyłącznie pisemnie upoważnionym osobom będącym pracownikami lub zleceniobiorcami Muzeum.</w:t>
      </w:r>
    </w:p>
    <w:p w14:paraId="737EDD3B" w14:textId="77777777" w:rsidR="00316ED3" w:rsidRPr="00A94F31" w:rsidRDefault="00316ED3" w:rsidP="00A94F31">
      <w:pPr>
        <w:pStyle w:val="Bezodstpw"/>
        <w:numPr>
          <w:ilvl w:val="0"/>
          <w:numId w:val="26"/>
        </w:numPr>
        <w:spacing w:after="120" w:line="360" w:lineRule="auto"/>
        <w:rPr>
          <w:rFonts w:cstheme="minorHAnsi"/>
          <w:color w:val="222222"/>
          <w:sz w:val="24"/>
          <w:szCs w:val="24"/>
        </w:rPr>
      </w:pPr>
      <w:r w:rsidRPr="00A94F31">
        <w:rPr>
          <w:rFonts w:cstheme="minorHAnsi"/>
          <w:color w:val="222222"/>
          <w:sz w:val="24"/>
          <w:szCs w:val="24"/>
        </w:rPr>
        <w:t>Wykonawca ponosi wszelką odpowiedzialność za szkody wyrządzone Muzeum, jego pracownikom lub zleceniobiorcom oraz osobom trzecim w związku z przetwarzaniem danych osobowych.</w:t>
      </w:r>
    </w:p>
    <w:sdt>
      <w:sdtPr>
        <w:rPr>
          <w:rFonts w:asciiTheme="minorHAnsi" w:hAnsiTheme="minorHAnsi" w:cstheme="minorHAnsi"/>
        </w:rPr>
        <w:tag w:val="goog_rdk_140"/>
        <w:id w:val="-1488845828"/>
      </w:sdtPr>
      <w:sdtEndPr>
        <w:rPr>
          <w:rFonts w:ascii="Times New Roman" w:hAnsi="Times New Roman" w:cs="Times New Roman"/>
        </w:rPr>
      </w:sdtEndPr>
      <w:sdtContent>
        <w:p w14:paraId="6F0104F1" w14:textId="19D02DB5" w:rsidR="00316ED3" w:rsidRPr="00A94F31" w:rsidRDefault="00316ED3" w:rsidP="00A94F31">
          <w:pPr>
            <w:numPr>
              <w:ilvl w:val="0"/>
              <w:numId w:val="26"/>
            </w:numPr>
            <w:pBdr>
              <w:top w:val="nil"/>
              <w:left w:val="nil"/>
              <w:bottom w:val="nil"/>
              <w:right w:val="nil"/>
              <w:between w:val="nil"/>
            </w:pBdr>
            <w:spacing w:after="120" w:line="360" w:lineRule="auto"/>
            <w:rPr>
              <w:rFonts w:asciiTheme="minorHAnsi" w:eastAsia="Calibri" w:hAnsiTheme="minorHAnsi" w:cstheme="minorHAnsi"/>
            </w:rPr>
          </w:pPr>
          <w:r w:rsidRPr="00A94F31">
            <w:rPr>
              <w:rFonts w:asciiTheme="minorHAnsi" w:eastAsia="Calibri" w:hAnsiTheme="minorHAnsi" w:cstheme="minorHAnsi"/>
            </w:rPr>
            <w:t xml:space="preserve">W przypadku wygaśnięcia Umowy z jakiegokolwiek powodu Wykonawca w terminie 7 dni od dnia zakończenia obowiązywania Umowy, trwale usunie wszelkie sporządzone w </w:t>
          </w:r>
          <w:r w:rsidRPr="00A94F31">
            <w:rPr>
              <w:rFonts w:asciiTheme="minorHAnsi" w:eastAsia="Calibri" w:hAnsiTheme="minorHAnsi" w:cstheme="minorHAnsi"/>
            </w:rPr>
            <w:lastRenderedPageBreak/>
            <w:t>związku lub przy okazji wykonywania Umowy zapisy zawierające dane osobowe pracowników lub współpracowników Muzeum w sposób przewidziany w przepisach prawa. Wykonawca ma prawo do zachowania kopii informacji zawierających dane osobowe udostępnione przez Muzeum jedynie, gdy jest to wymagane przepisami prawa lub decyzją/orzeczeniem uprawnionego organu. Dane takie muszą zostać zniszczone/usunięte/ zanonimizowane przez Wykonawcę po ustaniu celu, w jakim są przechowywane.</w:t>
          </w:r>
        </w:p>
      </w:sdtContent>
    </w:sdt>
    <w:bookmarkEnd w:id="1"/>
    <w:p w14:paraId="4F32F17A" w14:textId="46D20C3E" w:rsidR="00203A77" w:rsidRPr="00A94F31" w:rsidRDefault="00203A77"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color w:val="000000"/>
        </w:rPr>
        <w:t>§ 10.</w:t>
      </w:r>
    </w:p>
    <w:p w14:paraId="7066AC02" w14:textId="77777777" w:rsidR="00203A77" w:rsidRPr="00A94F31" w:rsidRDefault="00203A77"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color w:val="000000"/>
        </w:rPr>
        <w:t>Dane osobowe pracowników Muzeum</w:t>
      </w:r>
      <w:r w:rsidRPr="00A94F31">
        <w:rPr>
          <w:rStyle w:val="normaltextrun"/>
          <w:rFonts w:asciiTheme="minorHAnsi" w:hAnsiTheme="minorHAnsi" w:cstheme="minorHAnsi"/>
          <w:color w:val="000000"/>
        </w:rPr>
        <w:t> </w:t>
      </w:r>
      <w:r w:rsidRPr="00A94F31">
        <w:rPr>
          <w:rStyle w:val="eop"/>
          <w:rFonts w:asciiTheme="minorHAnsi" w:hAnsiTheme="minorHAnsi" w:cstheme="minorHAnsi"/>
          <w:color w:val="000000"/>
        </w:rPr>
        <w:t> </w:t>
      </w:r>
    </w:p>
    <w:p w14:paraId="2DE1CF00" w14:textId="0F4DA9EA" w:rsidR="00203A77" w:rsidRPr="00A94F31" w:rsidRDefault="00203A77" w:rsidP="00A94F31">
      <w:pPr>
        <w:pStyle w:val="paragraph"/>
        <w:numPr>
          <w:ilvl w:val="0"/>
          <w:numId w:val="19"/>
        </w:numPr>
        <w:spacing w:before="0" w:beforeAutospacing="0" w:after="120" w:afterAutospacing="0" w:line="360" w:lineRule="auto"/>
        <w:ind w:left="360"/>
        <w:textAlignment w:val="baseline"/>
        <w:rPr>
          <w:rFonts w:asciiTheme="minorHAnsi" w:hAnsiTheme="minorHAnsi" w:cstheme="minorHAnsi"/>
        </w:rPr>
      </w:pPr>
      <w:r w:rsidRPr="00A94F31">
        <w:rPr>
          <w:rStyle w:val="normaltextrun"/>
          <w:rFonts w:asciiTheme="minorHAnsi" w:hAnsiTheme="minorHAnsi" w:cstheme="minorHAnsi"/>
        </w:rPr>
        <w:t xml:space="preserve">Do kontaktów związanych z realizacją </w:t>
      </w:r>
      <w:r w:rsidR="007A349F" w:rsidRPr="00A94F31">
        <w:rPr>
          <w:rStyle w:val="normaltextrun"/>
          <w:rFonts w:asciiTheme="minorHAnsi" w:hAnsiTheme="minorHAnsi" w:cstheme="minorHAnsi"/>
        </w:rPr>
        <w:t>zamówienia i</w:t>
      </w:r>
      <w:r w:rsidRPr="00A94F31">
        <w:rPr>
          <w:rStyle w:val="normaltextrun"/>
          <w:rFonts w:asciiTheme="minorHAnsi" w:hAnsiTheme="minorHAnsi" w:cstheme="minorHAnsi"/>
        </w:rPr>
        <w:t xml:space="preserve"> koordynacji realizacji </w:t>
      </w:r>
      <w:r w:rsidR="007A349F" w:rsidRPr="00A94F31">
        <w:rPr>
          <w:rStyle w:val="normaltextrun"/>
          <w:rFonts w:asciiTheme="minorHAnsi" w:hAnsiTheme="minorHAnsi" w:cstheme="minorHAnsi"/>
        </w:rPr>
        <w:t>U</w:t>
      </w:r>
      <w:r w:rsidRPr="00A94F31">
        <w:rPr>
          <w:rStyle w:val="normaltextrun"/>
          <w:rFonts w:asciiTheme="minorHAnsi" w:hAnsiTheme="minorHAnsi" w:cstheme="minorHAnsi"/>
        </w:rPr>
        <w:t xml:space="preserve">mowy </w:t>
      </w:r>
      <w:r w:rsidR="007A349F" w:rsidRPr="00A94F31">
        <w:rPr>
          <w:rStyle w:val="normaltextrun"/>
          <w:rFonts w:asciiTheme="minorHAnsi" w:hAnsiTheme="minorHAnsi" w:cstheme="minorHAnsi"/>
        </w:rPr>
        <w:t xml:space="preserve">Strony wyznaczają </w:t>
      </w:r>
      <w:r w:rsidRPr="00A94F31">
        <w:rPr>
          <w:rStyle w:val="normaltextrun"/>
          <w:rFonts w:asciiTheme="minorHAnsi" w:hAnsiTheme="minorHAnsi" w:cstheme="minorHAnsi"/>
        </w:rPr>
        <w:t>:</w:t>
      </w:r>
      <w:r w:rsidRPr="00A94F31">
        <w:rPr>
          <w:rStyle w:val="eop"/>
          <w:rFonts w:asciiTheme="minorHAnsi" w:hAnsiTheme="minorHAnsi" w:cstheme="minorHAnsi"/>
        </w:rPr>
        <w:t> </w:t>
      </w:r>
    </w:p>
    <w:p w14:paraId="4ACEF9A8" w14:textId="032C8B75" w:rsidR="00203A77" w:rsidRPr="00A94F31" w:rsidRDefault="00203A77" w:rsidP="00A94F31">
      <w:pPr>
        <w:pStyle w:val="paragraph"/>
        <w:numPr>
          <w:ilvl w:val="0"/>
          <w:numId w:val="20"/>
        </w:numPr>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rPr>
        <w:t xml:space="preserve">ze </w:t>
      </w:r>
      <w:r w:rsidR="007A349F" w:rsidRPr="00A94F31">
        <w:rPr>
          <w:rStyle w:val="normaltextrun"/>
          <w:rFonts w:asciiTheme="minorHAnsi" w:hAnsiTheme="minorHAnsi" w:cstheme="minorHAnsi"/>
        </w:rPr>
        <w:t>s</w:t>
      </w:r>
      <w:r w:rsidRPr="00A94F31">
        <w:rPr>
          <w:rStyle w:val="normaltextrun"/>
          <w:rFonts w:asciiTheme="minorHAnsi" w:hAnsiTheme="minorHAnsi" w:cstheme="minorHAnsi"/>
        </w:rPr>
        <w:t>trony Zamawiającego –</w:t>
      </w:r>
      <w:r w:rsidR="00316ED3" w:rsidRPr="00A94F31">
        <w:rPr>
          <w:rStyle w:val="normaltextrun"/>
          <w:rFonts w:asciiTheme="minorHAnsi" w:hAnsiTheme="minorHAnsi" w:cstheme="minorHAnsi"/>
        </w:rPr>
        <w:t>_________</w:t>
      </w:r>
      <w:r w:rsidRPr="00A94F31">
        <w:rPr>
          <w:rStyle w:val="normaltextrun"/>
          <w:rFonts w:asciiTheme="minorHAnsi" w:hAnsiTheme="minorHAnsi" w:cstheme="minorHAnsi"/>
        </w:rPr>
        <w:t>, e</w:t>
      </w:r>
      <w:r w:rsidR="00E00C4A" w:rsidRPr="00A94F31">
        <w:rPr>
          <w:rStyle w:val="normaltextrun"/>
          <w:rFonts w:asciiTheme="minorHAnsi" w:hAnsiTheme="minorHAnsi" w:cstheme="minorHAnsi"/>
        </w:rPr>
        <w:t>-</w:t>
      </w:r>
      <w:r w:rsidRPr="00A94F31">
        <w:rPr>
          <w:rStyle w:val="normaltextrun"/>
          <w:rFonts w:asciiTheme="minorHAnsi" w:hAnsiTheme="minorHAnsi" w:cstheme="minorHAnsi"/>
        </w:rPr>
        <w:t>mail: </w:t>
      </w:r>
      <w:r w:rsidR="00316ED3" w:rsidRPr="00A94F31">
        <w:rPr>
          <w:rStyle w:val="normaltextrun"/>
          <w:rFonts w:asciiTheme="minorHAnsi" w:hAnsiTheme="minorHAnsi" w:cstheme="minorHAnsi"/>
        </w:rPr>
        <w:t>_________</w:t>
      </w:r>
      <w:r w:rsidR="00E00C4A" w:rsidRPr="00A94F31">
        <w:rPr>
          <w:rStyle w:val="normaltextrun"/>
          <w:rFonts w:asciiTheme="minorHAnsi" w:hAnsiTheme="minorHAnsi" w:cstheme="minorHAnsi"/>
        </w:rPr>
        <w:t>@polin.pl;</w:t>
      </w:r>
      <w:r w:rsidRPr="00A94F31">
        <w:rPr>
          <w:rStyle w:val="normaltextrun"/>
          <w:rFonts w:asciiTheme="minorHAnsi" w:hAnsiTheme="minorHAnsi" w:cstheme="minorHAnsi"/>
        </w:rPr>
        <w:t> </w:t>
      </w:r>
    </w:p>
    <w:p w14:paraId="014C86E4" w14:textId="102C2948" w:rsidR="00203A77" w:rsidRPr="00A94F31" w:rsidRDefault="00203A77" w:rsidP="00A94F31">
      <w:pPr>
        <w:pStyle w:val="paragraph"/>
        <w:numPr>
          <w:ilvl w:val="0"/>
          <w:numId w:val="20"/>
        </w:numPr>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rPr>
        <w:t>ze strony Wykonawcy –</w:t>
      </w:r>
      <w:r w:rsidR="00316ED3" w:rsidRPr="00A94F31">
        <w:rPr>
          <w:rStyle w:val="normaltextrun"/>
          <w:rFonts w:asciiTheme="minorHAnsi" w:hAnsiTheme="minorHAnsi" w:cstheme="minorHAnsi"/>
        </w:rPr>
        <w:t>__________</w:t>
      </w:r>
      <w:r w:rsidRPr="00A94F31">
        <w:rPr>
          <w:rStyle w:val="normaltextrun"/>
          <w:rFonts w:asciiTheme="minorHAnsi" w:hAnsiTheme="minorHAnsi" w:cstheme="minorHAnsi"/>
        </w:rPr>
        <w:t>, e</w:t>
      </w:r>
      <w:r w:rsidR="00E00C4A" w:rsidRPr="00A94F31">
        <w:rPr>
          <w:rStyle w:val="normaltextrun"/>
          <w:rFonts w:asciiTheme="minorHAnsi" w:hAnsiTheme="minorHAnsi" w:cstheme="minorHAnsi"/>
        </w:rPr>
        <w:t>-</w:t>
      </w:r>
      <w:r w:rsidRPr="00A94F31">
        <w:rPr>
          <w:rStyle w:val="normaltextrun"/>
          <w:rFonts w:asciiTheme="minorHAnsi" w:hAnsiTheme="minorHAnsi" w:cstheme="minorHAnsi"/>
        </w:rPr>
        <w:t>mail:</w:t>
      </w:r>
      <w:r w:rsidR="00E00C4A" w:rsidRPr="00A94F31">
        <w:rPr>
          <w:rFonts w:asciiTheme="minorHAnsi" w:hAnsiTheme="minorHAnsi" w:cstheme="minorHAnsi"/>
        </w:rPr>
        <w:t xml:space="preserve"> </w:t>
      </w:r>
      <w:r w:rsidR="00316ED3" w:rsidRPr="00A94F31">
        <w:rPr>
          <w:rStyle w:val="normaltextrun"/>
          <w:rFonts w:asciiTheme="minorHAnsi" w:hAnsiTheme="minorHAnsi" w:cstheme="minorHAnsi"/>
        </w:rPr>
        <w:t>____________</w:t>
      </w:r>
      <w:r w:rsidR="00E00C4A" w:rsidRPr="00A94F31">
        <w:rPr>
          <w:rStyle w:val="normaltextrun"/>
          <w:rFonts w:asciiTheme="minorHAnsi" w:hAnsiTheme="minorHAnsi" w:cstheme="minorHAnsi"/>
        </w:rPr>
        <w:t>@gmail.com.</w:t>
      </w:r>
    </w:p>
    <w:p w14:paraId="0F10F84E" w14:textId="696317A6" w:rsidR="00203A77" w:rsidRPr="00A94F31" w:rsidRDefault="00203A77" w:rsidP="00A94F31">
      <w:pPr>
        <w:pStyle w:val="paragraph"/>
        <w:numPr>
          <w:ilvl w:val="0"/>
          <w:numId w:val="19"/>
        </w:numPr>
        <w:spacing w:before="0" w:beforeAutospacing="0" w:after="120" w:afterAutospacing="0" w:line="360" w:lineRule="auto"/>
        <w:ind w:left="360"/>
        <w:textAlignment w:val="baseline"/>
        <w:rPr>
          <w:rFonts w:asciiTheme="minorHAnsi" w:hAnsiTheme="minorHAnsi" w:cstheme="minorHAnsi"/>
        </w:rPr>
      </w:pPr>
      <w:r w:rsidRPr="00A94F31">
        <w:rPr>
          <w:rStyle w:val="normaltextrun"/>
          <w:rFonts w:asciiTheme="minorHAnsi" w:hAnsiTheme="minorHAnsi" w:cstheme="minorHAnsi"/>
        </w:rPr>
        <w:t xml:space="preserve">Zmiana osób wskazanych do kontaktu nie oznacza zmiany Umowy ale wymaga powiadomienia drugiej </w:t>
      </w:r>
      <w:r w:rsidR="00771A48" w:rsidRPr="00A94F31">
        <w:rPr>
          <w:rStyle w:val="normaltextrun"/>
          <w:rFonts w:asciiTheme="minorHAnsi" w:hAnsiTheme="minorHAnsi" w:cstheme="minorHAnsi"/>
        </w:rPr>
        <w:t xml:space="preserve">Strony </w:t>
      </w:r>
      <w:r w:rsidRPr="00A94F31">
        <w:rPr>
          <w:rStyle w:val="normaltextrun"/>
          <w:rFonts w:asciiTheme="minorHAnsi" w:hAnsiTheme="minorHAnsi" w:cstheme="minorHAnsi"/>
        </w:rPr>
        <w:t>drogą mailową na adres wskazany w Umowie pod rygorem nieważności. </w:t>
      </w:r>
    </w:p>
    <w:p w14:paraId="19128029" w14:textId="56B913F8" w:rsidR="00203A77" w:rsidRPr="00A94F31" w:rsidRDefault="00203A77"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color w:val="000000"/>
        </w:rPr>
        <w:t>§ 11.</w:t>
      </w:r>
    </w:p>
    <w:p w14:paraId="75CB64BB" w14:textId="77777777" w:rsidR="00203A77" w:rsidRPr="00A94F31" w:rsidRDefault="00203A77"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color w:val="000000"/>
        </w:rPr>
        <w:t>Postanowienia końcowe</w:t>
      </w:r>
      <w:r w:rsidRPr="00A94F31">
        <w:rPr>
          <w:rStyle w:val="normaltextrun"/>
          <w:rFonts w:asciiTheme="minorHAnsi" w:hAnsiTheme="minorHAnsi" w:cstheme="minorHAnsi"/>
          <w:color w:val="000000"/>
        </w:rPr>
        <w:t> </w:t>
      </w:r>
      <w:r w:rsidRPr="00A94F31">
        <w:rPr>
          <w:rStyle w:val="eop"/>
          <w:rFonts w:asciiTheme="minorHAnsi" w:hAnsiTheme="minorHAnsi" w:cstheme="minorHAnsi"/>
          <w:color w:val="000000"/>
        </w:rPr>
        <w:t> </w:t>
      </w:r>
    </w:p>
    <w:p w14:paraId="117A389A" w14:textId="77777777" w:rsidR="007A349F" w:rsidRPr="00A94F31" w:rsidRDefault="007A349F" w:rsidP="00A94F31">
      <w:pPr>
        <w:pStyle w:val="Akapitzlist"/>
        <w:numPr>
          <w:ilvl w:val="0"/>
          <w:numId w:val="21"/>
        </w:numPr>
        <w:spacing w:after="120" w:line="360" w:lineRule="auto"/>
        <w:ind w:left="360"/>
        <w:contextualSpacing w:val="0"/>
        <w:jc w:val="left"/>
        <w:rPr>
          <w:rFonts w:asciiTheme="minorHAnsi" w:hAnsiTheme="minorHAnsi" w:cstheme="minorHAnsi"/>
        </w:rPr>
      </w:pPr>
      <w:r w:rsidRPr="00A94F31">
        <w:rPr>
          <w:rFonts w:asciiTheme="minorHAnsi" w:hAnsiTheme="minorHAnsi" w:cstheme="minorHAnsi"/>
        </w:rPr>
        <w:t>Wykonawca  oświadcza, że znany jest mu fakt, iż treść Umowy, a w szczególności dane go identyfikujące, przedmiot i wysokość wynagrodzenia, stanowią informację publiczną w rozumieniu art. 1 ust. 1 ustawy z dnia 6 września 2001 r. o dostępie do informacji publicznej, która podlega udostępnieniu w trybie przedmiotowej ustawy.</w:t>
      </w:r>
    </w:p>
    <w:p w14:paraId="053BC969" w14:textId="096EA1E0" w:rsidR="007A349F" w:rsidRPr="00A94F31" w:rsidRDefault="007A349F" w:rsidP="00A94F31">
      <w:pPr>
        <w:pStyle w:val="Tekstpodstawowy2"/>
        <w:numPr>
          <w:ilvl w:val="0"/>
          <w:numId w:val="21"/>
        </w:numPr>
        <w:shd w:val="clear" w:color="auto" w:fill="FFFFFF"/>
        <w:autoSpaceDE w:val="0"/>
        <w:autoSpaceDN w:val="0"/>
        <w:spacing w:line="360" w:lineRule="auto"/>
        <w:ind w:left="360"/>
        <w:rPr>
          <w:rStyle w:val="normaltextrun"/>
          <w:rFonts w:asciiTheme="minorHAnsi" w:hAnsiTheme="minorHAnsi" w:cstheme="minorHAnsi"/>
        </w:rPr>
      </w:pPr>
      <w:r w:rsidRPr="00A94F31">
        <w:rPr>
          <w:rFonts w:asciiTheme="minorHAnsi" w:hAnsiTheme="minorHAnsi" w:cstheme="minorHAnsi"/>
        </w:rPr>
        <w:t>Wykonawca oświadcza, że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r w:rsidR="00316ED3" w:rsidRPr="00A94F31">
        <w:rPr>
          <w:rFonts w:asciiTheme="minorHAnsi" w:hAnsiTheme="minorHAnsi" w:cstheme="minorHAnsi"/>
        </w:rPr>
        <w:t>*</w:t>
      </w:r>
    </w:p>
    <w:p w14:paraId="09EB2584" w14:textId="096E29E7" w:rsidR="008E749E" w:rsidRPr="00A94F31" w:rsidRDefault="008E749E" w:rsidP="00A94F31">
      <w:pPr>
        <w:pStyle w:val="paragraph"/>
        <w:numPr>
          <w:ilvl w:val="0"/>
          <w:numId w:val="21"/>
        </w:numPr>
        <w:spacing w:before="0" w:beforeAutospacing="0" w:after="120" w:afterAutospacing="0" w:line="360" w:lineRule="auto"/>
        <w:ind w:left="360"/>
        <w:textAlignment w:val="baseline"/>
        <w:rPr>
          <w:rFonts w:asciiTheme="minorHAnsi" w:hAnsiTheme="minorHAnsi" w:cstheme="minorHAnsi"/>
        </w:rPr>
      </w:pPr>
      <w:r w:rsidRPr="00A94F31">
        <w:rPr>
          <w:rStyle w:val="normaltextrun"/>
          <w:rFonts w:asciiTheme="minorHAnsi" w:hAnsiTheme="minorHAnsi" w:cstheme="minorHAnsi"/>
        </w:rPr>
        <w:lastRenderedPageBreak/>
        <w:t xml:space="preserve">Wszelkie zmiany Umowy wymagają zachowania formy pisemnej pod rygorem </w:t>
      </w:r>
      <w:r w:rsidR="007A349F" w:rsidRPr="00A94F31">
        <w:rPr>
          <w:rStyle w:val="normaltextrun"/>
          <w:rFonts w:asciiTheme="minorHAnsi" w:hAnsiTheme="minorHAnsi" w:cstheme="minorHAnsi"/>
        </w:rPr>
        <w:t>nieważności</w:t>
      </w:r>
      <w:r w:rsidRPr="00A94F31">
        <w:rPr>
          <w:rStyle w:val="normaltextrun"/>
          <w:rFonts w:asciiTheme="minorHAnsi" w:hAnsiTheme="minorHAnsi" w:cstheme="minorHAnsi"/>
        </w:rPr>
        <w:t>.</w:t>
      </w:r>
    </w:p>
    <w:p w14:paraId="1D0AEBC2" w14:textId="1FC9527C" w:rsidR="008E749E" w:rsidRPr="00A94F31" w:rsidRDefault="008E749E" w:rsidP="00A94F31">
      <w:pPr>
        <w:pStyle w:val="paragraph"/>
        <w:numPr>
          <w:ilvl w:val="0"/>
          <w:numId w:val="21"/>
        </w:numPr>
        <w:spacing w:before="0" w:beforeAutospacing="0" w:after="120" w:afterAutospacing="0" w:line="360" w:lineRule="auto"/>
        <w:ind w:left="360"/>
        <w:textAlignment w:val="baseline"/>
        <w:rPr>
          <w:rFonts w:asciiTheme="minorHAnsi" w:hAnsiTheme="minorHAnsi" w:cstheme="minorHAnsi"/>
        </w:rPr>
      </w:pPr>
      <w:r w:rsidRPr="00A94F31">
        <w:rPr>
          <w:rStyle w:val="normaltextrun"/>
          <w:rFonts w:asciiTheme="minorHAnsi" w:hAnsiTheme="minorHAnsi" w:cstheme="minorHAnsi"/>
        </w:rPr>
        <w:t>Spory mogące wyniknąć z Umowy, Strony poddają rozstrzygnięciu sądu właściwego miejscowo dla siedziby Zamawiające</w:t>
      </w:r>
      <w:r w:rsidR="007A349F" w:rsidRPr="00A94F31">
        <w:rPr>
          <w:rStyle w:val="normaltextrun"/>
          <w:rFonts w:asciiTheme="minorHAnsi" w:hAnsiTheme="minorHAnsi" w:cstheme="minorHAnsi"/>
        </w:rPr>
        <w:t>go</w:t>
      </w:r>
      <w:r w:rsidRPr="00A94F31">
        <w:rPr>
          <w:rStyle w:val="normaltextrun"/>
          <w:rFonts w:asciiTheme="minorHAnsi" w:hAnsiTheme="minorHAnsi" w:cstheme="minorHAnsi"/>
        </w:rPr>
        <w:t>.</w:t>
      </w:r>
    </w:p>
    <w:p w14:paraId="47032ACC" w14:textId="09154DEF" w:rsidR="008E749E" w:rsidRPr="00A94F31" w:rsidRDefault="008E749E" w:rsidP="00A94F31">
      <w:pPr>
        <w:pStyle w:val="paragraph"/>
        <w:numPr>
          <w:ilvl w:val="0"/>
          <w:numId w:val="21"/>
        </w:numPr>
        <w:spacing w:before="0" w:beforeAutospacing="0" w:after="1080" w:afterAutospacing="0" w:line="360" w:lineRule="auto"/>
        <w:ind w:left="357" w:hanging="357"/>
        <w:textAlignment w:val="baseline"/>
        <w:rPr>
          <w:rFonts w:asciiTheme="minorHAnsi" w:hAnsiTheme="minorHAnsi" w:cstheme="minorHAnsi"/>
        </w:rPr>
      </w:pPr>
      <w:r w:rsidRPr="00A94F31">
        <w:rPr>
          <w:rStyle w:val="normaltextrun"/>
          <w:rFonts w:asciiTheme="minorHAnsi" w:hAnsiTheme="minorHAnsi" w:cstheme="minorHAnsi"/>
        </w:rPr>
        <w:t>Umowę sporządzono w dwóch egzemplarzach, po jednym dla każdej ze Stron.</w:t>
      </w:r>
    </w:p>
    <w:p w14:paraId="5CDD2672" w14:textId="44A241F6" w:rsidR="008E749E" w:rsidRPr="00A94F31" w:rsidRDefault="008E749E" w:rsidP="00A94F31">
      <w:pPr>
        <w:pStyle w:val="paragraph"/>
        <w:spacing w:before="0" w:beforeAutospacing="0" w:after="120" w:afterAutospacing="0" w:line="360" w:lineRule="auto"/>
        <w:textAlignment w:val="baseline"/>
        <w:rPr>
          <w:rStyle w:val="normaltextrun"/>
          <w:rFonts w:asciiTheme="minorHAnsi" w:hAnsiTheme="minorHAnsi" w:cstheme="minorHAnsi"/>
        </w:rPr>
      </w:pPr>
      <w:r w:rsidRPr="00A94F31">
        <w:rPr>
          <w:rStyle w:val="normaltextrun"/>
          <w:rFonts w:asciiTheme="minorHAnsi" w:hAnsiTheme="minorHAnsi" w:cstheme="minorHAnsi"/>
          <w:b/>
          <w:bCs/>
        </w:rPr>
        <w:t>ZAMAWIAJACY</w:t>
      </w:r>
      <w:r w:rsidR="00A94F31">
        <w:rPr>
          <w:rStyle w:val="tabchar"/>
          <w:rFonts w:asciiTheme="minorHAnsi" w:hAnsiTheme="minorHAnsi" w:cstheme="minorHAnsi"/>
        </w:rPr>
        <w:t xml:space="preserve">                                                                                                  </w:t>
      </w:r>
      <w:r w:rsidRPr="00A94F31">
        <w:rPr>
          <w:rStyle w:val="normaltextrun"/>
          <w:rFonts w:asciiTheme="minorHAnsi" w:hAnsiTheme="minorHAnsi" w:cstheme="minorHAnsi"/>
          <w:b/>
          <w:bCs/>
        </w:rPr>
        <w:t>WYKONAWCA</w:t>
      </w:r>
    </w:p>
    <w:p w14:paraId="654606F0" w14:textId="1992F2E4" w:rsidR="00FA05EE" w:rsidRPr="00A94F31" w:rsidRDefault="008E749E" w:rsidP="00A94F31">
      <w:pPr>
        <w:pStyle w:val="paragraph"/>
        <w:spacing w:before="0" w:beforeAutospacing="0" w:after="120" w:afterAutospacing="0" w:line="360" w:lineRule="auto"/>
        <w:textAlignment w:val="baseline"/>
        <w:rPr>
          <w:rFonts w:asciiTheme="minorHAnsi" w:hAnsiTheme="minorHAnsi" w:cstheme="minorHAnsi"/>
        </w:rPr>
      </w:pPr>
      <w:r w:rsidRPr="00A94F31">
        <w:rPr>
          <w:rStyle w:val="normaltextrun"/>
          <w:rFonts w:asciiTheme="minorHAnsi" w:hAnsiTheme="minorHAnsi" w:cstheme="minorHAnsi"/>
          <w:b/>
          <w:bCs/>
        </w:rPr>
        <w:t>Załączniki:</w:t>
      </w:r>
    </w:p>
    <w:sectPr w:rsidR="00FA05EE" w:rsidRPr="00A94F31" w:rsidSect="001615E6">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CD7"/>
    <w:multiLevelType w:val="hybridMultilevel"/>
    <w:tmpl w:val="07AEF50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71AA5"/>
    <w:multiLevelType w:val="hybridMultilevel"/>
    <w:tmpl w:val="B1DCB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12D3C"/>
    <w:multiLevelType w:val="hybridMultilevel"/>
    <w:tmpl w:val="47389384"/>
    <w:lvl w:ilvl="0" w:tplc="0415001B">
      <w:start w:val="1"/>
      <w:numFmt w:val="low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52F51B1"/>
    <w:multiLevelType w:val="hybridMultilevel"/>
    <w:tmpl w:val="1C2C0F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6B069F"/>
    <w:multiLevelType w:val="hybridMultilevel"/>
    <w:tmpl w:val="0F5A76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2776A0"/>
    <w:multiLevelType w:val="hybridMultilevel"/>
    <w:tmpl w:val="697C20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EB41BF"/>
    <w:multiLevelType w:val="hybridMultilevel"/>
    <w:tmpl w:val="777C5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951B5B"/>
    <w:multiLevelType w:val="hybridMultilevel"/>
    <w:tmpl w:val="B7249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E165E"/>
    <w:multiLevelType w:val="multilevel"/>
    <w:tmpl w:val="4A36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30345"/>
    <w:multiLevelType w:val="hybridMultilevel"/>
    <w:tmpl w:val="DAF220C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5A5BBE"/>
    <w:multiLevelType w:val="hybridMultilevel"/>
    <w:tmpl w:val="A64051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FC30CF7"/>
    <w:multiLevelType w:val="hybridMultilevel"/>
    <w:tmpl w:val="0A5E008A"/>
    <w:lvl w:ilvl="0" w:tplc="E52A0BA0">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0A1BB0"/>
    <w:multiLevelType w:val="hybridMultilevel"/>
    <w:tmpl w:val="403A6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40550D"/>
    <w:multiLevelType w:val="hybridMultilevel"/>
    <w:tmpl w:val="209456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7844A4B"/>
    <w:multiLevelType w:val="hybridMultilevel"/>
    <w:tmpl w:val="2FE0EA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D196139"/>
    <w:multiLevelType w:val="hybridMultilevel"/>
    <w:tmpl w:val="E8660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0B53D0"/>
    <w:multiLevelType w:val="hybridMultilevel"/>
    <w:tmpl w:val="571060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93294D"/>
    <w:multiLevelType w:val="hybridMultilevel"/>
    <w:tmpl w:val="0F4A0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F1024B"/>
    <w:multiLevelType w:val="hybridMultilevel"/>
    <w:tmpl w:val="06949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F508DC"/>
    <w:multiLevelType w:val="hybridMultilevel"/>
    <w:tmpl w:val="032285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B256B0"/>
    <w:multiLevelType w:val="hybridMultilevel"/>
    <w:tmpl w:val="BC5248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E520BD4"/>
    <w:multiLevelType w:val="hybridMultilevel"/>
    <w:tmpl w:val="F522C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02B00DC"/>
    <w:multiLevelType w:val="hybridMultilevel"/>
    <w:tmpl w:val="44E0CE68"/>
    <w:lvl w:ilvl="0" w:tplc="E52A0BA0">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0B7DF3"/>
    <w:multiLevelType w:val="hybridMultilevel"/>
    <w:tmpl w:val="6060AA64"/>
    <w:lvl w:ilvl="0" w:tplc="D6DE8A7A">
      <w:start w:val="4"/>
      <w:numFmt w:val="decimal"/>
      <w:lvlText w:val="%1."/>
      <w:lvlJc w:val="left"/>
      <w:pPr>
        <w:ind w:left="235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F13D33"/>
    <w:multiLevelType w:val="hybridMultilevel"/>
    <w:tmpl w:val="2146DDD8"/>
    <w:lvl w:ilvl="0" w:tplc="01A2F96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ECE6E37"/>
    <w:multiLevelType w:val="hybridMultilevel"/>
    <w:tmpl w:val="C114A6CC"/>
    <w:lvl w:ilvl="0" w:tplc="69A09A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5074078">
    <w:abstractNumId w:val="15"/>
  </w:num>
  <w:num w:numId="2" w16cid:durableId="1745180064">
    <w:abstractNumId w:val="4"/>
  </w:num>
  <w:num w:numId="3" w16cid:durableId="1265848268">
    <w:abstractNumId w:val="16"/>
  </w:num>
  <w:num w:numId="4" w16cid:durableId="871961013">
    <w:abstractNumId w:val="17"/>
  </w:num>
  <w:num w:numId="5" w16cid:durableId="1136608586">
    <w:abstractNumId w:val="24"/>
  </w:num>
  <w:num w:numId="6" w16cid:durableId="1040516658">
    <w:abstractNumId w:val="12"/>
  </w:num>
  <w:num w:numId="7" w16cid:durableId="2091659143">
    <w:abstractNumId w:val="2"/>
  </w:num>
  <w:num w:numId="8" w16cid:durableId="1504583236">
    <w:abstractNumId w:val="21"/>
  </w:num>
  <w:num w:numId="9" w16cid:durableId="118582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57078">
    <w:abstractNumId w:val="0"/>
  </w:num>
  <w:num w:numId="11" w16cid:durableId="2063861881">
    <w:abstractNumId w:val="14"/>
  </w:num>
  <w:num w:numId="12" w16cid:durableId="526719551">
    <w:abstractNumId w:val="23"/>
  </w:num>
  <w:num w:numId="13" w16cid:durableId="136071842">
    <w:abstractNumId w:val="6"/>
  </w:num>
  <w:num w:numId="14" w16cid:durableId="680158794">
    <w:abstractNumId w:val="18"/>
  </w:num>
  <w:num w:numId="15" w16cid:durableId="1121612156">
    <w:abstractNumId w:val="11"/>
  </w:num>
  <w:num w:numId="16" w16cid:durableId="1682464237">
    <w:abstractNumId w:val="1"/>
  </w:num>
  <w:num w:numId="17" w16cid:durableId="1263955498">
    <w:abstractNumId w:val="19"/>
  </w:num>
  <w:num w:numId="18" w16cid:durableId="1955551759">
    <w:abstractNumId w:val="26"/>
  </w:num>
  <w:num w:numId="19" w16cid:durableId="1771511542">
    <w:abstractNumId w:val="7"/>
  </w:num>
  <w:num w:numId="20" w16cid:durableId="507713375">
    <w:abstractNumId w:val="20"/>
  </w:num>
  <w:num w:numId="21" w16cid:durableId="1303730931">
    <w:abstractNumId w:val="8"/>
  </w:num>
  <w:num w:numId="22" w16cid:durableId="395665284">
    <w:abstractNumId w:val="22"/>
  </w:num>
  <w:num w:numId="23" w16cid:durableId="285965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7528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012511">
    <w:abstractNumId w:val="9"/>
  </w:num>
  <w:num w:numId="26" w16cid:durableId="677777654">
    <w:abstractNumId w:val="13"/>
  </w:num>
  <w:num w:numId="27" w16cid:durableId="17837246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877985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E9"/>
    <w:rsid w:val="0000180F"/>
    <w:rsid w:val="000063AE"/>
    <w:rsid w:val="00015631"/>
    <w:rsid w:val="00027884"/>
    <w:rsid w:val="00031763"/>
    <w:rsid w:val="00031D7B"/>
    <w:rsid w:val="00032C31"/>
    <w:rsid w:val="00036897"/>
    <w:rsid w:val="00041D10"/>
    <w:rsid w:val="00046141"/>
    <w:rsid w:val="0006128E"/>
    <w:rsid w:val="00067EC0"/>
    <w:rsid w:val="00067F71"/>
    <w:rsid w:val="000800FE"/>
    <w:rsid w:val="000923F6"/>
    <w:rsid w:val="000C1175"/>
    <w:rsid w:val="000F0F69"/>
    <w:rsid w:val="000F3349"/>
    <w:rsid w:val="000F52B2"/>
    <w:rsid w:val="000F6F28"/>
    <w:rsid w:val="00111A35"/>
    <w:rsid w:val="00122958"/>
    <w:rsid w:val="00130595"/>
    <w:rsid w:val="001361ED"/>
    <w:rsid w:val="00137390"/>
    <w:rsid w:val="00141178"/>
    <w:rsid w:val="00146670"/>
    <w:rsid w:val="001615E6"/>
    <w:rsid w:val="001618D3"/>
    <w:rsid w:val="001624C7"/>
    <w:rsid w:val="0019191F"/>
    <w:rsid w:val="00193FF0"/>
    <w:rsid w:val="00197575"/>
    <w:rsid w:val="001B4A61"/>
    <w:rsid w:val="001C0C86"/>
    <w:rsid w:val="001C6D1B"/>
    <w:rsid w:val="001D20B4"/>
    <w:rsid w:val="001D73A2"/>
    <w:rsid w:val="001E692A"/>
    <w:rsid w:val="001F5BAF"/>
    <w:rsid w:val="00203A77"/>
    <w:rsid w:val="002237EB"/>
    <w:rsid w:val="00234203"/>
    <w:rsid w:val="002414A3"/>
    <w:rsid w:val="00243DFF"/>
    <w:rsid w:val="00257003"/>
    <w:rsid w:val="00262994"/>
    <w:rsid w:val="0027065F"/>
    <w:rsid w:val="00270CF5"/>
    <w:rsid w:val="00286247"/>
    <w:rsid w:val="00287801"/>
    <w:rsid w:val="00296757"/>
    <w:rsid w:val="002A0DB9"/>
    <w:rsid w:val="002A23AB"/>
    <w:rsid w:val="002C0280"/>
    <w:rsid w:val="002D3259"/>
    <w:rsid w:val="002D6923"/>
    <w:rsid w:val="002E0DC7"/>
    <w:rsid w:val="002F1FE5"/>
    <w:rsid w:val="00301F53"/>
    <w:rsid w:val="00306965"/>
    <w:rsid w:val="0031285F"/>
    <w:rsid w:val="00316ED3"/>
    <w:rsid w:val="00346086"/>
    <w:rsid w:val="003501C7"/>
    <w:rsid w:val="003702AA"/>
    <w:rsid w:val="003810FF"/>
    <w:rsid w:val="003850EB"/>
    <w:rsid w:val="0038533A"/>
    <w:rsid w:val="00390031"/>
    <w:rsid w:val="0039024D"/>
    <w:rsid w:val="00390F4A"/>
    <w:rsid w:val="00393ED9"/>
    <w:rsid w:val="00395530"/>
    <w:rsid w:val="003A58A5"/>
    <w:rsid w:val="003B2FA0"/>
    <w:rsid w:val="003C09B5"/>
    <w:rsid w:val="003C6ED4"/>
    <w:rsid w:val="003E4AB0"/>
    <w:rsid w:val="003E5A9E"/>
    <w:rsid w:val="003E6CF5"/>
    <w:rsid w:val="003E6FE5"/>
    <w:rsid w:val="003F0FFB"/>
    <w:rsid w:val="003F2CCA"/>
    <w:rsid w:val="003F39A9"/>
    <w:rsid w:val="003F4C00"/>
    <w:rsid w:val="003F70C2"/>
    <w:rsid w:val="00410382"/>
    <w:rsid w:val="004105F0"/>
    <w:rsid w:val="004140DC"/>
    <w:rsid w:val="00414D87"/>
    <w:rsid w:val="00423E71"/>
    <w:rsid w:val="004246B0"/>
    <w:rsid w:val="0043257D"/>
    <w:rsid w:val="0043705C"/>
    <w:rsid w:val="00455950"/>
    <w:rsid w:val="00455D24"/>
    <w:rsid w:val="00456427"/>
    <w:rsid w:val="00461577"/>
    <w:rsid w:val="00462669"/>
    <w:rsid w:val="004745E4"/>
    <w:rsid w:val="00480804"/>
    <w:rsid w:val="004A7E88"/>
    <w:rsid w:val="004E12B3"/>
    <w:rsid w:val="004E4566"/>
    <w:rsid w:val="004F3DBB"/>
    <w:rsid w:val="004F7928"/>
    <w:rsid w:val="00506A5E"/>
    <w:rsid w:val="00510457"/>
    <w:rsid w:val="005177D8"/>
    <w:rsid w:val="005202A2"/>
    <w:rsid w:val="00525A19"/>
    <w:rsid w:val="00526B94"/>
    <w:rsid w:val="0052712D"/>
    <w:rsid w:val="00530108"/>
    <w:rsid w:val="0053783E"/>
    <w:rsid w:val="0055246B"/>
    <w:rsid w:val="00553D52"/>
    <w:rsid w:val="005561F1"/>
    <w:rsid w:val="00556537"/>
    <w:rsid w:val="00561465"/>
    <w:rsid w:val="00565EA4"/>
    <w:rsid w:val="00566A11"/>
    <w:rsid w:val="00571390"/>
    <w:rsid w:val="005805DD"/>
    <w:rsid w:val="00584ACD"/>
    <w:rsid w:val="00586656"/>
    <w:rsid w:val="00587043"/>
    <w:rsid w:val="00590DEF"/>
    <w:rsid w:val="00590E7C"/>
    <w:rsid w:val="00591E2F"/>
    <w:rsid w:val="00595C95"/>
    <w:rsid w:val="00595F21"/>
    <w:rsid w:val="00596461"/>
    <w:rsid w:val="005A1A5F"/>
    <w:rsid w:val="005B3F70"/>
    <w:rsid w:val="005C11A3"/>
    <w:rsid w:val="005C2AE9"/>
    <w:rsid w:val="005C2AFC"/>
    <w:rsid w:val="005C3B28"/>
    <w:rsid w:val="005C3C9C"/>
    <w:rsid w:val="005C518C"/>
    <w:rsid w:val="005D0282"/>
    <w:rsid w:val="005D1DA7"/>
    <w:rsid w:val="005D5800"/>
    <w:rsid w:val="005D6E4F"/>
    <w:rsid w:val="005E40EE"/>
    <w:rsid w:val="005E74B2"/>
    <w:rsid w:val="005E78E8"/>
    <w:rsid w:val="005F16C1"/>
    <w:rsid w:val="005F1F16"/>
    <w:rsid w:val="00600D91"/>
    <w:rsid w:val="006106DA"/>
    <w:rsid w:val="00612C4F"/>
    <w:rsid w:val="00627440"/>
    <w:rsid w:val="00643F79"/>
    <w:rsid w:val="006463EE"/>
    <w:rsid w:val="006609BF"/>
    <w:rsid w:val="00661732"/>
    <w:rsid w:val="00667AAF"/>
    <w:rsid w:val="00667DC8"/>
    <w:rsid w:val="00672B1D"/>
    <w:rsid w:val="006827B6"/>
    <w:rsid w:val="0069112D"/>
    <w:rsid w:val="00691FC0"/>
    <w:rsid w:val="0069520A"/>
    <w:rsid w:val="006A22B6"/>
    <w:rsid w:val="006A31E2"/>
    <w:rsid w:val="006B321B"/>
    <w:rsid w:val="006D1E91"/>
    <w:rsid w:val="006E0302"/>
    <w:rsid w:val="006E6366"/>
    <w:rsid w:val="00710128"/>
    <w:rsid w:val="00723681"/>
    <w:rsid w:val="00725505"/>
    <w:rsid w:val="00725742"/>
    <w:rsid w:val="0074682F"/>
    <w:rsid w:val="00763A5E"/>
    <w:rsid w:val="00765A4E"/>
    <w:rsid w:val="00771A48"/>
    <w:rsid w:val="00780A1F"/>
    <w:rsid w:val="00782718"/>
    <w:rsid w:val="00796DA6"/>
    <w:rsid w:val="007A154E"/>
    <w:rsid w:val="007A349F"/>
    <w:rsid w:val="007B2A18"/>
    <w:rsid w:val="007B499D"/>
    <w:rsid w:val="007B5D38"/>
    <w:rsid w:val="007C743A"/>
    <w:rsid w:val="007D10DA"/>
    <w:rsid w:val="007D50DA"/>
    <w:rsid w:val="007E05F5"/>
    <w:rsid w:val="007E06F4"/>
    <w:rsid w:val="007E261C"/>
    <w:rsid w:val="007E52C8"/>
    <w:rsid w:val="007E5C06"/>
    <w:rsid w:val="007E6137"/>
    <w:rsid w:val="007E7772"/>
    <w:rsid w:val="007F057B"/>
    <w:rsid w:val="007F3A8C"/>
    <w:rsid w:val="00804C11"/>
    <w:rsid w:val="00815EA3"/>
    <w:rsid w:val="0084126B"/>
    <w:rsid w:val="0084549A"/>
    <w:rsid w:val="008456D5"/>
    <w:rsid w:val="0084605A"/>
    <w:rsid w:val="00855763"/>
    <w:rsid w:val="008636B2"/>
    <w:rsid w:val="0087305D"/>
    <w:rsid w:val="00873889"/>
    <w:rsid w:val="00887EE9"/>
    <w:rsid w:val="008956AC"/>
    <w:rsid w:val="00897277"/>
    <w:rsid w:val="008B4303"/>
    <w:rsid w:val="008D36B1"/>
    <w:rsid w:val="008D77FB"/>
    <w:rsid w:val="008E749E"/>
    <w:rsid w:val="008F395E"/>
    <w:rsid w:val="0090017E"/>
    <w:rsid w:val="00911F8C"/>
    <w:rsid w:val="009120BF"/>
    <w:rsid w:val="00914039"/>
    <w:rsid w:val="00927820"/>
    <w:rsid w:val="00927AE3"/>
    <w:rsid w:val="00937A3E"/>
    <w:rsid w:val="00943FF3"/>
    <w:rsid w:val="00951059"/>
    <w:rsid w:val="009520F7"/>
    <w:rsid w:val="00963D15"/>
    <w:rsid w:val="0096442A"/>
    <w:rsid w:val="00964763"/>
    <w:rsid w:val="0096521A"/>
    <w:rsid w:val="0097153D"/>
    <w:rsid w:val="00973F11"/>
    <w:rsid w:val="0097522A"/>
    <w:rsid w:val="00976BE7"/>
    <w:rsid w:val="00992646"/>
    <w:rsid w:val="009A2A5A"/>
    <w:rsid w:val="009A2D1A"/>
    <w:rsid w:val="009A51E1"/>
    <w:rsid w:val="009A710F"/>
    <w:rsid w:val="009C0617"/>
    <w:rsid w:val="009D37BF"/>
    <w:rsid w:val="009D4408"/>
    <w:rsid w:val="009F00E2"/>
    <w:rsid w:val="009F2FC5"/>
    <w:rsid w:val="009F5BDD"/>
    <w:rsid w:val="00A009FD"/>
    <w:rsid w:val="00A075AD"/>
    <w:rsid w:val="00A236E4"/>
    <w:rsid w:val="00A40C64"/>
    <w:rsid w:val="00A42F0B"/>
    <w:rsid w:val="00A42F75"/>
    <w:rsid w:val="00A509DD"/>
    <w:rsid w:val="00A57D59"/>
    <w:rsid w:val="00A64150"/>
    <w:rsid w:val="00A66932"/>
    <w:rsid w:val="00A727BA"/>
    <w:rsid w:val="00A7369D"/>
    <w:rsid w:val="00A77517"/>
    <w:rsid w:val="00A86B2D"/>
    <w:rsid w:val="00A94F31"/>
    <w:rsid w:val="00AA5F01"/>
    <w:rsid w:val="00AA6C03"/>
    <w:rsid w:val="00AB1D89"/>
    <w:rsid w:val="00AC338D"/>
    <w:rsid w:val="00AC5C34"/>
    <w:rsid w:val="00AD0A29"/>
    <w:rsid w:val="00AD6BD1"/>
    <w:rsid w:val="00AF4BCA"/>
    <w:rsid w:val="00B04DF8"/>
    <w:rsid w:val="00B06369"/>
    <w:rsid w:val="00B1051F"/>
    <w:rsid w:val="00B162C4"/>
    <w:rsid w:val="00B277C2"/>
    <w:rsid w:val="00B36ABF"/>
    <w:rsid w:val="00B42655"/>
    <w:rsid w:val="00B43442"/>
    <w:rsid w:val="00B43FBE"/>
    <w:rsid w:val="00B47408"/>
    <w:rsid w:val="00B474FD"/>
    <w:rsid w:val="00B545FE"/>
    <w:rsid w:val="00B54961"/>
    <w:rsid w:val="00B55DE8"/>
    <w:rsid w:val="00B607FD"/>
    <w:rsid w:val="00B64F82"/>
    <w:rsid w:val="00B66810"/>
    <w:rsid w:val="00B7205D"/>
    <w:rsid w:val="00B743F6"/>
    <w:rsid w:val="00B85003"/>
    <w:rsid w:val="00B8605E"/>
    <w:rsid w:val="00B91CC4"/>
    <w:rsid w:val="00B9464A"/>
    <w:rsid w:val="00B94812"/>
    <w:rsid w:val="00BA7419"/>
    <w:rsid w:val="00BA7CA2"/>
    <w:rsid w:val="00BB14EB"/>
    <w:rsid w:val="00BB179A"/>
    <w:rsid w:val="00BB262F"/>
    <w:rsid w:val="00BB293B"/>
    <w:rsid w:val="00BC2F83"/>
    <w:rsid w:val="00BD2707"/>
    <w:rsid w:val="00BE536A"/>
    <w:rsid w:val="00BE5CF5"/>
    <w:rsid w:val="00BF31DF"/>
    <w:rsid w:val="00BF689E"/>
    <w:rsid w:val="00C00FC5"/>
    <w:rsid w:val="00C02B00"/>
    <w:rsid w:val="00C07686"/>
    <w:rsid w:val="00C10448"/>
    <w:rsid w:val="00C16F65"/>
    <w:rsid w:val="00C308FB"/>
    <w:rsid w:val="00C32A25"/>
    <w:rsid w:val="00C343E8"/>
    <w:rsid w:val="00C35D77"/>
    <w:rsid w:val="00C36117"/>
    <w:rsid w:val="00C611D7"/>
    <w:rsid w:val="00C66150"/>
    <w:rsid w:val="00C7188B"/>
    <w:rsid w:val="00C7315E"/>
    <w:rsid w:val="00C767DB"/>
    <w:rsid w:val="00C7739D"/>
    <w:rsid w:val="00C8125E"/>
    <w:rsid w:val="00C90F8E"/>
    <w:rsid w:val="00CA19B1"/>
    <w:rsid w:val="00CE0674"/>
    <w:rsid w:val="00CF1F05"/>
    <w:rsid w:val="00CF3CC3"/>
    <w:rsid w:val="00D1363A"/>
    <w:rsid w:val="00D212E8"/>
    <w:rsid w:val="00D25ED9"/>
    <w:rsid w:val="00D3317D"/>
    <w:rsid w:val="00D45981"/>
    <w:rsid w:val="00D56A20"/>
    <w:rsid w:val="00D56B27"/>
    <w:rsid w:val="00D8525B"/>
    <w:rsid w:val="00DA1716"/>
    <w:rsid w:val="00DA5914"/>
    <w:rsid w:val="00DA5FCB"/>
    <w:rsid w:val="00DA6675"/>
    <w:rsid w:val="00DB1B76"/>
    <w:rsid w:val="00DB49AB"/>
    <w:rsid w:val="00DC3891"/>
    <w:rsid w:val="00DD09C1"/>
    <w:rsid w:val="00DD3098"/>
    <w:rsid w:val="00DD5211"/>
    <w:rsid w:val="00DD5454"/>
    <w:rsid w:val="00DD5EFF"/>
    <w:rsid w:val="00DE3DBA"/>
    <w:rsid w:val="00DE45CC"/>
    <w:rsid w:val="00DE49CE"/>
    <w:rsid w:val="00DF75B6"/>
    <w:rsid w:val="00E00C4A"/>
    <w:rsid w:val="00E06B17"/>
    <w:rsid w:val="00E311F0"/>
    <w:rsid w:val="00E3472E"/>
    <w:rsid w:val="00E43057"/>
    <w:rsid w:val="00E43FA5"/>
    <w:rsid w:val="00E46F76"/>
    <w:rsid w:val="00E6056B"/>
    <w:rsid w:val="00E605DC"/>
    <w:rsid w:val="00E75233"/>
    <w:rsid w:val="00E75EE0"/>
    <w:rsid w:val="00E80F22"/>
    <w:rsid w:val="00E8286B"/>
    <w:rsid w:val="00E82DB3"/>
    <w:rsid w:val="00E8411D"/>
    <w:rsid w:val="00E868A7"/>
    <w:rsid w:val="00E90CE1"/>
    <w:rsid w:val="00E9187B"/>
    <w:rsid w:val="00E95469"/>
    <w:rsid w:val="00E9667A"/>
    <w:rsid w:val="00E97B8D"/>
    <w:rsid w:val="00EB0855"/>
    <w:rsid w:val="00EB2393"/>
    <w:rsid w:val="00EB4F9E"/>
    <w:rsid w:val="00EC2C1B"/>
    <w:rsid w:val="00EC4AFD"/>
    <w:rsid w:val="00EC51D0"/>
    <w:rsid w:val="00ED606E"/>
    <w:rsid w:val="00EE18A2"/>
    <w:rsid w:val="00EE3B58"/>
    <w:rsid w:val="00EF6B23"/>
    <w:rsid w:val="00F00B20"/>
    <w:rsid w:val="00F17634"/>
    <w:rsid w:val="00F17A16"/>
    <w:rsid w:val="00F22778"/>
    <w:rsid w:val="00F261B6"/>
    <w:rsid w:val="00F33C3B"/>
    <w:rsid w:val="00F36E20"/>
    <w:rsid w:val="00F37E5C"/>
    <w:rsid w:val="00F42FB8"/>
    <w:rsid w:val="00F47D7C"/>
    <w:rsid w:val="00F60E3E"/>
    <w:rsid w:val="00F62003"/>
    <w:rsid w:val="00F64FB2"/>
    <w:rsid w:val="00F6544A"/>
    <w:rsid w:val="00F663ED"/>
    <w:rsid w:val="00F708D4"/>
    <w:rsid w:val="00F72AF6"/>
    <w:rsid w:val="00F940B4"/>
    <w:rsid w:val="00FA05B4"/>
    <w:rsid w:val="00FA05EE"/>
    <w:rsid w:val="00FA3A87"/>
    <w:rsid w:val="00FB11E2"/>
    <w:rsid w:val="00FB4723"/>
    <w:rsid w:val="00FB5E4B"/>
    <w:rsid w:val="00FC34A7"/>
    <w:rsid w:val="00FD13A9"/>
    <w:rsid w:val="00FD39F8"/>
    <w:rsid w:val="00FD6985"/>
    <w:rsid w:val="00FD7D01"/>
    <w:rsid w:val="00FE3E60"/>
    <w:rsid w:val="00FF25A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0A10"/>
  <w15:docId w15:val="{6E33DA11-3C69-4019-8C87-5AD38C13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A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uiPriority w:val="9"/>
    <w:qFormat/>
    <w:rsid w:val="00A94F31"/>
    <w:pPr>
      <w:keepNext/>
      <w:keepLines/>
      <w:spacing w:before="240" w:after="240" w:line="360" w:lineRule="auto"/>
      <w:outlineLvl w:val="0"/>
    </w:pPr>
    <w:rPr>
      <w:rFonts w:asciiTheme="minorHAnsi" w:eastAsiaTheme="minorEastAsia" w:hAnsiTheme="minorHAnsi" w:cstheme="minorHAnsi"/>
      <w:b/>
      <w:bCs/>
      <w:sz w:val="32"/>
      <w:szCs w:val="32"/>
    </w:rPr>
  </w:style>
  <w:style w:type="paragraph" w:styleId="Nagwek3">
    <w:name w:val="heading 3"/>
    <w:basedOn w:val="Normalny"/>
    <w:next w:val="Normalny"/>
    <w:link w:val="Nagwek3Znak"/>
    <w:uiPriority w:val="99"/>
    <w:qFormat/>
    <w:rsid w:val="00AA6C0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C2AE9"/>
    <w:pPr>
      <w:numPr>
        <w:numId w:val="1"/>
      </w:numPr>
    </w:pPr>
  </w:style>
  <w:style w:type="paragraph" w:styleId="Akapitzlist">
    <w:name w:val="List Paragraph"/>
    <w:aliases w:val="sw tekst,ISCG Numerowanie,lp1,Akapit z listą BS,L1,Numerowanie,Podsis rysunku,CW_Lista,maz_wyliczenie,opis dzialania,K-P_odwolanie,A_wyliczenie,Akapit z listą 1,Table of contents numbered,Akapit z listą5,BulletC,Wyliczanie,Obiekt,Bullets"/>
    <w:basedOn w:val="Normalny"/>
    <w:link w:val="AkapitzlistZnak"/>
    <w:qFormat/>
    <w:rsid w:val="005C2AE9"/>
    <w:pPr>
      <w:ind w:left="720"/>
      <w:contextualSpacing/>
      <w:jc w:val="both"/>
    </w:pPr>
  </w:style>
  <w:style w:type="character" w:styleId="Odwoaniedokomentarza">
    <w:name w:val="annotation reference"/>
    <w:basedOn w:val="Domylnaczcionkaakapitu"/>
    <w:uiPriority w:val="99"/>
    <w:unhideWhenUsed/>
    <w:rsid w:val="00725505"/>
    <w:rPr>
      <w:sz w:val="16"/>
      <w:szCs w:val="16"/>
    </w:rPr>
  </w:style>
  <w:style w:type="paragraph" w:styleId="Tekstkomentarza">
    <w:name w:val="annotation text"/>
    <w:basedOn w:val="Normalny"/>
    <w:link w:val="TekstkomentarzaZnak"/>
    <w:uiPriority w:val="99"/>
    <w:unhideWhenUsed/>
    <w:rsid w:val="00725505"/>
    <w:rPr>
      <w:sz w:val="20"/>
      <w:szCs w:val="20"/>
    </w:rPr>
  </w:style>
  <w:style w:type="character" w:customStyle="1" w:styleId="TekstkomentarzaZnak">
    <w:name w:val="Tekst komentarza Znak"/>
    <w:basedOn w:val="Domylnaczcionkaakapitu"/>
    <w:link w:val="Tekstkomentarza"/>
    <w:uiPriority w:val="99"/>
    <w:rsid w:val="007255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5505"/>
    <w:rPr>
      <w:b/>
      <w:bCs/>
    </w:rPr>
  </w:style>
  <w:style w:type="character" w:customStyle="1" w:styleId="TematkomentarzaZnak">
    <w:name w:val="Temat komentarza Znak"/>
    <w:basedOn w:val="TekstkomentarzaZnak"/>
    <w:link w:val="Tematkomentarza"/>
    <w:uiPriority w:val="99"/>
    <w:semiHidden/>
    <w:rsid w:val="0072550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25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550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B5E4B"/>
    <w:rPr>
      <w:color w:val="0563C1" w:themeColor="hyperlink"/>
      <w:u w:val="single"/>
    </w:rPr>
  </w:style>
  <w:style w:type="paragraph" w:styleId="Tekstpodstawowy2">
    <w:name w:val="Body Text 2"/>
    <w:basedOn w:val="Normalny"/>
    <w:link w:val="Tekstpodstawowy2Znak"/>
    <w:uiPriority w:val="99"/>
    <w:unhideWhenUsed/>
    <w:rsid w:val="00FB5E4B"/>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FB5E4B"/>
    <w:rPr>
      <w:rFonts w:ascii="Arial Unicode MS" w:eastAsia="Arial Unicode MS" w:hAnsi="Arial Unicode MS" w:cs="Arial Unicode MS"/>
      <w:color w:val="000000"/>
      <w:sz w:val="24"/>
      <w:szCs w:val="24"/>
      <w:lang w:eastAsia="pl-PL"/>
    </w:rPr>
  </w:style>
  <w:style w:type="character" w:customStyle="1" w:styleId="Nagwek3Znak">
    <w:name w:val="Nagłówek 3 Znak"/>
    <w:basedOn w:val="Domylnaczcionkaakapitu"/>
    <w:link w:val="Nagwek3"/>
    <w:uiPriority w:val="99"/>
    <w:rsid w:val="00AA6C03"/>
    <w:rPr>
      <w:rFonts w:ascii="Cambria" w:eastAsia="Times New Roman" w:hAnsi="Cambria" w:cs="Times New Roman"/>
      <w:b/>
      <w:bCs/>
      <w:sz w:val="26"/>
      <w:szCs w:val="26"/>
      <w:lang w:eastAsia="pl-PL"/>
    </w:rPr>
  </w:style>
  <w:style w:type="paragraph" w:styleId="Poprawka">
    <w:name w:val="Revision"/>
    <w:hidden/>
    <w:uiPriority w:val="99"/>
    <w:semiHidden/>
    <w:rsid w:val="003E6CF5"/>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887EE9"/>
    <w:pPr>
      <w:suppressAutoHyphens/>
      <w:spacing w:before="60" w:after="40" w:line="100" w:lineRule="atLeast"/>
      <w:ind w:left="720"/>
      <w:jc w:val="both"/>
    </w:pPr>
    <w:rPr>
      <w:rFonts w:ascii="Calibri" w:eastAsia="SimSun" w:hAnsi="Calibri"/>
      <w:sz w:val="22"/>
      <w:szCs w:val="22"/>
      <w:lang w:eastAsia="ar-SA"/>
    </w:rPr>
  </w:style>
  <w:style w:type="character" w:customStyle="1" w:styleId="Nagwek1Znak">
    <w:name w:val="Nagłówek 1 Znak"/>
    <w:basedOn w:val="Domylnaczcionkaakapitu"/>
    <w:link w:val="Nagwek1"/>
    <w:uiPriority w:val="9"/>
    <w:rsid w:val="00A94F31"/>
    <w:rPr>
      <w:rFonts w:eastAsiaTheme="minorEastAsia" w:cstheme="minorHAnsi"/>
      <w:b/>
      <w:bCs/>
      <w:sz w:val="32"/>
      <w:szCs w:val="32"/>
      <w:lang w:eastAsia="pl-PL"/>
    </w:rPr>
  </w:style>
  <w:style w:type="paragraph" w:customStyle="1" w:styleId="paragraph">
    <w:name w:val="paragraph"/>
    <w:basedOn w:val="Normalny"/>
    <w:rsid w:val="002F1FE5"/>
    <w:pPr>
      <w:spacing w:before="100" w:beforeAutospacing="1" w:after="100" w:afterAutospacing="1"/>
    </w:pPr>
  </w:style>
  <w:style w:type="character" w:customStyle="1" w:styleId="normaltextrun">
    <w:name w:val="normaltextrun"/>
    <w:basedOn w:val="Domylnaczcionkaakapitu"/>
    <w:rsid w:val="009A51E1"/>
  </w:style>
  <w:style w:type="character" w:customStyle="1" w:styleId="eop">
    <w:name w:val="eop"/>
    <w:basedOn w:val="Domylnaczcionkaakapitu"/>
    <w:rsid w:val="009A51E1"/>
  </w:style>
  <w:style w:type="character" w:styleId="Nierozpoznanawzmianka">
    <w:name w:val="Unresolved Mention"/>
    <w:basedOn w:val="Domylnaczcionkaakapitu"/>
    <w:uiPriority w:val="99"/>
    <w:semiHidden/>
    <w:unhideWhenUsed/>
    <w:rsid w:val="00FB11E2"/>
    <w:rPr>
      <w:color w:val="605E5C"/>
      <w:shd w:val="clear" w:color="auto" w:fill="E1DFDD"/>
    </w:rPr>
  </w:style>
  <w:style w:type="character" w:customStyle="1" w:styleId="scxw260183984">
    <w:name w:val="scxw260183984"/>
    <w:basedOn w:val="Domylnaczcionkaakapitu"/>
    <w:rsid w:val="005C11A3"/>
  </w:style>
  <w:style w:type="paragraph" w:styleId="Bezodstpw">
    <w:name w:val="No Spacing"/>
    <w:uiPriority w:val="1"/>
    <w:qFormat/>
    <w:rsid w:val="006609BF"/>
    <w:pPr>
      <w:spacing w:after="0" w:line="240" w:lineRule="auto"/>
    </w:pPr>
  </w:style>
  <w:style w:type="character" w:customStyle="1" w:styleId="tabchar">
    <w:name w:val="tabchar"/>
    <w:basedOn w:val="Domylnaczcionkaakapitu"/>
    <w:rsid w:val="008E749E"/>
  </w:style>
  <w:style w:type="paragraph" w:styleId="Stopka">
    <w:name w:val="footer"/>
    <w:basedOn w:val="Normalny"/>
    <w:link w:val="StopkaZnak"/>
    <w:uiPriority w:val="99"/>
    <w:unhideWhenUsed/>
    <w:rsid w:val="007A349F"/>
    <w:pPr>
      <w:tabs>
        <w:tab w:val="center" w:pos="4536"/>
        <w:tab w:val="right" w:pos="9072"/>
      </w:tabs>
    </w:pPr>
    <w:rPr>
      <w:rFonts w:ascii="Arial" w:eastAsia="Arial" w:hAnsi="Arial" w:cs="Arial"/>
      <w:sz w:val="22"/>
      <w:szCs w:val="22"/>
      <w:lang w:val="pl" w:eastAsia="en-US"/>
    </w:rPr>
  </w:style>
  <w:style w:type="character" w:customStyle="1" w:styleId="StopkaZnak">
    <w:name w:val="Stopka Znak"/>
    <w:basedOn w:val="Domylnaczcionkaakapitu"/>
    <w:link w:val="Stopka"/>
    <w:uiPriority w:val="99"/>
    <w:rsid w:val="007A349F"/>
    <w:rPr>
      <w:rFonts w:ascii="Arial" w:eastAsia="Arial" w:hAnsi="Arial" w:cs="Arial"/>
      <w:lang w:val="pl"/>
    </w:rPr>
  </w:style>
  <w:style w:type="paragraph" w:styleId="NormalnyWeb">
    <w:name w:val="Normal (Web)"/>
    <w:basedOn w:val="Normalny"/>
    <w:uiPriority w:val="99"/>
    <w:unhideWhenUsed/>
    <w:rsid w:val="00316ED3"/>
    <w:pPr>
      <w:spacing w:before="100" w:beforeAutospacing="1" w:after="100" w:afterAutospacing="1"/>
    </w:pPr>
  </w:style>
  <w:style w:type="paragraph" w:customStyle="1" w:styleId="pf0">
    <w:name w:val="pf0"/>
    <w:basedOn w:val="Normalny"/>
    <w:rsid w:val="00316ED3"/>
    <w:pPr>
      <w:spacing w:before="100" w:beforeAutospacing="1" w:after="100" w:afterAutospacing="1"/>
    </w:pPr>
    <w:rPr>
      <w:lang w:eastAsia="zh-CN" w:bidi="he-IL"/>
    </w:rPr>
  </w:style>
  <w:style w:type="character" w:customStyle="1" w:styleId="AkapitzlistZnak">
    <w:name w:val="Akapit z listą Znak"/>
    <w:aliases w:val="sw tekst Znak,ISCG Numerowanie Znak,lp1 Znak,Akapit z listą BS Znak,L1 Znak,Numerowanie Znak,Podsis rysunku Znak,CW_Lista Znak,maz_wyliczenie Znak,opis dzialania Znak,K-P_odwolanie Znak,A_wyliczenie Znak,Akapit z listą 1 Znak"/>
    <w:link w:val="Akapitzlist"/>
    <w:qFormat/>
    <w:locked/>
    <w:rsid w:val="0072574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25010">
      <w:bodyDiv w:val="1"/>
      <w:marLeft w:val="0"/>
      <w:marRight w:val="0"/>
      <w:marTop w:val="0"/>
      <w:marBottom w:val="0"/>
      <w:divBdr>
        <w:top w:val="none" w:sz="0" w:space="0" w:color="auto"/>
        <w:left w:val="none" w:sz="0" w:space="0" w:color="auto"/>
        <w:bottom w:val="none" w:sz="0" w:space="0" w:color="auto"/>
        <w:right w:val="none" w:sz="0" w:space="0" w:color="auto"/>
      </w:divBdr>
      <w:divsChild>
        <w:div w:id="1242912086">
          <w:marLeft w:val="0"/>
          <w:marRight w:val="0"/>
          <w:marTop w:val="0"/>
          <w:marBottom w:val="0"/>
          <w:divBdr>
            <w:top w:val="none" w:sz="0" w:space="0" w:color="auto"/>
            <w:left w:val="none" w:sz="0" w:space="0" w:color="auto"/>
            <w:bottom w:val="none" w:sz="0" w:space="0" w:color="auto"/>
            <w:right w:val="none" w:sz="0" w:space="0" w:color="auto"/>
          </w:divBdr>
        </w:div>
        <w:div w:id="1803693590">
          <w:marLeft w:val="0"/>
          <w:marRight w:val="0"/>
          <w:marTop w:val="0"/>
          <w:marBottom w:val="0"/>
          <w:divBdr>
            <w:top w:val="none" w:sz="0" w:space="0" w:color="auto"/>
            <w:left w:val="none" w:sz="0" w:space="0" w:color="auto"/>
            <w:bottom w:val="none" w:sz="0" w:space="0" w:color="auto"/>
            <w:right w:val="none" w:sz="0" w:space="0" w:color="auto"/>
          </w:divBdr>
        </w:div>
      </w:divsChild>
    </w:div>
    <w:div w:id="928387193">
      <w:bodyDiv w:val="1"/>
      <w:marLeft w:val="0"/>
      <w:marRight w:val="0"/>
      <w:marTop w:val="0"/>
      <w:marBottom w:val="0"/>
      <w:divBdr>
        <w:top w:val="none" w:sz="0" w:space="0" w:color="auto"/>
        <w:left w:val="none" w:sz="0" w:space="0" w:color="auto"/>
        <w:bottom w:val="none" w:sz="0" w:space="0" w:color="auto"/>
        <w:right w:val="none" w:sz="0" w:space="0" w:color="auto"/>
      </w:divBdr>
      <w:divsChild>
        <w:div w:id="1030763544">
          <w:marLeft w:val="0"/>
          <w:marRight w:val="0"/>
          <w:marTop w:val="0"/>
          <w:marBottom w:val="0"/>
          <w:divBdr>
            <w:top w:val="none" w:sz="0" w:space="0" w:color="auto"/>
            <w:left w:val="none" w:sz="0" w:space="0" w:color="auto"/>
            <w:bottom w:val="none" w:sz="0" w:space="0" w:color="auto"/>
            <w:right w:val="none" w:sz="0" w:space="0" w:color="auto"/>
          </w:divBdr>
        </w:div>
        <w:div w:id="475488054">
          <w:marLeft w:val="0"/>
          <w:marRight w:val="0"/>
          <w:marTop w:val="0"/>
          <w:marBottom w:val="0"/>
          <w:divBdr>
            <w:top w:val="none" w:sz="0" w:space="0" w:color="auto"/>
            <w:left w:val="none" w:sz="0" w:space="0" w:color="auto"/>
            <w:bottom w:val="none" w:sz="0" w:space="0" w:color="auto"/>
            <w:right w:val="none" w:sz="0" w:space="0" w:color="auto"/>
          </w:divBdr>
        </w:div>
      </w:divsChild>
    </w:div>
    <w:div w:id="1249925746">
      <w:bodyDiv w:val="1"/>
      <w:marLeft w:val="0"/>
      <w:marRight w:val="0"/>
      <w:marTop w:val="0"/>
      <w:marBottom w:val="0"/>
      <w:divBdr>
        <w:top w:val="none" w:sz="0" w:space="0" w:color="auto"/>
        <w:left w:val="none" w:sz="0" w:space="0" w:color="auto"/>
        <w:bottom w:val="none" w:sz="0" w:space="0" w:color="auto"/>
        <w:right w:val="none" w:sz="0" w:space="0" w:color="auto"/>
      </w:divBdr>
      <w:divsChild>
        <w:div w:id="2090927594">
          <w:marLeft w:val="0"/>
          <w:marRight w:val="0"/>
          <w:marTop w:val="0"/>
          <w:marBottom w:val="0"/>
          <w:divBdr>
            <w:top w:val="none" w:sz="0" w:space="0" w:color="auto"/>
            <w:left w:val="none" w:sz="0" w:space="0" w:color="auto"/>
            <w:bottom w:val="none" w:sz="0" w:space="0" w:color="auto"/>
            <w:right w:val="none" w:sz="0" w:space="0" w:color="auto"/>
          </w:divBdr>
        </w:div>
        <w:div w:id="1985306629">
          <w:marLeft w:val="0"/>
          <w:marRight w:val="0"/>
          <w:marTop w:val="0"/>
          <w:marBottom w:val="0"/>
          <w:divBdr>
            <w:top w:val="none" w:sz="0" w:space="0" w:color="auto"/>
            <w:left w:val="none" w:sz="0" w:space="0" w:color="auto"/>
            <w:bottom w:val="none" w:sz="0" w:space="0" w:color="auto"/>
            <w:right w:val="none" w:sz="0" w:space="0" w:color="auto"/>
          </w:divBdr>
        </w:div>
        <w:div w:id="758137939">
          <w:marLeft w:val="0"/>
          <w:marRight w:val="0"/>
          <w:marTop w:val="0"/>
          <w:marBottom w:val="0"/>
          <w:divBdr>
            <w:top w:val="none" w:sz="0" w:space="0" w:color="auto"/>
            <w:left w:val="none" w:sz="0" w:space="0" w:color="auto"/>
            <w:bottom w:val="none" w:sz="0" w:space="0" w:color="auto"/>
            <w:right w:val="none" w:sz="0" w:space="0" w:color="auto"/>
          </w:divBdr>
          <w:divsChild>
            <w:div w:id="1689022690">
              <w:marLeft w:val="0"/>
              <w:marRight w:val="0"/>
              <w:marTop w:val="0"/>
              <w:marBottom w:val="0"/>
              <w:divBdr>
                <w:top w:val="none" w:sz="0" w:space="0" w:color="auto"/>
                <w:left w:val="none" w:sz="0" w:space="0" w:color="auto"/>
                <w:bottom w:val="none" w:sz="0" w:space="0" w:color="auto"/>
                <w:right w:val="none" w:sz="0" w:space="0" w:color="auto"/>
              </w:divBdr>
            </w:div>
            <w:div w:id="351416989">
              <w:marLeft w:val="0"/>
              <w:marRight w:val="0"/>
              <w:marTop w:val="0"/>
              <w:marBottom w:val="0"/>
              <w:divBdr>
                <w:top w:val="none" w:sz="0" w:space="0" w:color="auto"/>
                <w:left w:val="none" w:sz="0" w:space="0" w:color="auto"/>
                <w:bottom w:val="none" w:sz="0" w:space="0" w:color="auto"/>
                <w:right w:val="none" w:sz="0" w:space="0" w:color="auto"/>
              </w:divBdr>
            </w:div>
            <w:div w:id="1882008459">
              <w:marLeft w:val="0"/>
              <w:marRight w:val="0"/>
              <w:marTop w:val="0"/>
              <w:marBottom w:val="0"/>
              <w:divBdr>
                <w:top w:val="none" w:sz="0" w:space="0" w:color="auto"/>
                <w:left w:val="none" w:sz="0" w:space="0" w:color="auto"/>
                <w:bottom w:val="none" w:sz="0" w:space="0" w:color="auto"/>
                <w:right w:val="none" w:sz="0" w:space="0" w:color="auto"/>
              </w:divBdr>
            </w:div>
            <w:div w:id="1638754905">
              <w:marLeft w:val="0"/>
              <w:marRight w:val="0"/>
              <w:marTop w:val="0"/>
              <w:marBottom w:val="0"/>
              <w:divBdr>
                <w:top w:val="none" w:sz="0" w:space="0" w:color="auto"/>
                <w:left w:val="none" w:sz="0" w:space="0" w:color="auto"/>
                <w:bottom w:val="none" w:sz="0" w:space="0" w:color="auto"/>
                <w:right w:val="none" w:sz="0" w:space="0" w:color="auto"/>
              </w:divBdr>
            </w:div>
            <w:div w:id="292444139">
              <w:marLeft w:val="0"/>
              <w:marRight w:val="0"/>
              <w:marTop w:val="0"/>
              <w:marBottom w:val="0"/>
              <w:divBdr>
                <w:top w:val="none" w:sz="0" w:space="0" w:color="auto"/>
                <w:left w:val="none" w:sz="0" w:space="0" w:color="auto"/>
                <w:bottom w:val="none" w:sz="0" w:space="0" w:color="auto"/>
                <w:right w:val="none" w:sz="0" w:space="0" w:color="auto"/>
              </w:divBdr>
            </w:div>
            <w:div w:id="1746490419">
              <w:marLeft w:val="0"/>
              <w:marRight w:val="0"/>
              <w:marTop w:val="0"/>
              <w:marBottom w:val="0"/>
              <w:divBdr>
                <w:top w:val="none" w:sz="0" w:space="0" w:color="auto"/>
                <w:left w:val="none" w:sz="0" w:space="0" w:color="auto"/>
                <w:bottom w:val="none" w:sz="0" w:space="0" w:color="auto"/>
                <w:right w:val="none" w:sz="0" w:space="0" w:color="auto"/>
              </w:divBdr>
            </w:div>
            <w:div w:id="1225067624">
              <w:marLeft w:val="0"/>
              <w:marRight w:val="0"/>
              <w:marTop w:val="0"/>
              <w:marBottom w:val="0"/>
              <w:divBdr>
                <w:top w:val="none" w:sz="0" w:space="0" w:color="auto"/>
                <w:left w:val="none" w:sz="0" w:space="0" w:color="auto"/>
                <w:bottom w:val="none" w:sz="0" w:space="0" w:color="auto"/>
                <w:right w:val="none" w:sz="0" w:space="0" w:color="auto"/>
              </w:divBdr>
            </w:div>
            <w:div w:id="19106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721">
      <w:bodyDiv w:val="1"/>
      <w:marLeft w:val="0"/>
      <w:marRight w:val="0"/>
      <w:marTop w:val="0"/>
      <w:marBottom w:val="0"/>
      <w:divBdr>
        <w:top w:val="none" w:sz="0" w:space="0" w:color="auto"/>
        <w:left w:val="none" w:sz="0" w:space="0" w:color="auto"/>
        <w:bottom w:val="none" w:sz="0" w:space="0" w:color="auto"/>
        <w:right w:val="none" w:sz="0" w:space="0" w:color="auto"/>
      </w:divBdr>
      <w:divsChild>
        <w:div w:id="851459764">
          <w:marLeft w:val="0"/>
          <w:marRight w:val="0"/>
          <w:marTop w:val="0"/>
          <w:marBottom w:val="0"/>
          <w:divBdr>
            <w:top w:val="none" w:sz="0" w:space="0" w:color="auto"/>
            <w:left w:val="none" w:sz="0" w:space="0" w:color="auto"/>
            <w:bottom w:val="none" w:sz="0" w:space="0" w:color="auto"/>
            <w:right w:val="none" w:sz="0" w:space="0" w:color="auto"/>
          </w:divBdr>
          <w:divsChild>
            <w:div w:id="1577741824">
              <w:marLeft w:val="0"/>
              <w:marRight w:val="0"/>
              <w:marTop w:val="0"/>
              <w:marBottom w:val="0"/>
              <w:divBdr>
                <w:top w:val="none" w:sz="0" w:space="0" w:color="auto"/>
                <w:left w:val="none" w:sz="0" w:space="0" w:color="auto"/>
                <w:bottom w:val="none" w:sz="0" w:space="0" w:color="auto"/>
                <w:right w:val="none" w:sz="0" w:space="0" w:color="auto"/>
              </w:divBdr>
            </w:div>
            <w:div w:id="205025552">
              <w:marLeft w:val="0"/>
              <w:marRight w:val="0"/>
              <w:marTop w:val="0"/>
              <w:marBottom w:val="0"/>
              <w:divBdr>
                <w:top w:val="none" w:sz="0" w:space="0" w:color="auto"/>
                <w:left w:val="none" w:sz="0" w:space="0" w:color="auto"/>
                <w:bottom w:val="none" w:sz="0" w:space="0" w:color="auto"/>
                <w:right w:val="none" w:sz="0" w:space="0" w:color="auto"/>
              </w:divBdr>
            </w:div>
            <w:div w:id="363334774">
              <w:marLeft w:val="0"/>
              <w:marRight w:val="0"/>
              <w:marTop w:val="0"/>
              <w:marBottom w:val="0"/>
              <w:divBdr>
                <w:top w:val="none" w:sz="0" w:space="0" w:color="auto"/>
                <w:left w:val="none" w:sz="0" w:space="0" w:color="auto"/>
                <w:bottom w:val="none" w:sz="0" w:space="0" w:color="auto"/>
                <w:right w:val="none" w:sz="0" w:space="0" w:color="auto"/>
              </w:divBdr>
            </w:div>
            <w:div w:id="1222057103">
              <w:marLeft w:val="0"/>
              <w:marRight w:val="0"/>
              <w:marTop w:val="0"/>
              <w:marBottom w:val="0"/>
              <w:divBdr>
                <w:top w:val="none" w:sz="0" w:space="0" w:color="auto"/>
                <w:left w:val="none" w:sz="0" w:space="0" w:color="auto"/>
                <w:bottom w:val="none" w:sz="0" w:space="0" w:color="auto"/>
                <w:right w:val="none" w:sz="0" w:space="0" w:color="auto"/>
              </w:divBdr>
            </w:div>
          </w:divsChild>
        </w:div>
        <w:div w:id="573004366">
          <w:marLeft w:val="0"/>
          <w:marRight w:val="0"/>
          <w:marTop w:val="0"/>
          <w:marBottom w:val="0"/>
          <w:divBdr>
            <w:top w:val="none" w:sz="0" w:space="0" w:color="auto"/>
            <w:left w:val="none" w:sz="0" w:space="0" w:color="auto"/>
            <w:bottom w:val="none" w:sz="0" w:space="0" w:color="auto"/>
            <w:right w:val="none" w:sz="0" w:space="0" w:color="auto"/>
          </w:divBdr>
        </w:div>
        <w:div w:id="219563104">
          <w:marLeft w:val="0"/>
          <w:marRight w:val="0"/>
          <w:marTop w:val="0"/>
          <w:marBottom w:val="0"/>
          <w:divBdr>
            <w:top w:val="none" w:sz="0" w:space="0" w:color="auto"/>
            <w:left w:val="none" w:sz="0" w:space="0" w:color="auto"/>
            <w:bottom w:val="none" w:sz="0" w:space="0" w:color="auto"/>
            <w:right w:val="none" w:sz="0" w:space="0" w:color="auto"/>
          </w:divBdr>
        </w:div>
        <w:div w:id="1129130742">
          <w:marLeft w:val="0"/>
          <w:marRight w:val="0"/>
          <w:marTop w:val="0"/>
          <w:marBottom w:val="0"/>
          <w:divBdr>
            <w:top w:val="none" w:sz="0" w:space="0" w:color="auto"/>
            <w:left w:val="none" w:sz="0" w:space="0" w:color="auto"/>
            <w:bottom w:val="none" w:sz="0" w:space="0" w:color="auto"/>
            <w:right w:val="none" w:sz="0" w:space="0" w:color="auto"/>
          </w:divBdr>
        </w:div>
        <w:div w:id="1156340487">
          <w:marLeft w:val="0"/>
          <w:marRight w:val="0"/>
          <w:marTop w:val="0"/>
          <w:marBottom w:val="0"/>
          <w:divBdr>
            <w:top w:val="none" w:sz="0" w:space="0" w:color="auto"/>
            <w:left w:val="none" w:sz="0" w:space="0" w:color="auto"/>
            <w:bottom w:val="none" w:sz="0" w:space="0" w:color="auto"/>
            <w:right w:val="none" w:sz="0" w:space="0" w:color="auto"/>
          </w:divBdr>
        </w:div>
        <w:div w:id="968046299">
          <w:marLeft w:val="0"/>
          <w:marRight w:val="0"/>
          <w:marTop w:val="0"/>
          <w:marBottom w:val="0"/>
          <w:divBdr>
            <w:top w:val="none" w:sz="0" w:space="0" w:color="auto"/>
            <w:left w:val="none" w:sz="0" w:space="0" w:color="auto"/>
            <w:bottom w:val="none" w:sz="0" w:space="0" w:color="auto"/>
            <w:right w:val="none" w:sz="0" w:space="0" w:color="auto"/>
          </w:divBdr>
        </w:div>
        <w:div w:id="214514068">
          <w:marLeft w:val="0"/>
          <w:marRight w:val="0"/>
          <w:marTop w:val="0"/>
          <w:marBottom w:val="0"/>
          <w:divBdr>
            <w:top w:val="none" w:sz="0" w:space="0" w:color="auto"/>
            <w:left w:val="none" w:sz="0" w:space="0" w:color="auto"/>
            <w:bottom w:val="none" w:sz="0" w:space="0" w:color="auto"/>
            <w:right w:val="none" w:sz="0" w:space="0" w:color="auto"/>
          </w:divBdr>
        </w:div>
        <w:div w:id="2037386741">
          <w:marLeft w:val="0"/>
          <w:marRight w:val="0"/>
          <w:marTop w:val="0"/>
          <w:marBottom w:val="0"/>
          <w:divBdr>
            <w:top w:val="none" w:sz="0" w:space="0" w:color="auto"/>
            <w:left w:val="none" w:sz="0" w:space="0" w:color="auto"/>
            <w:bottom w:val="none" w:sz="0" w:space="0" w:color="auto"/>
            <w:right w:val="none" w:sz="0" w:space="0" w:color="auto"/>
          </w:divBdr>
        </w:div>
        <w:div w:id="223637841">
          <w:marLeft w:val="0"/>
          <w:marRight w:val="0"/>
          <w:marTop w:val="0"/>
          <w:marBottom w:val="0"/>
          <w:divBdr>
            <w:top w:val="none" w:sz="0" w:space="0" w:color="auto"/>
            <w:left w:val="none" w:sz="0" w:space="0" w:color="auto"/>
            <w:bottom w:val="none" w:sz="0" w:space="0" w:color="auto"/>
            <w:right w:val="none" w:sz="0" w:space="0" w:color="auto"/>
          </w:divBdr>
        </w:div>
        <w:div w:id="1446382813">
          <w:marLeft w:val="0"/>
          <w:marRight w:val="0"/>
          <w:marTop w:val="0"/>
          <w:marBottom w:val="0"/>
          <w:divBdr>
            <w:top w:val="none" w:sz="0" w:space="0" w:color="auto"/>
            <w:left w:val="none" w:sz="0" w:space="0" w:color="auto"/>
            <w:bottom w:val="none" w:sz="0" w:space="0" w:color="auto"/>
            <w:right w:val="none" w:sz="0" w:space="0" w:color="auto"/>
          </w:divBdr>
        </w:div>
        <w:div w:id="74480086">
          <w:marLeft w:val="0"/>
          <w:marRight w:val="0"/>
          <w:marTop w:val="0"/>
          <w:marBottom w:val="0"/>
          <w:divBdr>
            <w:top w:val="none" w:sz="0" w:space="0" w:color="auto"/>
            <w:left w:val="none" w:sz="0" w:space="0" w:color="auto"/>
            <w:bottom w:val="none" w:sz="0" w:space="0" w:color="auto"/>
            <w:right w:val="none" w:sz="0" w:space="0" w:color="auto"/>
          </w:divBdr>
        </w:div>
        <w:div w:id="637417367">
          <w:marLeft w:val="0"/>
          <w:marRight w:val="0"/>
          <w:marTop w:val="0"/>
          <w:marBottom w:val="0"/>
          <w:divBdr>
            <w:top w:val="none" w:sz="0" w:space="0" w:color="auto"/>
            <w:left w:val="none" w:sz="0" w:space="0" w:color="auto"/>
            <w:bottom w:val="none" w:sz="0" w:space="0" w:color="auto"/>
            <w:right w:val="none" w:sz="0" w:space="0" w:color="auto"/>
          </w:divBdr>
        </w:div>
        <w:div w:id="964119955">
          <w:marLeft w:val="0"/>
          <w:marRight w:val="0"/>
          <w:marTop w:val="0"/>
          <w:marBottom w:val="0"/>
          <w:divBdr>
            <w:top w:val="none" w:sz="0" w:space="0" w:color="auto"/>
            <w:left w:val="none" w:sz="0" w:space="0" w:color="auto"/>
            <w:bottom w:val="none" w:sz="0" w:space="0" w:color="auto"/>
            <w:right w:val="none" w:sz="0" w:space="0" w:color="auto"/>
          </w:divBdr>
        </w:div>
        <w:div w:id="395013365">
          <w:marLeft w:val="0"/>
          <w:marRight w:val="0"/>
          <w:marTop w:val="0"/>
          <w:marBottom w:val="0"/>
          <w:divBdr>
            <w:top w:val="none" w:sz="0" w:space="0" w:color="auto"/>
            <w:left w:val="none" w:sz="0" w:space="0" w:color="auto"/>
            <w:bottom w:val="none" w:sz="0" w:space="0" w:color="auto"/>
            <w:right w:val="none" w:sz="0" w:space="0" w:color="auto"/>
          </w:divBdr>
        </w:div>
        <w:div w:id="339430217">
          <w:marLeft w:val="0"/>
          <w:marRight w:val="0"/>
          <w:marTop w:val="0"/>
          <w:marBottom w:val="0"/>
          <w:divBdr>
            <w:top w:val="none" w:sz="0" w:space="0" w:color="auto"/>
            <w:left w:val="none" w:sz="0" w:space="0" w:color="auto"/>
            <w:bottom w:val="none" w:sz="0" w:space="0" w:color="auto"/>
            <w:right w:val="none" w:sz="0" w:space="0" w:color="auto"/>
          </w:divBdr>
        </w:div>
      </w:divsChild>
    </w:div>
    <w:div w:id="1330056798">
      <w:bodyDiv w:val="1"/>
      <w:marLeft w:val="0"/>
      <w:marRight w:val="0"/>
      <w:marTop w:val="0"/>
      <w:marBottom w:val="0"/>
      <w:divBdr>
        <w:top w:val="none" w:sz="0" w:space="0" w:color="auto"/>
        <w:left w:val="none" w:sz="0" w:space="0" w:color="auto"/>
        <w:bottom w:val="none" w:sz="0" w:space="0" w:color="auto"/>
        <w:right w:val="none" w:sz="0" w:space="0" w:color="auto"/>
      </w:divBdr>
      <w:divsChild>
        <w:div w:id="254823162">
          <w:marLeft w:val="0"/>
          <w:marRight w:val="0"/>
          <w:marTop w:val="0"/>
          <w:marBottom w:val="0"/>
          <w:divBdr>
            <w:top w:val="none" w:sz="0" w:space="0" w:color="auto"/>
            <w:left w:val="none" w:sz="0" w:space="0" w:color="auto"/>
            <w:bottom w:val="none" w:sz="0" w:space="0" w:color="auto"/>
            <w:right w:val="none" w:sz="0" w:space="0" w:color="auto"/>
          </w:divBdr>
        </w:div>
        <w:div w:id="1721247548">
          <w:marLeft w:val="0"/>
          <w:marRight w:val="0"/>
          <w:marTop w:val="0"/>
          <w:marBottom w:val="0"/>
          <w:divBdr>
            <w:top w:val="none" w:sz="0" w:space="0" w:color="auto"/>
            <w:left w:val="none" w:sz="0" w:space="0" w:color="auto"/>
            <w:bottom w:val="none" w:sz="0" w:space="0" w:color="auto"/>
            <w:right w:val="none" w:sz="0" w:space="0" w:color="auto"/>
          </w:divBdr>
        </w:div>
      </w:divsChild>
    </w:div>
    <w:div w:id="1338188363">
      <w:bodyDiv w:val="1"/>
      <w:marLeft w:val="0"/>
      <w:marRight w:val="0"/>
      <w:marTop w:val="0"/>
      <w:marBottom w:val="0"/>
      <w:divBdr>
        <w:top w:val="none" w:sz="0" w:space="0" w:color="auto"/>
        <w:left w:val="none" w:sz="0" w:space="0" w:color="auto"/>
        <w:bottom w:val="none" w:sz="0" w:space="0" w:color="auto"/>
        <w:right w:val="none" w:sz="0" w:space="0" w:color="auto"/>
      </w:divBdr>
      <w:divsChild>
        <w:div w:id="2084910649">
          <w:marLeft w:val="0"/>
          <w:marRight w:val="0"/>
          <w:marTop w:val="0"/>
          <w:marBottom w:val="0"/>
          <w:divBdr>
            <w:top w:val="none" w:sz="0" w:space="0" w:color="auto"/>
            <w:left w:val="none" w:sz="0" w:space="0" w:color="auto"/>
            <w:bottom w:val="none" w:sz="0" w:space="0" w:color="auto"/>
            <w:right w:val="none" w:sz="0" w:space="0" w:color="auto"/>
          </w:divBdr>
        </w:div>
        <w:div w:id="846215854">
          <w:marLeft w:val="0"/>
          <w:marRight w:val="0"/>
          <w:marTop w:val="0"/>
          <w:marBottom w:val="0"/>
          <w:divBdr>
            <w:top w:val="none" w:sz="0" w:space="0" w:color="auto"/>
            <w:left w:val="none" w:sz="0" w:space="0" w:color="auto"/>
            <w:bottom w:val="none" w:sz="0" w:space="0" w:color="auto"/>
            <w:right w:val="none" w:sz="0" w:space="0" w:color="auto"/>
          </w:divBdr>
        </w:div>
      </w:divsChild>
    </w:div>
    <w:div w:id="1527254983">
      <w:bodyDiv w:val="1"/>
      <w:marLeft w:val="0"/>
      <w:marRight w:val="0"/>
      <w:marTop w:val="0"/>
      <w:marBottom w:val="0"/>
      <w:divBdr>
        <w:top w:val="none" w:sz="0" w:space="0" w:color="auto"/>
        <w:left w:val="none" w:sz="0" w:space="0" w:color="auto"/>
        <w:bottom w:val="none" w:sz="0" w:space="0" w:color="auto"/>
        <w:right w:val="none" w:sz="0" w:space="0" w:color="auto"/>
      </w:divBdr>
      <w:divsChild>
        <w:div w:id="1494763945">
          <w:marLeft w:val="0"/>
          <w:marRight w:val="0"/>
          <w:marTop w:val="0"/>
          <w:marBottom w:val="0"/>
          <w:divBdr>
            <w:top w:val="none" w:sz="0" w:space="0" w:color="auto"/>
            <w:left w:val="none" w:sz="0" w:space="0" w:color="auto"/>
            <w:bottom w:val="none" w:sz="0" w:space="0" w:color="auto"/>
            <w:right w:val="none" w:sz="0" w:space="0" w:color="auto"/>
          </w:divBdr>
        </w:div>
        <w:div w:id="2101751550">
          <w:marLeft w:val="0"/>
          <w:marRight w:val="0"/>
          <w:marTop w:val="0"/>
          <w:marBottom w:val="0"/>
          <w:divBdr>
            <w:top w:val="none" w:sz="0" w:space="0" w:color="auto"/>
            <w:left w:val="none" w:sz="0" w:space="0" w:color="auto"/>
            <w:bottom w:val="none" w:sz="0" w:space="0" w:color="auto"/>
            <w:right w:val="none" w:sz="0" w:space="0" w:color="auto"/>
          </w:divBdr>
        </w:div>
      </w:divsChild>
    </w:div>
    <w:div w:id="1527331218">
      <w:bodyDiv w:val="1"/>
      <w:marLeft w:val="0"/>
      <w:marRight w:val="0"/>
      <w:marTop w:val="0"/>
      <w:marBottom w:val="0"/>
      <w:divBdr>
        <w:top w:val="none" w:sz="0" w:space="0" w:color="auto"/>
        <w:left w:val="none" w:sz="0" w:space="0" w:color="auto"/>
        <w:bottom w:val="none" w:sz="0" w:space="0" w:color="auto"/>
        <w:right w:val="none" w:sz="0" w:space="0" w:color="auto"/>
      </w:divBdr>
      <w:divsChild>
        <w:div w:id="1744597302">
          <w:marLeft w:val="0"/>
          <w:marRight w:val="0"/>
          <w:marTop w:val="0"/>
          <w:marBottom w:val="0"/>
          <w:divBdr>
            <w:top w:val="none" w:sz="0" w:space="0" w:color="auto"/>
            <w:left w:val="none" w:sz="0" w:space="0" w:color="auto"/>
            <w:bottom w:val="none" w:sz="0" w:space="0" w:color="auto"/>
            <w:right w:val="none" w:sz="0" w:space="0" w:color="auto"/>
          </w:divBdr>
        </w:div>
        <w:div w:id="1312558120">
          <w:marLeft w:val="0"/>
          <w:marRight w:val="0"/>
          <w:marTop w:val="0"/>
          <w:marBottom w:val="0"/>
          <w:divBdr>
            <w:top w:val="none" w:sz="0" w:space="0" w:color="auto"/>
            <w:left w:val="none" w:sz="0" w:space="0" w:color="auto"/>
            <w:bottom w:val="none" w:sz="0" w:space="0" w:color="auto"/>
            <w:right w:val="none" w:sz="0" w:space="0" w:color="auto"/>
          </w:divBdr>
        </w:div>
      </w:divsChild>
    </w:div>
    <w:div w:id="1612516739">
      <w:bodyDiv w:val="1"/>
      <w:marLeft w:val="0"/>
      <w:marRight w:val="0"/>
      <w:marTop w:val="0"/>
      <w:marBottom w:val="0"/>
      <w:divBdr>
        <w:top w:val="none" w:sz="0" w:space="0" w:color="auto"/>
        <w:left w:val="none" w:sz="0" w:space="0" w:color="auto"/>
        <w:bottom w:val="none" w:sz="0" w:space="0" w:color="auto"/>
        <w:right w:val="none" w:sz="0" w:space="0" w:color="auto"/>
      </w:divBdr>
      <w:divsChild>
        <w:div w:id="409235233">
          <w:marLeft w:val="0"/>
          <w:marRight w:val="0"/>
          <w:marTop w:val="0"/>
          <w:marBottom w:val="0"/>
          <w:divBdr>
            <w:top w:val="none" w:sz="0" w:space="0" w:color="auto"/>
            <w:left w:val="none" w:sz="0" w:space="0" w:color="auto"/>
            <w:bottom w:val="none" w:sz="0" w:space="0" w:color="auto"/>
            <w:right w:val="none" w:sz="0" w:space="0" w:color="auto"/>
          </w:divBdr>
        </w:div>
        <w:div w:id="1824272263">
          <w:marLeft w:val="0"/>
          <w:marRight w:val="0"/>
          <w:marTop w:val="0"/>
          <w:marBottom w:val="0"/>
          <w:divBdr>
            <w:top w:val="none" w:sz="0" w:space="0" w:color="auto"/>
            <w:left w:val="none" w:sz="0" w:space="0" w:color="auto"/>
            <w:bottom w:val="none" w:sz="0" w:space="0" w:color="auto"/>
            <w:right w:val="none" w:sz="0" w:space="0" w:color="auto"/>
          </w:divBdr>
        </w:div>
      </w:divsChild>
    </w:div>
    <w:div w:id="1626085803">
      <w:bodyDiv w:val="1"/>
      <w:marLeft w:val="0"/>
      <w:marRight w:val="0"/>
      <w:marTop w:val="0"/>
      <w:marBottom w:val="0"/>
      <w:divBdr>
        <w:top w:val="none" w:sz="0" w:space="0" w:color="auto"/>
        <w:left w:val="none" w:sz="0" w:space="0" w:color="auto"/>
        <w:bottom w:val="none" w:sz="0" w:space="0" w:color="auto"/>
        <w:right w:val="none" w:sz="0" w:space="0" w:color="auto"/>
      </w:divBdr>
      <w:divsChild>
        <w:div w:id="2024085341">
          <w:marLeft w:val="0"/>
          <w:marRight w:val="0"/>
          <w:marTop w:val="0"/>
          <w:marBottom w:val="0"/>
          <w:divBdr>
            <w:top w:val="none" w:sz="0" w:space="0" w:color="auto"/>
            <w:left w:val="none" w:sz="0" w:space="0" w:color="auto"/>
            <w:bottom w:val="none" w:sz="0" w:space="0" w:color="auto"/>
            <w:right w:val="none" w:sz="0" w:space="0" w:color="auto"/>
          </w:divBdr>
        </w:div>
        <w:div w:id="1605503426">
          <w:marLeft w:val="0"/>
          <w:marRight w:val="0"/>
          <w:marTop w:val="0"/>
          <w:marBottom w:val="0"/>
          <w:divBdr>
            <w:top w:val="none" w:sz="0" w:space="0" w:color="auto"/>
            <w:left w:val="none" w:sz="0" w:space="0" w:color="auto"/>
            <w:bottom w:val="none" w:sz="0" w:space="0" w:color="auto"/>
            <w:right w:val="none" w:sz="0" w:space="0" w:color="auto"/>
          </w:divBdr>
        </w:div>
      </w:divsChild>
    </w:div>
    <w:div w:id="1730302888">
      <w:bodyDiv w:val="1"/>
      <w:marLeft w:val="0"/>
      <w:marRight w:val="0"/>
      <w:marTop w:val="0"/>
      <w:marBottom w:val="0"/>
      <w:divBdr>
        <w:top w:val="none" w:sz="0" w:space="0" w:color="auto"/>
        <w:left w:val="none" w:sz="0" w:space="0" w:color="auto"/>
        <w:bottom w:val="none" w:sz="0" w:space="0" w:color="auto"/>
        <w:right w:val="none" w:sz="0" w:space="0" w:color="auto"/>
      </w:divBdr>
    </w:div>
    <w:div w:id="210672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pol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poli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EE8D-B9F6-4712-81E9-CB46F809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3411</Words>
  <Characters>20470</Characters>
  <Application>Microsoft Office Word</Application>
  <DocSecurity>0</DocSecurity>
  <Lines>170</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Załącznik_3_Istotne Postanowienia Umowy</vt:lpstr>
      <vt:lpstr>Załącznik_3_Istotne Postanowienia Umowy</vt:lpstr>
    </vt:vector>
  </TitlesOfParts>
  <Company>MHZP</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Planowane Postanowienia Umowy</dc:title>
  <dc:creator>Dudek Marta</dc:creator>
  <cp:lastModifiedBy>Popławska Natalia</cp:lastModifiedBy>
  <cp:revision>3</cp:revision>
  <cp:lastPrinted>2024-01-09T12:46:00Z</cp:lastPrinted>
  <dcterms:created xsi:type="dcterms:W3CDTF">2024-10-29T08:53:00Z</dcterms:created>
  <dcterms:modified xsi:type="dcterms:W3CDTF">2024-10-29T08:57:00Z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2023-12-19T10:24:58Z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58093fdc-f2fa-4f8f-8c0b-8f7d68cdd006</vt:lpwstr>
  </property>
  <property fmtid="{D5CDD505-2E9C-101B-9397-08002B2CF9AE}" pid="8" name="MSIP_Label_d4387f25-b002-4231-9f69-7a7da971117a_ContentBits">
    <vt:lpwstr>0</vt:lpwstr>
  </property>
</Properties>
</file>