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E244" w14:textId="77777777" w:rsidR="00C84D4A" w:rsidRPr="004A46A5" w:rsidRDefault="00C84D4A" w:rsidP="004A46A5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pl-PL"/>
        </w:rPr>
      </w:pPr>
      <w:r w:rsidRPr="004A46A5">
        <w:rPr>
          <w:rFonts w:asciiTheme="minorHAnsi" w:hAnsiTheme="minorHAnsi" w:cstheme="minorHAnsi"/>
          <w:b/>
          <w:bCs/>
          <w:color w:val="auto"/>
          <w:sz w:val="24"/>
          <w:szCs w:val="24"/>
          <w:lang w:val="pl-PL"/>
        </w:rPr>
        <w:t>OGŁOSZENIE O UDZIELANYM ZAMÓWIENIU</w:t>
      </w:r>
    </w:p>
    <w:p w14:paraId="21D31A5B" w14:textId="17A849A2" w:rsidR="00C84D4A" w:rsidRPr="004A46A5" w:rsidRDefault="00C84D4A" w:rsidP="00217FCA">
      <w:pPr>
        <w:pStyle w:val="Nagwek1"/>
        <w:spacing w:after="240" w:line="360" w:lineRule="auto"/>
        <w:ind w:left="51" w:right="51" w:hanging="6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pl-PL"/>
        </w:rPr>
      </w:pPr>
      <w:r w:rsidRPr="004A46A5">
        <w:rPr>
          <w:rFonts w:asciiTheme="minorHAnsi" w:hAnsiTheme="minorHAnsi" w:cstheme="minorHAnsi"/>
          <w:b/>
          <w:bCs/>
          <w:color w:val="auto"/>
          <w:sz w:val="24"/>
          <w:szCs w:val="24"/>
          <w:lang w:val="pl-PL"/>
        </w:rPr>
        <w:t>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C84D4A" w:rsidRPr="004A46A5" w14:paraId="55DFEEBD" w14:textId="77777777" w:rsidTr="00676456">
        <w:tc>
          <w:tcPr>
            <w:tcW w:w="8941" w:type="dxa"/>
            <w:gridSpan w:val="2"/>
            <w:vAlign w:val="bottom"/>
          </w:tcPr>
          <w:p w14:paraId="2BE39BE2" w14:textId="084B6DCA" w:rsidR="00C84D4A" w:rsidRPr="000432D4" w:rsidRDefault="00C84D4A" w:rsidP="000432D4">
            <w:pPr>
              <w:spacing w:line="360" w:lineRule="auto"/>
              <w:ind w:left="0" w:right="51" w:firstLine="0"/>
              <w:rPr>
                <w:rFonts w:ascii="Calibri" w:hAnsi="Calibr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4A46A5">
              <w:rPr>
                <w:rFonts w:ascii="Calibri" w:hAnsi="Calibri"/>
                <w:b/>
                <w:bCs/>
                <w:color w:val="auto"/>
                <w:kern w:val="32"/>
                <w:szCs w:val="24"/>
                <w:lang w:val="pl-PL"/>
              </w:rPr>
              <w:t>I. ZAMAWIAJĄCY</w:t>
            </w:r>
          </w:p>
        </w:tc>
      </w:tr>
      <w:tr w:rsidR="00C84D4A" w:rsidRPr="004A46A5" w14:paraId="72A2F356" w14:textId="77777777" w:rsidTr="00676456">
        <w:tc>
          <w:tcPr>
            <w:tcW w:w="3085" w:type="dxa"/>
          </w:tcPr>
          <w:p w14:paraId="0AD6A700" w14:textId="77777777" w:rsidR="00C84D4A" w:rsidRPr="004A46A5" w:rsidRDefault="00C84D4A" w:rsidP="000432D4">
            <w:pPr>
              <w:spacing w:line="360" w:lineRule="auto"/>
              <w:ind w:left="51" w:right="51" w:hanging="6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Nazwa i adres</w:t>
            </w:r>
          </w:p>
        </w:tc>
        <w:tc>
          <w:tcPr>
            <w:tcW w:w="5856" w:type="dxa"/>
          </w:tcPr>
          <w:p w14:paraId="67D15269" w14:textId="77777777" w:rsidR="00C84D4A" w:rsidRPr="004A46A5" w:rsidRDefault="00C84D4A" w:rsidP="000432D4">
            <w:pPr>
              <w:spacing w:line="360" w:lineRule="auto"/>
              <w:ind w:left="51" w:right="51" w:hanging="6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Muzeum Historii Żydów Polskich POLIN</w:t>
            </w:r>
          </w:p>
          <w:p w14:paraId="645374D0" w14:textId="77777777" w:rsidR="00C84D4A" w:rsidRPr="004A46A5" w:rsidRDefault="00C84D4A" w:rsidP="000432D4">
            <w:pPr>
              <w:spacing w:line="360" w:lineRule="auto"/>
              <w:ind w:left="51" w:right="51" w:hanging="6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ul. Anielewicza 6, 00-157 Warszawa</w:t>
            </w:r>
          </w:p>
          <w:p w14:paraId="70B53443" w14:textId="10D02DBA" w:rsidR="00C84D4A" w:rsidRPr="004A46A5" w:rsidRDefault="00C84D4A" w:rsidP="000432D4">
            <w:pPr>
              <w:spacing w:line="360" w:lineRule="auto"/>
              <w:ind w:left="51" w:right="51" w:hanging="6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Tel. 22 47 10</w:t>
            </w:r>
            <w:r w:rsidR="000432D4">
              <w:rPr>
                <w:rFonts w:ascii="Calibri" w:hAnsi="Calibri"/>
                <w:szCs w:val="24"/>
                <w:lang w:val="pl-PL"/>
              </w:rPr>
              <w:t xml:space="preserve"> </w:t>
            </w:r>
            <w:r w:rsidRPr="004A46A5">
              <w:rPr>
                <w:rFonts w:ascii="Calibri" w:hAnsi="Calibri"/>
                <w:szCs w:val="24"/>
                <w:lang w:val="pl-PL"/>
              </w:rPr>
              <w:t>100</w:t>
            </w:r>
          </w:p>
        </w:tc>
      </w:tr>
      <w:tr w:rsidR="00C84D4A" w:rsidRPr="004A46A5" w14:paraId="3FA6D321" w14:textId="77777777" w:rsidTr="00676456">
        <w:tc>
          <w:tcPr>
            <w:tcW w:w="3085" w:type="dxa"/>
            <w:vAlign w:val="bottom"/>
          </w:tcPr>
          <w:p w14:paraId="705E13F7" w14:textId="77777777" w:rsidR="00C84D4A" w:rsidRPr="004A46A5" w:rsidRDefault="00C84D4A" w:rsidP="00AA39FE">
            <w:pPr>
              <w:spacing w:line="276" w:lineRule="auto"/>
              <w:ind w:left="0" w:firstLine="0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Strona internetowa</w:t>
            </w:r>
          </w:p>
        </w:tc>
        <w:tc>
          <w:tcPr>
            <w:tcW w:w="5856" w:type="dxa"/>
          </w:tcPr>
          <w:p w14:paraId="6430CFF5" w14:textId="1847B71D" w:rsidR="00C84D4A" w:rsidRPr="004A46A5" w:rsidRDefault="0065174F" w:rsidP="000432D4">
            <w:pPr>
              <w:spacing w:line="360" w:lineRule="auto"/>
              <w:ind w:left="51" w:right="51" w:hanging="6"/>
              <w:jc w:val="left"/>
              <w:rPr>
                <w:rFonts w:ascii="Calibri" w:hAnsi="Calibri"/>
                <w:szCs w:val="24"/>
                <w:lang w:val="pl-PL"/>
              </w:rPr>
            </w:pPr>
            <w:hyperlink r:id="rId11" w:history="1">
              <w:r w:rsidR="00C84D4A" w:rsidRPr="0065174F">
                <w:rPr>
                  <w:rStyle w:val="Hipercze"/>
                  <w:rFonts w:ascii="Calibri" w:hAnsi="Calibri"/>
                  <w:szCs w:val="24"/>
                  <w:lang w:val="pl-PL"/>
                </w:rPr>
                <w:t>www.polin.pl</w:t>
              </w:r>
            </w:hyperlink>
          </w:p>
        </w:tc>
      </w:tr>
      <w:tr w:rsidR="00C84D4A" w:rsidRPr="004A46A5" w14:paraId="0947B843" w14:textId="77777777" w:rsidTr="00676456">
        <w:tc>
          <w:tcPr>
            <w:tcW w:w="8941" w:type="dxa"/>
            <w:gridSpan w:val="2"/>
            <w:vAlign w:val="bottom"/>
          </w:tcPr>
          <w:p w14:paraId="249F2B2A" w14:textId="368D7EDC" w:rsidR="00C84D4A" w:rsidRPr="000432D4" w:rsidRDefault="00C84D4A" w:rsidP="000432D4">
            <w:pPr>
              <w:spacing w:after="100" w:afterAutospacing="1" w:line="360" w:lineRule="auto"/>
              <w:ind w:left="51" w:right="51" w:hanging="6"/>
              <w:rPr>
                <w:rFonts w:ascii="Calibri" w:hAnsi="Calibr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4A46A5">
              <w:rPr>
                <w:rFonts w:ascii="Calibri" w:hAnsi="Calibri"/>
                <w:b/>
                <w:bCs/>
                <w:color w:val="auto"/>
                <w:kern w:val="32"/>
                <w:szCs w:val="24"/>
                <w:lang w:val="pl-PL"/>
              </w:rPr>
              <w:t>II. PODSTAWA PRAWNA UDZIELENIA ZAMÓWIENIA</w:t>
            </w:r>
          </w:p>
        </w:tc>
      </w:tr>
      <w:tr w:rsidR="00C84D4A" w:rsidRPr="004A46A5" w14:paraId="7C2A409A" w14:textId="77777777" w:rsidTr="00676456">
        <w:tc>
          <w:tcPr>
            <w:tcW w:w="3085" w:type="dxa"/>
            <w:vAlign w:val="bottom"/>
          </w:tcPr>
          <w:p w14:paraId="1F749931" w14:textId="77777777" w:rsidR="00C84D4A" w:rsidRPr="004A46A5" w:rsidRDefault="00C84D4A" w:rsidP="00676456">
            <w:pPr>
              <w:spacing w:line="276" w:lineRule="auto"/>
              <w:rPr>
                <w:rFonts w:ascii="Calibri" w:hAnsi="Calibr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57259EC7" w14:textId="3AD2E910" w:rsidR="00C84D4A" w:rsidRPr="004A46A5" w:rsidRDefault="00C84D4A" w:rsidP="000432D4">
            <w:pPr>
              <w:spacing w:line="360" w:lineRule="auto"/>
              <w:ind w:left="43" w:firstLine="0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 xml:space="preserve">Art. 11 ust. 5 pkt 2 ustawy z 11 września 2019 – Prawo zamówień publicznych </w:t>
            </w:r>
            <w:r w:rsidR="000412BC">
              <w:rPr>
                <w:rFonts w:ascii="Calibri" w:hAnsi="Calibri"/>
                <w:szCs w:val="24"/>
                <w:lang w:val="pl-PL"/>
              </w:rPr>
              <w:t>–</w:t>
            </w:r>
            <w:r w:rsidRPr="004A46A5">
              <w:rPr>
                <w:rFonts w:ascii="Calibri" w:hAnsi="Calibri"/>
                <w:szCs w:val="24"/>
                <w:lang w:val="pl-PL"/>
              </w:rPr>
              <w:t xml:space="preserve"> dostawa / usługa z zakresu działalności kulturalnej z kategorii:</w:t>
            </w:r>
          </w:p>
          <w:p w14:paraId="5949180D" w14:textId="77777777" w:rsidR="00C84D4A" w:rsidRPr="00217FCA" w:rsidRDefault="00C84D4A" w:rsidP="000432D4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="Calibri" w:hAnsi="Calibri"/>
                <w:b/>
                <w:bCs/>
                <w:szCs w:val="24"/>
                <w:lang w:val="pl-PL"/>
              </w:rPr>
            </w:pPr>
            <w:r w:rsidRPr="00217FCA">
              <w:rPr>
                <w:rFonts w:ascii="Calibri" w:hAnsi="Calibri"/>
                <w:b/>
                <w:bCs/>
                <w:szCs w:val="24"/>
                <w:lang w:val="pl-PL"/>
              </w:rPr>
              <w:t>wystawy, koncerty, konkursy, festiwale, widowiska, spektakle teatralne</w:t>
            </w:r>
          </w:p>
          <w:p w14:paraId="642C89CE" w14:textId="77777777" w:rsidR="00C84D4A" w:rsidRPr="004A46A5" w:rsidRDefault="00C84D4A" w:rsidP="000432D4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przedsięwzięcia z zakresu edukacji kulturalnej</w:t>
            </w:r>
          </w:p>
          <w:p w14:paraId="1BAF90EF" w14:textId="77777777" w:rsidR="00C84D4A" w:rsidRPr="004A46A5" w:rsidRDefault="00C84D4A" w:rsidP="000432D4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gromadzenie zbiorów bibliotecznych</w:t>
            </w:r>
          </w:p>
          <w:p w14:paraId="3957E649" w14:textId="2EAC81D9" w:rsidR="00C84D4A" w:rsidRPr="004A46A5" w:rsidRDefault="00C84D4A" w:rsidP="000432D4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gromadzenie muzealiów</w:t>
            </w:r>
            <w:r w:rsidR="000412BC">
              <w:rPr>
                <w:rFonts w:ascii="Calibri" w:hAnsi="Calibri"/>
                <w:szCs w:val="24"/>
                <w:lang w:val="pl-PL"/>
              </w:rPr>
              <w:t>.</w:t>
            </w:r>
          </w:p>
        </w:tc>
      </w:tr>
      <w:tr w:rsidR="00C84D4A" w:rsidRPr="004A46A5" w14:paraId="66606510" w14:textId="77777777" w:rsidTr="00676456">
        <w:tc>
          <w:tcPr>
            <w:tcW w:w="8941" w:type="dxa"/>
            <w:gridSpan w:val="2"/>
            <w:vAlign w:val="bottom"/>
          </w:tcPr>
          <w:p w14:paraId="41C2B9D8" w14:textId="02A07312" w:rsidR="00C84D4A" w:rsidRPr="004A46A5" w:rsidRDefault="00C84D4A" w:rsidP="000432D4">
            <w:pPr>
              <w:spacing w:line="360" w:lineRule="auto"/>
              <w:ind w:left="51" w:right="51" w:hanging="6"/>
              <w:rPr>
                <w:rFonts w:ascii="Calibri" w:hAnsi="Calibr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4A46A5">
              <w:rPr>
                <w:rFonts w:ascii="Calibri" w:hAnsi="Calibri"/>
                <w:b/>
                <w:bCs/>
                <w:color w:val="auto"/>
                <w:kern w:val="32"/>
                <w:szCs w:val="24"/>
                <w:lang w:val="pl-PL"/>
              </w:rPr>
              <w:t>III. PRZEDMIOT ZAMÓWIENIA</w:t>
            </w:r>
          </w:p>
        </w:tc>
      </w:tr>
      <w:tr w:rsidR="00C84D4A" w:rsidRPr="004A46A5" w14:paraId="0CC79FD8" w14:textId="77777777" w:rsidTr="00676456">
        <w:tc>
          <w:tcPr>
            <w:tcW w:w="3085" w:type="dxa"/>
          </w:tcPr>
          <w:p w14:paraId="1B120F99" w14:textId="77777777" w:rsidR="00C84D4A" w:rsidRPr="004A46A5" w:rsidRDefault="00C84D4A" w:rsidP="00AA39FE">
            <w:pPr>
              <w:spacing w:line="276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1EED32EE" w14:textId="7902693C" w:rsidR="00213E02" w:rsidRPr="004A46A5" w:rsidRDefault="00213E02" w:rsidP="000134C6">
            <w:pPr>
              <w:spacing w:line="360" w:lineRule="auto"/>
              <w:ind w:left="51" w:right="51" w:hanging="6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 xml:space="preserve">Koncert </w:t>
            </w:r>
            <w:r w:rsidR="00AA39FE">
              <w:rPr>
                <w:rFonts w:ascii="Calibri" w:hAnsi="Calibri"/>
                <w:szCs w:val="24"/>
                <w:lang w:val="pl-PL"/>
              </w:rPr>
              <w:t xml:space="preserve">otwarcia V edycji POLIN Music </w:t>
            </w:r>
            <w:proofErr w:type="spellStart"/>
            <w:r w:rsidR="00AA39FE">
              <w:rPr>
                <w:rFonts w:ascii="Calibri" w:hAnsi="Calibri"/>
                <w:szCs w:val="24"/>
                <w:lang w:val="pl-PL"/>
              </w:rPr>
              <w:t>Festivalu</w:t>
            </w:r>
            <w:proofErr w:type="spellEnd"/>
            <w:r w:rsidR="00AA39FE">
              <w:rPr>
                <w:rFonts w:ascii="Calibri" w:hAnsi="Calibri"/>
                <w:szCs w:val="24"/>
                <w:lang w:val="pl-PL"/>
              </w:rPr>
              <w:t xml:space="preserve"> w dniu 24.02.2023</w:t>
            </w:r>
          </w:p>
        </w:tc>
      </w:tr>
      <w:tr w:rsidR="00C84D4A" w:rsidRPr="004A46A5" w14:paraId="46766D59" w14:textId="77777777" w:rsidTr="00676456">
        <w:tc>
          <w:tcPr>
            <w:tcW w:w="3085" w:type="dxa"/>
          </w:tcPr>
          <w:p w14:paraId="614BCA9A" w14:textId="77777777" w:rsidR="00C84D4A" w:rsidRPr="004A46A5" w:rsidRDefault="00F61D0A" w:rsidP="000134C6">
            <w:pPr>
              <w:spacing w:line="360" w:lineRule="auto"/>
              <w:ind w:left="51" w:right="51" w:hanging="6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Opis</w:t>
            </w:r>
            <w:r w:rsidR="00C84D4A" w:rsidRPr="004A46A5">
              <w:rPr>
                <w:rFonts w:ascii="Calibri" w:hAnsi="Calibri"/>
                <w:szCs w:val="24"/>
                <w:lang w:val="pl-PL"/>
              </w:rPr>
              <w:t xml:space="preserve"> przedmiotu zamówienia </w:t>
            </w:r>
          </w:p>
        </w:tc>
        <w:tc>
          <w:tcPr>
            <w:tcW w:w="5856" w:type="dxa"/>
          </w:tcPr>
          <w:p w14:paraId="6E000AED" w14:textId="260B09AF" w:rsidR="00AA39FE" w:rsidRPr="00AA39FE" w:rsidRDefault="00AA39FE" w:rsidP="000432D4">
            <w:pPr>
              <w:spacing w:line="360" w:lineRule="auto"/>
              <w:ind w:right="51"/>
              <w:jc w:val="left"/>
              <w:rPr>
                <w:rFonts w:ascii="Calibri" w:hAnsi="Calibri"/>
                <w:szCs w:val="24"/>
                <w:lang w:val="pl-PL"/>
              </w:rPr>
            </w:pPr>
            <w:r w:rsidRPr="00AA39FE">
              <w:rPr>
                <w:rFonts w:ascii="Calibri" w:hAnsi="Calibri"/>
                <w:szCs w:val="24"/>
                <w:lang w:val="pl-PL"/>
              </w:rPr>
              <w:t xml:space="preserve">Przedmiotem niniejszego zamówienia jest organizacja koncertu otwarcia V edycji POLIN Music </w:t>
            </w:r>
            <w:proofErr w:type="spellStart"/>
            <w:r w:rsidRPr="00AA39FE">
              <w:rPr>
                <w:rFonts w:ascii="Calibri" w:hAnsi="Calibri"/>
                <w:szCs w:val="24"/>
                <w:lang w:val="pl-PL"/>
              </w:rPr>
              <w:t>Festivalu</w:t>
            </w:r>
            <w:proofErr w:type="spellEnd"/>
            <w:r w:rsidRPr="00AA39FE">
              <w:rPr>
                <w:rFonts w:ascii="Calibri" w:hAnsi="Calibri"/>
                <w:szCs w:val="24"/>
                <w:lang w:val="pl-PL"/>
              </w:rPr>
              <w:t>, w tym:</w:t>
            </w:r>
          </w:p>
          <w:p w14:paraId="12B0209C" w14:textId="5CD36110" w:rsidR="00AA39FE" w:rsidRPr="00217FCA" w:rsidRDefault="00AA39FE" w:rsidP="000432D4">
            <w:pPr>
              <w:pStyle w:val="Akapitzlist"/>
              <w:numPr>
                <w:ilvl w:val="0"/>
                <w:numId w:val="4"/>
              </w:numPr>
              <w:spacing w:line="360" w:lineRule="auto"/>
              <w:ind w:right="51"/>
              <w:jc w:val="left"/>
              <w:rPr>
                <w:rFonts w:ascii="Calibri" w:hAnsi="Calibri"/>
                <w:szCs w:val="24"/>
                <w:lang w:val="pl-PL"/>
              </w:rPr>
            </w:pPr>
            <w:r w:rsidRPr="00217FCA">
              <w:rPr>
                <w:rFonts w:ascii="Calibri" w:hAnsi="Calibri"/>
                <w:szCs w:val="24"/>
                <w:lang w:val="pl-PL"/>
              </w:rPr>
              <w:t xml:space="preserve">Część I </w:t>
            </w:r>
            <w:r w:rsidR="000412BC">
              <w:rPr>
                <w:rFonts w:ascii="Calibri" w:hAnsi="Calibri"/>
                <w:szCs w:val="24"/>
                <w:lang w:val="pl-PL"/>
              </w:rPr>
              <w:t>–</w:t>
            </w:r>
            <w:r w:rsidRPr="00217FCA">
              <w:rPr>
                <w:rFonts w:ascii="Calibri" w:hAnsi="Calibri"/>
                <w:szCs w:val="24"/>
                <w:lang w:val="pl-PL"/>
              </w:rPr>
              <w:t xml:space="preserve"> artystyczne wykonanie koncertu przez Orkiestrę </w:t>
            </w:r>
            <w:proofErr w:type="spellStart"/>
            <w:r w:rsidRPr="00217FCA">
              <w:rPr>
                <w:rFonts w:ascii="Calibri" w:hAnsi="Calibri"/>
                <w:szCs w:val="24"/>
                <w:lang w:val="pl-PL"/>
              </w:rPr>
              <w:t>Sinfonia</w:t>
            </w:r>
            <w:proofErr w:type="spellEnd"/>
            <w:r w:rsidRPr="00217FCA">
              <w:rPr>
                <w:rFonts w:ascii="Calibri" w:hAnsi="Calibri"/>
                <w:szCs w:val="24"/>
                <w:lang w:val="pl-PL"/>
              </w:rPr>
              <w:t xml:space="preserve"> </w:t>
            </w:r>
            <w:proofErr w:type="spellStart"/>
            <w:r w:rsidRPr="00217FCA">
              <w:rPr>
                <w:rFonts w:ascii="Calibri" w:hAnsi="Calibri"/>
                <w:szCs w:val="24"/>
                <w:lang w:val="pl-PL"/>
              </w:rPr>
              <w:t>Varsovia</w:t>
            </w:r>
            <w:proofErr w:type="spellEnd"/>
          </w:p>
          <w:p w14:paraId="09DFB38D" w14:textId="3F08FDE8" w:rsidR="00AA39FE" w:rsidRPr="00217FCA" w:rsidRDefault="00AA39FE" w:rsidP="000432D4">
            <w:pPr>
              <w:pStyle w:val="Akapitzlist"/>
              <w:numPr>
                <w:ilvl w:val="0"/>
                <w:numId w:val="4"/>
              </w:numPr>
              <w:spacing w:line="360" w:lineRule="auto"/>
              <w:ind w:right="51"/>
              <w:jc w:val="left"/>
              <w:rPr>
                <w:rFonts w:ascii="Calibri" w:hAnsi="Calibri"/>
                <w:szCs w:val="24"/>
                <w:lang w:val="pl-PL"/>
              </w:rPr>
            </w:pPr>
            <w:r w:rsidRPr="00217FCA">
              <w:rPr>
                <w:rFonts w:ascii="Calibri" w:hAnsi="Calibri"/>
                <w:szCs w:val="24"/>
                <w:lang w:val="pl-PL"/>
              </w:rPr>
              <w:t xml:space="preserve">Część II </w:t>
            </w:r>
            <w:r w:rsidR="00194993">
              <w:rPr>
                <w:rFonts w:ascii="Calibri" w:hAnsi="Calibri"/>
                <w:szCs w:val="24"/>
                <w:lang w:val="pl-PL"/>
              </w:rPr>
              <w:t>–</w:t>
            </w:r>
            <w:r w:rsidRPr="00217FCA">
              <w:rPr>
                <w:rFonts w:ascii="Calibri" w:hAnsi="Calibri"/>
                <w:szCs w:val="24"/>
                <w:lang w:val="pl-PL"/>
              </w:rPr>
              <w:t xml:space="preserve"> artystyczne wykonanie koncertu przez dyrygentkę, panią </w:t>
            </w:r>
            <w:proofErr w:type="spellStart"/>
            <w:r w:rsidRPr="00217FCA">
              <w:rPr>
                <w:rFonts w:ascii="Calibri" w:hAnsi="Calibri"/>
                <w:szCs w:val="24"/>
                <w:lang w:val="pl-PL"/>
              </w:rPr>
              <w:t>Margarytę</w:t>
            </w:r>
            <w:proofErr w:type="spellEnd"/>
            <w:r w:rsidRPr="00217FCA">
              <w:rPr>
                <w:rFonts w:ascii="Calibri" w:hAnsi="Calibri"/>
                <w:szCs w:val="24"/>
                <w:lang w:val="pl-PL"/>
              </w:rPr>
              <w:t xml:space="preserve"> </w:t>
            </w:r>
            <w:proofErr w:type="spellStart"/>
            <w:r w:rsidRPr="00217FCA">
              <w:rPr>
                <w:rFonts w:ascii="Calibri" w:hAnsi="Calibri"/>
                <w:szCs w:val="24"/>
                <w:lang w:val="pl-PL"/>
              </w:rPr>
              <w:t>Grynyevetską</w:t>
            </w:r>
            <w:proofErr w:type="spellEnd"/>
          </w:p>
          <w:p w14:paraId="65F7E882" w14:textId="7AA7FD80" w:rsidR="00AA39FE" w:rsidRPr="00217FCA" w:rsidRDefault="00AA39FE" w:rsidP="000432D4">
            <w:pPr>
              <w:pStyle w:val="Akapitzlist"/>
              <w:numPr>
                <w:ilvl w:val="0"/>
                <w:numId w:val="4"/>
              </w:numPr>
              <w:spacing w:line="360" w:lineRule="auto"/>
              <w:ind w:right="51"/>
              <w:jc w:val="left"/>
              <w:rPr>
                <w:rFonts w:ascii="Calibri" w:hAnsi="Calibri"/>
                <w:szCs w:val="24"/>
                <w:lang w:val="pl-PL"/>
              </w:rPr>
            </w:pPr>
            <w:r w:rsidRPr="00217FCA">
              <w:rPr>
                <w:rFonts w:ascii="Calibri" w:hAnsi="Calibri"/>
                <w:szCs w:val="24"/>
                <w:lang w:val="pl-PL"/>
              </w:rPr>
              <w:t xml:space="preserve">Część III </w:t>
            </w:r>
            <w:r w:rsidR="00194993">
              <w:rPr>
                <w:rFonts w:ascii="Calibri" w:hAnsi="Calibri"/>
                <w:szCs w:val="24"/>
                <w:lang w:val="pl-PL"/>
              </w:rPr>
              <w:t>–</w:t>
            </w:r>
            <w:r w:rsidRPr="00217FCA">
              <w:rPr>
                <w:rFonts w:ascii="Calibri" w:hAnsi="Calibri"/>
                <w:szCs w:val="24"/>
                <w:lang w:val="pl-PL"/>
              </w:rPr>
              <w:t xml:space="preserve"> artystyczne wykonanie koncertu przez solistę, pana Davida Krakauera,</w:t>
            </w:r>
          </w:p>
          <w:p w14:paraId="729FBD95" w14:textId="66B36D21" w:rsidR="00AA39FE" w:rsidRPr="00217FCA" w:rsidRDefault="00AA39FE" w:rsidP="000432D4">
            <w:pPr>
              <w:pStyle w:val="Akapitzlist"/>
              <w:numPr>
                <w:ilvl w:val="0"/>
                <w:numId w:val="4"/>
              </w:numPr>
              <w:spacing w:line="360" w:lineRule="auto"/>
              <w:ind w:right="51"/>
              <w:jc w:val="left"/>
              <w:rPr>
                <w:rFonts w:ascii="Calibri" w:hAnsi="Calibri"/>
                <w:szCs w:val="24"/>
                <w:lang w:val="pl-PL"/>
              </w:rPr>
            </w:pPr>
            <w:r w:rsidRPr="00217FCA">
              <w:rPr>
                <w:rFonts w:ascii="Calibri" w:hAnsi="Calibri"/>
                <w:szCs w:val="24"/>
                <w:lang w:val="pl-PL"/>
              </w:rPr>
              <w:t>Cześć IV</w:t>
            </w:r>
            <w:r w:rsidR="0065174F">
              <w:rPr>
                <w:rFonts w:ascii="Calibri" w:hAnsi="Calibri"/>
                <w:szCs w:val="24"/>
                <w:lang w:val="pl-PL"/>
              </w:rPr>
              <w:t xml:space="preserve"> – </w:t>
            </w:r>
          </w:p>
          <w:p w14:paraId="242AF0C5" w14:textId="0D1BB641" w:rsidR="00AA39FE" w:rsidRPr="00AA39FE" w:rsidRDefault="00AA39FE" w:rsidP="000432D4">
            <w:pPr>
              <w:spacing w:line="360" w:lineRule="auto"/>
              <w:ind w:right="51"/>
              <w:jc w:val="left"/>
              <w:rPr>
                <w:rFonts w:ascii="Calibri" w:hAnsi="Calibri"/>
                <w:szCs w:val="24"/>
                <w:lang w:val="pl-PL"/>
              </w:rPr>
            </w:pPr>
            <w:r w:rsidRPr="00AA39FE">
              <w:rPr>
                <w:rFonts w:ascii="Calibri" w:hAnsi="Calibri"/>
                <w:szCs w:val="24"/>
                <w:lang w:val="pl-PL"/>
              </w:rPr>
              <w:lastRenderedPageBreak/>
              <w:t xml:space="preserve">artystyczne wykonanie koncertu przez solistę, pana Michaela </w:t>
            </w:r>
            <w:proofErr w:type="spellStart"/>
            <w:r w:rsidRPr="00AA39FE">
              <w:rPr>
                <w:rFonts w:ascii="Calibri" w:hAnsi="Calibri"/>
                <w:szCs w:val="24"/>
                <w:lang w:val="pl-PL"/>
              </w:rPr>
              <w:t>Guttmana</w:t>
            </w:r>
            <w:proofErr w:type="spellEnd"/>
            <w:r w:rsidRPr="00AA39FE">
              <w:rPr>
                <w:rFonts w:ascii="Calibri" w:hAnsi="Calibri"/>
                <w:szCs w:val="24"/>
                <w:lang w:val="pl-PL"/>
              </w:rPr>
              <w:t xml:space="preserve"> </w:t>
            </w:r>
            <w:proofErr w:type="spellStart"/>
            <w:r w:rsidRPr="00AA39FE">
              <w:rPr>
                <w:rFonts w:ascii="Calibri" w:hAnsi="Calibri"/>
                <w:szCs w:val="24"/>
                <w:lang w:val="pl-PL"/>
              </w:rPr>
              <w:t>Jing</w:t>
            </w:r>
            <w:proofErr w:type="spellEnd"/>
            <w:r w:rsidRPr="00AA39FE">
              <w:rPr>
                <w:rFonts w:ascii="Calibri" w:hAnsi="Calibri"/>
                <w:szCs w:val="24"/>
                <w:lang w:val="pl-PL"/>
              </w:rPr>
              <w:t xml:space="preserve"> </w:t>
            </w:r>
            <w:proofErr w:type="spellStart"/>
            <w:r w:rsidRPr="00AA39FE">
              <w:rPr>
                <w:rFonts w:ascii="Calibri" w:hAnsi="Calibri"/>
                <w:szCs w:val="24"/>
                <w:lang w:val="pl-PL"/>
              </w:rPr>
              <w:t>Zhao</w:t>
            </w:r>
            <w:proofErr w:type="spellEnd"/>
            <w:r w:rsidRPr="00AA39FE">
              <w:rPr>
                <w:rFonts w:ascii="Calibri" w:hAnsi="Calibri"/>
                <w:szCs w:val="24"/>
                <w:lang w:val="pl-PL"/>
              </w:rPr>
              <w:t xml:space="preserve">. </w:t>
            </w:r>
          </w:p>
          <w:p w14:paraId="1E638D03" w14:textId="77777777" w:rsidR="00AA39FE" w:rsidRPr="00AA39FE" w:rsidRDefault="00AA39FE" w:rsidP="000432D4">
            <w:pPr>
              <w:spacing w:line="360" w:lineRule="auto"/>
              <w:ind w:right="51"/>
              <w:jc w:val="left"/>
              <w:rPr>
                <w:rFonts w:ascii="Calibri" w:hAnsi="Calibri"/>
                <w:szCs w:val="24"/>
                <w:lang w:val="pl-PL"/>
              </w:rPr>
            </w:pPr>
            <w:r w:rsidRPr="00AA39FE">
              <w:rPr>
                <w:rFonts w:ascii="Calibri" w:hAnsi="Calibri"/>
                <w:szCs w:val="24"/>
                <w:lang w:val="pl-PL"/>
              </w:rPr>
              <w:t xml:space="preserve">Na program koncertu złożą się utwory: </w:t>
            </w:r>
          </w:p>
          <w:p w14:paraId="6C255E97" w14:textId="77777777" w:rsidR="00AA39FE" w:rsidRPr="00217FCA" w:rsidRDefault="00AA39FE" w:rsidP="000432D4">
            <w:pPr>
              <w:pStyle w:val="Akapitzlist"/>
              <w:numPr>
                <w:ilvl w:val="0"/>
                <w:numId w:val="3"/>
              </w:numPr>
              <w:spacing w:line="360" w:lineRule="auto"/>
              <w:ind w:right="51"/>
              <w:jc w:val="left"/>
              <w:rPr>
                <w:rFonts w:ascii="Calibri" w:hAnsi="Calibri"/>
                <w:szCs w:val="24"/>
                <w:lang w:val="pl-PL"/>
              </w:rPr>
            </w:pPr>
            <w:r w:rsidRPr="00217FCA">
              <w:rPr>
                <w:rFonts w:ascii="Calibri" w:hAnsi="Calibri"/>
                <w:szCs w:val="24"/>
                <w:lang w:val="pl-PL"/>
              </w:rPr>
              <w:t xml:space="preserve">Zoltan </w:t>
            </w:r>
            <w:proofErr w:type="spellStart"/>
            <w:r w:rsidRPr="00217FCA">
              <w:rPr>
                <w:rFonts w:ascii="Calibri" w:hAnsi="Calibri"/>
                <w:szCs w:val="24"/>
                <w:lang w:val="pl-PL"/>
              </w:rPr>
              <w:t>Almashi</w:t>
            </w:r>
            <w:proofErr w:type="spellEnd"/>
            <w:r w:rsidRPr="00217FCA">
              <w:rPr>
                <w:rFonts w:ascii="Calibri" w:hAnsi="Calibri"/>
                <w:szCs w:val="24"/>
                <w:lang w:val="pl-PL"/>
              </w:rPr>
              <w:t xml:space="preserve"> Miasto Marii na orkiestrę smyczkową (utwór dedykowany miastu </w:t>
            </w:r>
            <w:proofErr w:type="spellStart"/>
            <w:r w:rsidRPr="00217FCA">
              <w:rPr>
                <w:rFonts w:ascii="Calibri" w:hAnsi="Calibri"/>
                <w:szCs w:val="24"/>
                <w:lang w:val="pl-PL"/>
              </w:rPr>
              <w:t>Mariupol</w:t>
            </w:r>
            <w:proofErr w:type="spellEnd"/>
            <w:r w:rsidRPr="00217FCA">
              <w:rPr>
                <w:rFonts w:ascii="Calibri" w:hAnsi="Calibri"/>
                <w:szCs w:val="24"/>
                <w:lang w:val="pl-PL"/>
              </w:rPr>
              <w:t>)</w:t>
            </w:r>
          </w:p>
          <w:p w14:paraId="70AAB107" w14:textId="77777777" w:rsidR="00AA39FE" w:rsidRPr="00217FCA" w:rsidRDefault="00AA39FE" w:rsidP="000432D4">
            <w:pPr>
              <w:pStyle w:val="Akapitzlist"/>
              <w:numPr>
                <w:ilvl w:val="0"/>
                <w:numId w:val="3"/>
              </w:numPr>
              <w:spacing w:line="360" w:lineRule="auto"/>
              <w:ind w:right="51"/>
              <w:jc w:val="left"/>
              <w:rPr>
                <w:rFonts w:ascii="Calibri" w:hAnsi="Calibri"/>
                <w:szCs w:val="24"/>
                <w:lang w:val="pl-PL"/>
              </w:rPr>
            </w:pPr>
            <w:r w:rsidRPr="00217FCA">
              <w:rPr>
                <w:rFonts w:ascii="Calibri" w:hAnsi="Calibri"/>
                <w:szCs w:val="24"/>
                <w:lang w:val="pl-PL"/>
              </w:rPr>
              <w:t xml:space="preserve">David Krakauer, Kathleen </w:t>
            </w:r>
            <w:proofErr w:type="spellStart"/>
            <w:r w:rsidRPr="00217FCA">
              <w:rPr>
                <w:rFonts w:ascii="Calibri" w:hAnsi="Calibri"/>
                <w:szCs w:val="24"/>
                <w:lang w:val="pl-PL"/>
              </w:rPr>
              <w:t>Tagg</w:t>
            </w:r>
            <w:proofErr w:type="spellEnd"/>
            <w:r w:rsidRPr="00217FCA">
              <w:rPr>
                <w:rFonts w:ascii="Calibri" w:hAnsi="Calibri"/>
                <w:szCs w:val="24"/>
                <w:lang w:val="pl-PL"/>
              </w:rPr>
              <w:t xml:space="preserve"> The </w:t>
            </w:r>
            <w:proofErr w:type="spellStart"/>
            <w:r w:rsidRPr="00217FCA">
              <w:rPr>
                <w:rFonts w:ascii="Calibri" w:hAnsi="Calibri"/>
                <w:szCs w:val="24"/>
                <w:lang w:val="pl-PL"/>
              </w:rPr>
              <w:t>Fretless</w:t>
            </w:r>
            <w:proofErr w:type="spellEnd"/>
            <w:r w:rsidRPr="00217FCA">
              <w:rPr>
                <w:rFonts w:ascii="Calibri" w:hAnsi="Calibri"/>
                <w:szCs w:val="24"/>
                <w:lang w:val="pl-PL"/>
              </w:rPr>
              <w:t xml:space="preserve"> </w:t>
            </w:r>
            <w:proofErr w:type="spellStart"/>
            <w:r w:rsidRPr="00217FCA">
              <w:rPr>
                <w:rFonts w:ascii="Calibri" w:hAnsi="Calibri"/>
                <w:szCs w:val="24"/>
                <w:lang w:val="pl-PL"/>
              </w:rPr>
              <w:t>Clarinet</w:t>
            </w:r>
            <w:proofErr w:type="spellEnd"/>
            <w:r w:rsidRPr="00217FCA">
              <w:rPr>
                <w:rFonts w:ascii="Calibri" w:hAnsi="Calibri"/>
                <w:szCs w:val="24"/>
                <w:lang w:val="pl-PL"/>
              </w:rPr>
              <w:t xml:space="preserve"> – koncert na klarnet klezmerski i orkiestrę </w:t>
            </w:r>
          </w:p>
          <w:p w14:paraId="0F583859" w14:textId="7405D9C6" w:rsidR="00C84D4A" w:rsidRPr="00217FCA" w:rsidRDefault="00AA39FE" w:rsidP="000432D4">
            <w:pPr>
              <w:pStyle w:val="Akapitzlist"/>
              <w:numPr>
                <w:ilvl w:val="0"/>
                <w:numId w:val="3"/>
              </w:numPr>
              <w:spacing w:line="360" w:lineRule="auto"/>
              <w:ind w:right="51"/>
              <w:jc w:val="left"/>
              <w:rPr>
                <w:rFonts w:ascii="Calibri" w:hAnsi="Calibri"/>
                <w:szCs w:val="24"/>
                <w:lang w:val="pl-PL"/>
              </w:rPr>
            </w:pPr>
            <w:r w:rsidRPr="00217FCA">
              <w:rPr>
                <w:rFonts w:ascii="Calibri" w:hAnsi="Calibri"/>
                <w:szCs w:val="24"/>
                <w:lang w:val="pl-PL"/>
              </w:rPr>
              <w:t>Philip Glass Koncert podwójny na skrzypce, wiolonczelę i orkiestrę</w:t>
            </w:r>
            <w:r>
              <w:t xml:space="preserve"> </w:t>
            </w:r>
            <w:r w:rsidRPr="00217FCA">
              <w:rPr>
                <w:rFonts w:ascii="Calibri" w:hAnsi="Calibri"/>
                <w:szCs w:val="24"/>
                <w:lang w:val="pl-PL"/>
              </w:rPr>
              <w:t>Organizatorem festiwalu jest Muzeum Historii Żydów Polskich POLIN. Koncert odbędzie się w siedzibie Zamawiającego, przy ul. Anielewicza 6 w Sali Audytorium.</w:t>
            </w:r>
          </w:p>
        </w:tc>
      </w:tr>
      <w:tr w:rsidR="00C84D4A" w:rsidRPr="004A46A5" w14:paraId="0BE168B7" w14:textId="77777777" w:rsidTr="00676456">
        <w:tc>
          <w:tcPr>
            <w:tcW w:w="3085" w:type="dxa"/>
          </w:tcPr>
          <w:p w14:paraId="006C1BE0" w14:textId="27E3EE11" w:rsidR="00C84D4A" w:rsidRPr="004A46A5" w:rsidRDefault="00C84D4A" w:rsidP="000432D4">
            <w:pPr>
              <w:spacing w:line="360" w:lineRule="auto"/>
              <w:ind w:left="0" w:firstLine="0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lastRenderedPageBreak/>
              <w:t>Kryteria oceny ofert</w:t>
            </w:r>
          </w:p>
        </w:tc>
        <w:tc>
          <w:tcPr>
            <w:tcW w:w="5856" w:type="dxa"/>
          </w:tcPr>
          <w:p w14:paraId="1FFEC53D" w14:textId="0E6A19EF" w:rsidR="00676456" w:rsidRPr="004A46A5" w:rsidRDefault="00C84D4A" w:rsidP="000432D4">
            <w:pPr>
              <w:numPr>
                <w:ilvl w:val="0"/>
                <w:numId w:val="1"/>
              </w:numPr>
              <w:spacing w:after="0" w:line="360" w:lineRule="auto"/>
              <w:ind w:left="459" w:right="0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 xml:space="preserve">Cena </w:t>
            </w:r>
            <w:r w:rsidR="00213E02" w:rsidRPr="004A46A5">
              <w:rPr>
                <w:rFonts w:ascii="Calibri" w:hAnsi="Calibri"/>
                <w:szCs w:val="24"/>
                <w:lang w:val="pl-PL"/>
              </w:rPr>
              <w:t>100 %</w:t>
            </w:r>
          </w:p>
        </w:tc>
      </w:tr>
      <w:tr w:rsidR="00C84D4A" w:rsidRPr="004A46A5" w14:paraId="396C00BE" w14:textId="77777777" w:rsidTr="00676456">
        <w:tc>
          <w:tcPr>
            <w:tcW w:w="3085" w:type="dxa"/>
          </w:tcPr>
          <w:p w14:paraId="42F375BF" w14:textId="72EBF230" w:rsidR="00C84D4A" w:rsidRPr="004A46A5" w:rsidRDefault="00C84D4A" w:rsidP="000432D4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 xml:space="preserve">Opis sposobu dokonywania oceny ofert </w:t>
            </w:r>
          </w:p>
        </w:tc>
        <w:tc>
          <w:tcPr>
            <w:tcW w:w="5856" w:type="dxa"/>
          </w:tcPr>
          <w:p w14:paraId="4D1F00BC" w14:textId="18F5BAC6" w:rsidR="0065174F" w:rsidRPr="0065174F" w:rsidRDefault="00C84D4A" w:rsidP="000432D4">
            <w:pPr>
              <w:spacing w:line="360" w:lineRule="auto"/>
              <w:ind w:left="0" w:firstLine="0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 xml:space="preserve">W kryterium „Cena” oferta może uzyskać maksymalnie </w:t>
            </w:r>
            <w:r w:rsidR="00213E02" w:rsidRPr="004A46A5">
              <w:rPr>
                <w:rFonts w:ascii="Calibri" w:hAnsi="Calibri"/>
                <w:szCs w:val="24"/>
                <w:lang w:val="pl-PL"/>
              </w:rPr>
              <w:t>100</w:t>
            </w:r>
            <w:r w:rsidRPr="004A46A5">
              <w:rPr>
                <w:rFonts w:ascii="Calibri" w:hAnsi="Calibri"/>
                <w:szCs w:val="24"/>
                <w:lang w:val="pl-PL"/>
              </w:rPr>
              <w:t xml:space="preserve"> punktów</w:t>
            </w:r>
            <w:r w:rsidR="000432D4">
              <w:rPr>
                <w:rFonts w:ascii="Calibri" w:hAnsi="Calibri"/>
                <w:szCs w:val="24"/>
                <w:lang w:val="pl-PL"/>
              </w:rPr>
              <w:t>.</w:t>
            </w:r>
          </w:p>
        </w:tc>
      </w:tr>
      <w:tr w:rsidR="00C84D4A" w:rsidRPr="004A46A5" w14:paraId="7447C0A2" w14:textId="77777777" w:rsidTr="00676456">
        <w:tc>
          <w:tcPr>
            <w:tcW w:w="3085" w:type="dxa"/>
          </w:tcPr>
          <w:p w14:paraId="7F6547B2" w14:textId="77777777" w:rsidR="00C84D4A" w:rsidRPr="004A46A5" w:rsidRDefault="00C84D4A" w:rsidP="000432D4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 xml:space="preserve">Wadium </w:t>
            </w:r>
          </w:p>
        </w:tc>
        <w:tc>
          <w:tcPr>
            <w:tcW w:w="5856" w:type="dxa"/>
          </w:tcPr>
          <w:p w14:paraId="7B2FCFE7" w14:textId="739E910D" w:rsidR="008A40F1" w:rsidRPr="004A46A5" w:rsidRDefault="00213E02" w:rsidP="000432D4">
            <w:pPr>
              <w:spacing w:after="0" w:line="360" w:lineRule="auto"/>
              <w:ind w:left="0" w:right="0" w:firstLine="0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 xml:space="preserve">Nie dotyczy </w:t>
            </w:r>
          </w:p>
        </w:tc>
      </w:tr>
      <w:tr w:rsidR="00C84D4A" w:rsidRPr="004A46A5" w14:paraId="03CF64C1" w14:textId="77777777" w:rsidTr="00676456">
        <w:tc>
          <w:tcPr>
            <w:tcW w:w="3085" w:type="dxa"/>
          </w:tcPr>
          <w:p w14:paraId="7FB60075" w14:textId="77777777" w:rsidR="00C84D4A" w:rsidRPr="004A46A5" w:rsidRDefault="00C84D4A" w:rsidP="000432D4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 xml:space="preserve">Zabezpieczenie należytego wykonania umowy </w:t>
            </w:r>
          </w:p>
        </w:tc>
        <w:tc>
          <w:tcPr>
            <w:tcW w:w="5856" w:type="dxa"/>
          </w:tcPr>
          <w:p w14:paraId="4ED606CA" w14:textId="1F857D79" w:rsidR="00C84D4A" w:rsidRPr="004A46A5" w:rsidRDefault="00213E02" w:rsidP="000432D4">
            <w:pPr>
              <w:spacing w:after="0" w:line="360" w:lineRule="auto"/>
              <w:ind w:left="0" w:right="0" w:firstLine="0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Nie dotyczy</w:t>
            </w:r>
          </w:p>
        </w:tc>
      </w:tr>
      <w:tr w:rsidR="00C84D4A" w:rsidRPr="004A46A5" w14:paraId="618C7319" w14:textId="77777777" w:rsidTr="00676456">
        <w:tc>
          <w:tcPr>
            <w:tcW w:w="3085" w:type="dxa"/>
          </w:tcPr>
          <w:p w14:paraId="4658ECC5" w14:textId="77777777" w:rsidR="00C84D4A" w:rsidRPr="004A46A5" w:rsidRDefault="00C84D4A" w:rsidP="000432D4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3B23A562" w14:textId="0D29A09A" w:rsidR="00C84D4A" w:rsidRPr="004A46A5" w:rsidRDefault="00213E02" w:rsidP="000432D4">
            <w:pPr>
              <w:spacing w:after="0" w:line="360" w:lineRule="auto"/>
              <w:ind w:left="0" w:right="0" w:firstLine="0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 xml:space="preserve">Nie dotyczy </w:t>
            </w:r>
          </w:p>
        </w:tc>
      </w:tr>
      <w:tr w:rsidR="00C84D4A" w:rsidRPr="004A46A5" w14:paraId="5E5549F0" w14:textId="77777777" w:rsidTr="00676456">
        <w:tc>
          <w:tcPr>
            <w:tcW w:w="3085" w:type="dxa"/>
          </w:tcPr>
          <w:p w14:paraId="64285F65" w14:textId="77777777" w:rsidR="00C84D4A" w:rsidRPr="004A46A5" w:rsidRDefault="00C84D4A" w:rsidP="000432D4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718033EF" w14:textId="384E17F5" w:rsidR="00C84D4A" w:rsidRPr="004A46A5" w:rsidRDefault="00213E02" w:rsidP="000432D4">
            <w:pPr>
              <w:spacing w:after="0" w:line="360" w:lineRule="auto"/>
              <w:ind w:left="0" w:right="0" w:firstLine="0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 xml:space="preserve">Nie dotyczy </w:t>
            </w:r>
          </w:p>
        </w:tc>
      </w:tr>
      <w:tr w:rsidR="00C84D4A" w:rsidRPr="004A46A5" w14:paraId="3E9DEF82" w14:textId="77777777" w:rsidTr="00676456">
        <w:tc>
          <w:tcPr>
            <w:tcW w:w="3085" w:type="dxa"/>
          </w:tcPr>
          <w:p w14:paraId="09026E9B" w14:textId="77777777" w:rsidR="00C84D4A" w:rsidRPr="004A46A5" w:rsidRDefault="00C84D4A" w:rsidP="000432D4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3D59F1CC" w14:textId="0C6AA578" w:rsidR="00C84D4A" w:rsidRPr="004A46A5" w:rsidRDefault="00C84D4A" w:rsidP="000432D4">
            <w:pPr>
              <w:spacing w:line="360" w:lineRule="auto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 xml:space="preserve">Termin składania ofert: </w:t>
            </w:r>
            <w:r w:rsidR="004A46A5">
              <w:rPr>
                <w:rFonts w:ascii="Calibri" w:hAnsi="Calibri"/>
                <w:szCs w:val="24"/>
                <w:lang w:val="pl-PL"/>
              </w:rPr>
              <w:t>14</w:t>
            </w:r>
            <w:r w:rsidR="00676456" w:rsidRPr="004A46A5">
              <w:rPr>
                <w:rFonts w:ascii="Calibri" w:hAnsi="Calibri"/>
                <w:szCs w:val="24"/>
                <w:lang w:val="pl-PL"/>
              </w:rPr>
              <w:t xml:space="preserve"> </w:t>
            </w:r>
            <w:r w:rsidR="004A46A5">
              <w:rPr>
                <w:rFonts w:ascii="Calibri" w:hAnsi="Calibri"/>
                <w:szCs w:val="24"/>
                <w:lang w:val="pl-PL"/>
              </w:rPr>
              <w:t>lutego</w:t>
            </w:r>
            <w:r w:rsidR="00676456" w:rsidRPr="004A46A5">
              <w:rPr>
                <w:rFonts w:ascii="Calibri" w:hAnsi="Calibri"/>
                <w:szCs w:val="24"/>
                <w:lang w:val="pl-PL"/>
              </w:rPr>
              <w:t xml:space="preserve"> 202</w:t>
            </w:r>
            <w:r w:rsidR="004A46A5">
              <w:rPr>
                <w:rFonts w:ascii="Calibri" w:hAnsi="Calibri"/>
                <w:szCs w:val="24"/>
                <w:lang w:val="pl-PL"/>
              </w:rPr>
              <w:t>3</w:t>
            </w:r>
          </w:p>
        </w:tc>
      </w:tr>
      <w:tr w:rsidR="008A40F1" w:rsidRPr="004A46A5" w14:paraId="09911477" w14:textId="77777777" w:rsidTr="00676456">
        <w:tc>
          <w:tcPr>
            <w:tcW w:w="3085" w:type="dxa"/>
          </w:tcPr>
          <w:p w14:paraId="4BFA243E" w14:textId="77777777" w:rsidR="008A40F1" w:rsidRPr="004A46A5" w:rsidRDefault="008A40F1" w:rsidP="000432D4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564D4C71" w14:textId="77777777" w:rsidR="008A40F1" w:rsidRPr="004A46A5" w:rsidRDefault="008A40F1" w:rsidP="000432D4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Osobiście w siedzibie Muzeum Historii Żydów Polskich POLIN, tj. ul. Anielewicza 6, 00-157 Warszawa</w:t>
            </w:r>
          </w:p>
          <w:p w14:paraId="1E42F3D6" w14:textId="02F3C6CE" w:rsidR="008A40F1" w:rsidRPr="004A46A5" w:rsidRDefault="00676456" w:rsidP="000432D4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L</w:t>
            </w:r>
            <w:r w:rsidR="008A40F1" w:rsidRPr="004A46A5">
              <w:rPr>
                <w:rFonts w:ascii="Calibri" w:hAnsi="Calibri"/>
                <w:szCs w:val="24"/>
                <w:lang w:val="pl-PL"/>
              </w:rPr>
              <w:t>ub</w:t>
            </w:r>
            <w:r w:rsidRPr="004A46A5">
              <w:rPr>
                <w:rFonts w:ascii="Calibri" w:hAnsi="Calibri"/>
                <w:szCs w:val="24"/>
                <w:lang w:val="pl-PL"/>
              </w:rPr>
              <w:t xml:space="preserve"> </w:t>
            </w:r>
            <w:r w:rsidR="008A40F1" w:rsidRPr="004A46A5">
              <w:rPr>
                <w:rFonts w:ascii="Calibri" w:hAnsi="Calibri"/>
                <w:szCs w:val="24"/>
                <w:lang w:val="pl-PL"/>
              </w:rPr>
              <w:t>poprzez przesłanie na adres e-mail</w:t>
            </w:r>
            <w:r w:rsidRPr="004A46A5">
              <w:rPr>
                <w:rFonts w:ascii="Calibri" w:hAnsi="Calibri"/>
                <w:szCs w:val="24"/>
                <w:lang w:val="pl-PL"/>
              </w:rPr>
              <w:t xml:space="preserve">: </w:t>
            </w:r>
            <w:hyperlink r:id="rId12" w:history="1">
              <w:r w:rsidRPr="0065174F">
                <w:rPr>
                  <w:rStyle w:val="Hipercze"/>
                  <w:rFonts w:ascii="Calibri" w:hAnsi="Calibri"/>
                  <w:szCs w:val="24"/>
                  <w:lang w:val="pl-PL"/>
                </w:rPr>
                <w:t>kprochyra@polin.pl</w:t>
              </w:r>
            </w:hyperlink>
            <w:r w:rsidRPr="004A46A5">
              <w:rPr>
                <w:rFonts w:ascii="Calibri" w:hAnsi="Calibri"/>
                <w:szCs w:val="24"/>
                <w:lang w:val="pl-PL"/>
              </w:rPr>
              <w:t>.</w:t>
            </w:r>
          </w:p>
        </w:tc>
      </w:tr>
      <w:tr w:rsidR="00E7713C" w:rsidRPr="004A46A5" w14:paraId="07C65B03" w14:textId="77777777" w:rsidTr="00676456">
        <w:tc>
          <w:tcPr>
            <w:tcW w:w="3085" w:type="dxa"/>
          </w:tcPr>
          <w:p w14:paraId="1DCAC3CB" w14:textId="5EEFCA0A" w:rsidR="00E7713C" w:rsidRPr="004A46A5" w:rsidRDefault="00E7713C" w:rsidP="000432D4">
            <w:pPr>
              <w:spacing w:line="360" w:lineRule="auto"/>
              <w:rPr>
                <w:rFonts w:ascii="Calibri" w:hAnsi="Calibri"/>
                <w:szCs w:val="24"/>
                <w:lang w:val="pl-PL"/>
              </w:rPr>
            </w:pPr>
            <w:r w:rsidRPr="004A46A5">
              <w:rPr>
                <w:rFonts w:ascii="Calibri" w:hAnsi="Calibri"/>
                <w:szCs w:val="24"/>
                <w:lang w:val="pl-PL"/>
              </w:rPr>
              <w:t>Źródło finansowania</w:t>
            </w:r>
          </w:p>
        </w:tc>
        <w:tc>
          <w:tcPr>
            <w:tcW w:w="5856" w:type="dxa"/>
          </w:tcPr>
          <w:p w14:paraId="7480AEFF" w14:textId="2F34A132" w:rsidR="00E7713C" w:rsidRPr="004A46A5" w:rsidRDefault="004A46A5" w:rsidP="000432D4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>
              <w:rPr>
                <w:rFonts w:ascii="Calibri" w:hAnsi="Calibri"/>
                <w:szCs w:val="24"/>
                <w:lang w:val="pl-PL"/>
              </w:rPr>
              <w:t>Grant Stowarz</w:t>
            </w:r>
            <w:r w:rsidR="00AA39FE">
              <w:rPr>
                <w:rFonts w:ascii="Calibri" w:hAnsi="Calibri"/>
                <w:szCs w:val="24"/>
                <w:lang w:val="pl-PL"/>
              </w:rPr>
              <w:t>yszenia Żydowski Instytut Historyczny w Polsce, Środki przekazane Muzeum Przez prywatnego darczyńcę</w:t>
            </w:r>
          </w:p>
        </w:tc>
      </w:tr>
    </w:tbl>
    <w:p w14:paraId="5F9E24A1" w14:textId="1B77BF72" w:rsidR="00C84D4A" w:rsidRPr="004A46A5" w:rsidRDefault="00C84D4A" w:rsidP="000432D4">
      <w:pPr>
        <w:tabs>
          <w:tab w:val="left" w:pos="5670"/>
        </w:tabs>
        <w:spacing w:before="240" w:line="360" w:lineRule="auto"/>
        <w:ind w:left="0" w:right="51" w:firstLine="0"/>
        <w:rPr>
          <w:rFonts w:ascii="Calibri" w:hAnsi="Calibri"/>
          <w:szCs w:val="24"/>
          <w:lang w:val="pl-PL"/>
        </w:rPr>
      </w:pPr>
      <w:r w:rsidRPr="00217FCA">
        <w:rPr>
          <w:rFonts w:ascii="Calibri" w:hAnsi="Calibri"/>
          <w:color w:val="auto"/>
          <w:szCs w:val="24"/>
          <w:lang w:val="pl-PL"/>
        </w:rPr>
        <w:t>Ogłoszenie przygotował:</w:t>
      </w:r>
      <w:r w:rsidRPr="004A46A5">
        <w:rPr>
          <w:rFonts w:ascii="Calibri" w:hAnsi="Calibri"/>
          <w:szCs w:val="24"/>
          <w:lang w:val="pl-PL"/>
        </w:rPr>
        <w:t xml:space="preserve"> </w:t>
      </w:r>
    </w:p>
    <w:p w14:paraId="6BD10FF0" w14:textId="5741170F" w:rsidR="0065174F" w:rsidRDefault="00C84D4A" w:rsidP="000432D4">
      <w:pPr>
        <w:tabs>
          <w:tab w:val="left" w:pos="5670"/>
        </w:tabs>
        <w:spacing w:after="240" w:line="360" w:lineRule="auto"/>
        <w:ind w:left="0" w:right="51" w:firstLine="0"/>
        <w:rPr>
          <w:rFonts w:ascii="Calibri" w:hAnsi="Calibri"/>
          <w:i/>
          <w:szCs w:val="24"/>
          <w:lang w:val="pl-PL"/>
        </w:rPr>
      </w:pPr>
      <w:r w:rsidRPr="00AA39FE">
        <w:rPr>
          <w:rFonts w:ascii="Calibri" w:hAnsi="Calibri"/>
          <w:iCs/>
          <w:szCs w:val="24"/>
          <w:lang w:val="pl-PL"/>
        </w:rPr>
        <w:t>(data, podpis pracownika)</w:t>
      </w:r>
    </w:p>
    <w:p w14:paraId="735799F5" w14:textId="77777777" w:rsidR="0065174F" w:rsidRPr="004A46A5" w:rsidRDefault="0065174F" w:rsidP="000432D4">
      <w:pPr>
        <w:tabs>
          <w:tab w:val="left" w:pos="5670"/>
        </w:tabs>
        <w:spacing w:before="120" w:line="360" w:lineRule="auto"/>
        <w:ind w:left="180" w:hanging="180"/>
        <w:rPr>
          <w:rFonts w:ascii="Calibri" w:hAnsi="Calibri"/>
          <w:szCs w:val="24"/>
          <w:lang w:val="pl-PL"/>
        </w:rPr>
      </w:pPr>
      <w:r w:rsidRPr="004A46A5">
        <w:rPr>
          <w:rFonts w:ascii="Calibri" w:hAnsi="Calibri"/>
          <w:szCs w:val="24"/>
          <w:lang w:val="pl-PL"/>
        </w:rPr>
        <w:t>Zatwierdził:</w:t>
      </w:r>
    </w:p>
    <w:p w14:paraId="6170F763" w14:textId="7301F831" w:rsidR="00C84D4A" w:rsidRPr="004A46A5" w:rsidRDefault="00C84D4A" w:rsidP="000432D4">
      <w:pPr>
        <w:tabs>
          <w:tab w:val="left" w:pos="5670"/>
        </w:tabs>
        <w:spacing w:after="240" w:line="360" w:lineRule="auto"/>
        <w:ind w:left="0" w:right="51" w:firstLine="0"/>
        <w:rPr>
          <w:rFonts w:ascii="Calibri" w:hAnsi="Calibri"/>
          <w:szCs w:val="24"/>
          <w:lang w:val="pl-PL"/>
        </w:rPr>
      </w:pPr>
      <w:r w:rsidRPr="00AA39FE">
        <w:rPr>
          <w:rFonts w:ascii="Calibri" w:hAnsi="Calibri"/>
          <w:iCs/>
          <w:szCs w:val="24"/>
          <w:lang w:val="pl-PL"/>
        </w:rPr>
        <w:t xml:space="preserve">(data, podpis kierownika komórki </w:t>
      </w:r>
      <w:r w:rsidR="00E7713C" w:rsidRPr="00AA39FE">
        <w:rPr>
          <w:rFonts w:ascii="Calibri" w:hAnsi="Calibri"/>
          <w:iCs/>
          <w:szCs w:val="24"/>
          <w:lang w:val="pl-PL"/>
        </w:rPr>
        <w:t>organizacyjnej)</w:t>
      </w:r>
    </w:p>
    <w:p w14:paraId="59C12F5B" w14:textId="0598C0A1" w:rsidR="0065174F" w:rsidRDefault="00C84D4A" w:rsidP="000432D4">
      <w:pPr>
        <w:tabs>
          <w:tab w:val="left" w:pos="5670"/>
        </w:tabs>
        <w:spacing w:line="360" w:lineRule="auto"/>
        <w:ind w:left="180" w:hanging="180"/>
        <w:rPr>
          <w:rFonts w:ascii="Calibri" w:hAnsi="Calibri"/>
          <w:szCs w:val="24"/>
          <w:lang w:val="pl-PL"/>
        </w:rPr>
      </w:pPr>
      <w:r w:rsidRPr="004A46A5">
        <w:rPr>
          <w:rFonts w:ascii="Calibri" w:hAnsi="Calibri"/>
          <w:szCs w:val="24"/>
          <w:lang w:val="pl-PL"/>
        </w:rPr>
        <w:t>Zgodnie z ustawą</w:t>
      </w:r>
      <w:r w:rsidR="0065174F">
        <w:rPr>
          <w:rFonts w:ascii="Calibri" w:hAnsi="Calibri"/>
          <w:szCs w:val="24"/>
          <w:lang w:val="pl-PL"/>
        </w:rPr>
        <w:t xml:space="preserve"> </w:t>
      </w:r>
      <w:r w:rsidR="0065174F" w:rsidRPr="004A46A5">
        <w:rPr>
          <w:rFonts w:ascii="Calibri" w:hAnsi="Calibri"/>
          <w:szCs w:val="24"/>
          <w:lang w:val="pl-PL"/>
        </w:rPr>
        <w:t>Prawo Zamówień Publicznych</w:t>
      </w:r>
      <w:r w:rsidR="0065174F">
        <w:rPr>
          <w:rFonts w:ascii="Calibri" w:hAnsi="Calibri"/>
          <w:szCs w:val="24"/>
          <w:lang w:val="pl-PL"/>
        </w:rPr>
        <w:t>:</w:t>
      </w:r>
    </w:p>
    <w:p w14:paraId="502297C9" w14:textId="246DF477" w:rsidR="009A24AE" w:rsidRPr="00217FCA" w:rsidRDefault="009A24AE" w:rsidP="000432D4">
      <w:pPr>
        <w:tabs>
          <w:tab w:val="left" w:pos="5103"/>
          <w:tab w:val="left" w:pos="8080"/>
        </w:tabs>
        <w:spacing w:after="240" w:line="360" w:lineRule="auto"/>
        <w:ind w:left="51" w:right="51" w:hanging="6"/>
        <w:rPr>
          <w:rFonts w:ascii="Calibri" w:hAnsi="Calibri"/>
          <w:iCs/>
          <w:szCs w:val="24"/>
          <w:lang w:val="pl-PL"/>
        </w:rPr>
      </w:pPr>
      <w:r w:rsidRPr="00217FCA">
        <w:rPr>
          <w:rFonts w:ascii="Calibri" w:hAnsi="Calibri"/>
          <w:iCs/>
          <w:szCs w:val="24"/>
          <w:lang w:val="pl-PL"/>
        </w:rPr>
        <w:t xml:space="preserve">(data, podpis </w:t>
      </w:r>
      <w:r w:rsidRPr="009A24AE">
        <w:rPr>
          <w:rFonts w:ascii="Calibri" w:hAnsi="Calibri"/>
          <w:iCs/>
          <w:szCs w:val="24"/>
          <w:lang w:val="pl-PL"/>
        </w:rPr>
        <w:t>Pracownika ds. zamówień publicznych)</w:t>
      </w:r>
    </w:p>
    <w:p w14:paraId="3A22EE4F" w14:textId="59AE9F9D" w:rsidR="00C84D4A" w:rsidRPr="004A46A5" w:rsidRDefault="00F61D0A" w:rsidP="000432D4">
      <w:pPr>
        <w:tabs>
          <w:tab w:val="left" w:pos="5670"/>
        </w:tabs>
        <w:spacing w:line="360" w:lineRule="auto"/>
        <w:ind w:left="180" w:hanging="180"/>
        <w:rPr>
          <w:rFonts w:ascii="Calibri" w:hAnsi="Calibri"/>
          <w:szCs w:val="24"/>
          <w:lang w:val="pl-PL"/>
        </w:rPr>
      </w:pPr>
      <w:r w:rsidRPr="004A46A5">
        <w:rPr>
          <w:rFonts w:ascii="Calibri" w:hAnsi="Calibri"/>
          <w:szCs w:val="24"/>
          <w:lang w:val="pl-PL"/>
        </w:rPr>
        <w:t xml:space="preserve">Potwierdzenie </w:t>
      </w:r>
      <w:r w:rsidR="00C84D4A" w:rsidRPr="004A46A5">
        <w:rPr>
          <w:rFonts w:ascii="Calibri" w:hAnsi="Calibri"/>
          <w:szCs w:val="24"/>
          <w:lang w:val="pl-PL"/>
        </w:rPr>
        <w:t xml:space="preserve">zabezpieczenia środków: </w:t>
      </w:r>
    </w:p>
    <w:p w14:paraId="330AE21A" w14:textId="40E5127B" w:rsidR="00C84D4A" w:rsidRPr="004A46A5" w:rsidRDefault="00C84D4A" w:rsidP="000432D4">
      <w:pPr>
        <w:tabs>
          <w:tab w:val="left" w:pos="5103"/>
          <w:tab w:val="left" w:pos="8080"/>
        </w:tabs>
        <w:spacing w:after="240" w:line="360" w:lineRule="auto"/>
        <w:ind w:left="51" w:right="51" w:hanging="6"/>
        <w:rPr>
          <w:rFonts w:ascii="Calibri" w:hAnsi="Calibri"/>
          <w:szCs w:val="24"/>
          <w:lang w:val="pl-PL"/>
        </w:rPr>
      </w:pPr>
      <w:r w:rsidRPr="00AA39FE">
        <w:rPr>
          <w:rFonts w:ascii="Calibri" w:hAnsi="Calibri"/>
          <w:iCs/>
          <w:szCs w:val="24"/>
          <w:lang w:val="pl-PL"/>
        </w:rPr>
        <w:t>(data, podpis Głównego księgowego</w:t>
      </w:r>
      <w:r w:rsidR="00F61D0A" w:rsidRPr="00AA39FE">
        <w:rPr>
          <w:rFonts w:ascii="Calibri" w:hAnsi="Calibri"/>
          <w:iCs/>
          <w:szCs w:val="24"/>
          <w:lang w:val="pl-PL"/>
        </w:rPr>
        <w:t xml:space="preserve"> lub jego Zastępcy)</w:t>
      </w:r>
    </w:p>
    <w:p w14:paraId="68E6E2E5" w14:textId="77777777" w:rsidR="000432D4" w:rsidRDefault="00C84D4A" w:rsidP="000432D4">
      <w:pPr>
        <w:spacing w:line="360" w:lineRule="auto"/>
        <w:ind w:left="0" w:firstLine="0"/>
        <w:jc w:val="left"/>
        <w:rPr>
          <w:rFonts w:ascii="Calibri" w:hAnsi="Calibri"/>
          <w:szCs w:val="24"/>
          <w:lang w:val="pl-PL"/>
        </w:rPr>
      </w:pPr>
      <w:r w:rsidRPr="004A46A5">
        <w:rPr>
          <w:rFonts w:ascii="Calibri" w:hAnsi="Calibri"/>
          <w:szCs w:val="24"/>
          <w:lang w:val="pl-PL"/>
        </w:rPr>
        <w:t>ZATWIERDZAM</w:t>
      </w:r>
    </w:p>
    <w:p w14:paraId="30A60FCC" w14:textId="10640A2C" w:rsidR="00676456" w:rsidRPr="000432D4" w:rsidRDefault="00F61D0A" w:rsidP="000432D4">
      <w:pPr>
        <w:spacing w:line="360" w:lineRule="auto"/>
        <w:ind w:left="0" w:firstLine="0"/>
        <w:jc w:val="left"/>
        <w:rPr>
          <w:rFonts w:ascii="Calibri" w:hAnsi="Calibri"/>
          <w:szCs w:val="24"/>
          <w:lang w:val="pl-PL"/>
        </w:rPr>
      </w:pPr>
      <w:r w:rsidRPr="00AA39FE">
        <w:rPr>
          <w:rFonts w:ascii="Calibri" w:hAnsi="Calibri"/>
          <w:bCs/>
          <w:iCs/>
          <w:szCs w:val="24"/>
          <w:lang w:val="pl-PL"/>
        </w:rPr>
        <w:t>(data, podpis Dyrektora lub Zastęp</w:t>
      </w:r>
      <w:r w:rsidR="00C84D4A" w:rsidRPr="00AA39FE">
        <w:rPr>
          <w:rFonts w:ascii="Calibri" w:hAnsi="Calibri"/>
          <w:bCs/>
          <w:iCs/>
          <w:szCs w:val="24"/>
          <w:lang w:val="pl-PL"/>
        </w:rPr>
        <w:t>cy Dyrektora)</w:t>
      </w:r>
    </w:p>
    <w:sectPr w:rsidR="00676456" w:rsidRPr="000432D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33CA" w14:textId="77777777" w:rsidR="00DC6379" w:rsidRDefault="00DC6379" w:rsidP="00C84D4A">
      <w:pPr>
        <w:spacing w:after="0" w:line="240" w:lineRule="auto"/>
      </w:pPr>
      <w:r>
        <w:separator/>
      </w:r>
    </w:p>
  </w:endnote>
  <w:endnote w:type="continuationSeparator" w:id="0">
    <w:p w14:paraId="03DEA98E" w14:textId="77777777" w:rsidR="00DC6379" w:rsidRDefault="00DC6379" w:rsidP="00C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D689" w14:textId="77777777" w:rsidR="00DC6379" w:rsidRDefault="00DC6379" w:rsidP="00C84D4A">
      <w:pPr>
        <w:spacing w:after="0" w:line="240" w:lineRule="auto"/>
      </w:pPr>
      <w:r>
        <w:separator/>
      </w:r>
    </w:p>
  </w:footnote>
  <w:footnote w:type="continuationSeparator" w:id="0">
    <w:p w14:paraId="7EEB4A18" w14:textId="77777777" w:rsidR="00DC6379" w:rsidRDefault="00DC6379" w:rsidP="00C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19B2" w14:textId="77777777" w:rsidR="00C84D4A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Załącznik nr 1 do Regulaminu </w:t>
    </w:r>
  </w:p>
  <w:p w14:paraId="76019A00" w14:textId="77777777" w:rsidR="00C84D4A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udzielania zamówień </w:t>
    </w:r>
  </w:p>
  <w:p w14:paraId="367DF81F" w14:textId="77777777" w:rsidR="00C84D4A" w:rsidRPr="00834230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>z zakresu działalności kulturalnej</w:t>
    </w:r>
  </w:p>
  <w:p w14:paraId="19A49C80" w14:textId="77777777" w:rsidR="00C84D4A" w:rsidRDefault="00C84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2D8"/>
    <w:multiLevelType w:val="hybridMultilevel"/>
    <w:tmpl w:val="59F4766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9280D"/>
    <w:multiLevelType w:val="hybridMultilevel"/>
    <w:tmpl w:val="A50063C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33803">
    <w:abstractNumId w:val="1"/>
  </w:num>
  <w:num w:numId="2" w16cid:durableId="607664898">
    <w:abstractNumId w:val="3"/>
  </w:num>
  <w:num w:numId="3" w16cid:durableId="1109466607">
    <w:abstractNumId w:val="0"/>
  </w:num>
  <w:num w:numId="4" w16cid:durableId="1886015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4A"/>
    <w:rsid w:val="000134C6"/>
    <w:rsid w:val="000412BC"/>
    <w:rsid w:val="000432D4"/>
    <w:rsid w:val="00076800"/>
    <w:rsid w:val="000F7BFF"/>
    <w:rsid w:val="00194993"/>
    <w:rsid w:val="00213E02"/>
    <w:rsid w:val="00217FCA"/>
    <w:rsid w:val="00460955"/>
    <w:rsid w:val="004A46A5"/>
    <w:rsid w:val="0065174F"/>
    <w:rsid w:val="00676456"/>
    <w:rsid w:val="00737702"/>
    <w:rsid w:val="00834117"/>
    <w:rsid w:val="008A40F1"/>
    <w:rsid w:val="008D1C97"/>
    <w:rsid w:val="009A24AE"/>
    <w:rsid w:val="009A41BA"/>
    <w:rsid w:val="00A2232F"/>
    <w:rsid w:val="00A717B4"/>
    <w:rsid w:val="00AA39FE"/>
    <w:rsid w:val="00AC3902"/>
    <w:rsid w:val="00C84D4A"/>
    <w:rsid w:val="00CC7D50"/>
    <w:rsid w:val="00DC6379"/>
    <w:rsid w:val="00E7713C"/>
    <w:rsid w:val="00F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BFBA"/>
  <w15:docId w15:val="{103C482B-F9B7-4F6B-99B3-D7D4DD9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4A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C84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0F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F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1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46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prawka">
    <w:name w:val="Revision"/>
    <w:hidden/>
    <w:uiPriority w:val="99"/>
    <w:semiHidden/>
    <w:rsid w:val="006517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prochyra@poli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n.pl/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DZK5T5Q4HHWX-96-94</_dlc_DocId>
    <_dlc_DocIdUrl xmlns="0df2b693-7fbf-4756-ae3f-c788f350777c">
      <Url>https://intranet.hq.corp.mhzp.pl/Docs/_layouts/15/DocIdRedir.aspx?ID=DZK5T5Q4HHWX-96-94</Url>
      <Description>DZK5T5Q4HHWX-96-94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6E49E-07B4-4F25-B92E-C6C7E320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3D11B-83C0-488E-8121-5EB8C943DFEA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39363D17-C763-4E0A-B5BD-1C05F4F622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073774-FDD4-4494-8D19-1375FF466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udzieleniu zamówienia kulturalnego na koncert otwarcia POLIN MUsic Festivalu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udzielanym zamówieniu kulturalnym na koncert otwarcia POLIN Music Festivalu</dc:title>
  <dc:subject/>
  <dc:creator>Dudek Marta</dc:creator>
  <cp:keywords/>
  <dc:description/>
  <cp:lastModifiedBy>Natalia Popławska</cp:lastModifiedBy>
  <cp:revision>9</cp:revision>
  <dcterms:created xsi:type="dcterms:W3CDTF">2023-02-07T11:29:00Z</dcterms:created>
  <dcterms:modified xsi:type="dcterms:W3CDTF">2023-02-07T13:28:00Z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b7ee93e5-45b4-489f-86e6-bd5f1aede255</vt:lpwstr>
  </property>
</Properties>
</file>