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C9AF" w14:textId="77777777" w:rsidR="008D7EE6" w:rsidRDefault="008D7EE6" w:rsidP="00226511">
      <w:pPr>
        <w:pStyle w:val="Nagwek1"/>
      </w:pPr>
      <w:r>
        <w:t>PL. WARSZAWA, 1976, MURANÓW, UL. STAWKI, DZIEŃ</w:t>
      </w:r>
    </w:p>
    <w:p w14:paraId="577A180A" w14:textId="77777777" w:rsidR="008D7EE6" w:rsidRDefault="008D7EE6" w:rsidP="008D7EE6">
      <w:pPr>
        <w:pStyle w:val="Tekstpodstawowy"/>
        <w:spacing w:before="7"/>
        <w:rPr>
          <w:sz w:val="22"/>
        </w:rPr>
      </w:pPr>
    </w:p>
    <w:p w14:paraId="01F90CD5" w14:textId="77777777" w:rsidR="008D7EE6" w:rsidRDefault="008D7EE6" w:rsidP="00226511">
      <w:r>
        <w:t>Marek Edelman pali papierosa, stojąc w miejscu, w którym</w:t>
      </w:r>
      <w:r>
        <w:rPr>
          <w:spacing w:val="-57"/>
        </w:rPr>
        <w:t xml:space="preserve"> </w:t>
      </w:r>
      <w:r>
        <w:t xml:space="preserve">była brama na </w:t>
      </w:r>
      <w:proofErr w:type="spellStart"/>
      <w:r>
        <w:t>Umschlagplatz</w:t>
      </w:r>
      <w:proofErr w:type="spellEnd"/>
      <w:r>
        <w:t>. Przygląda się tablicy pamiątkowej. milczy. Obok niego stoi Reporterka.</w:t>
      </w:r>
    </w:p>
    <w:p w14:paraId="4A6DE8A6" w14:textId="77777777" w:rsidR="008D7EE6" w:rsidRDefault="008D7EE6" w:rsidP="008D7EE6">
      <w:pPr>
        <w:pStyle w:val="Tekstpodstawowy"/>
        <w:rPr>
          <w:sz w:val="22"/>
        </w:rPr>
      </w:pPr>
    </w:p>
    <w:p w14:paraId="7582F4A8" w14:textId="77777777" w:rsidR="008D7EE6" w:rsidRPr="00567521" w:rsidRDefault="008D7EE6" w:rsidP="00567521">
      <w:pPr>
        <w:pStyle w:val="Nagwek2"/>
      </w:pPr>
      <w:r w:rsidRPr="00567521">
        <w:t>REPORTERKA</w:t>
      </w:r>
    </w:p>
    <w:p w14:paraId="3BF0C565" w14:textId="77777777" w:rsidR="008D7EE6" w:rsidRDefault="008D7EE6" w:rsidP="00567521">
      <w:r>
        <w:t>Ile płaciliście za rewolwer?</w:t>
      </w:r>
    </w:p>
    <w:p w14:paraId="1ED190FB" w14:textId="77777777" w:rsidR="008D7EE6" w:rsidRDefault="008D7EE6" w:rsidP="008D7EE6">
      <w:pPr>
        <w:pStyle w:val="Tekstpodstawowy"/>
        <w:spacing w:before="10"/>
        <w:rPr>
          <w:sz w:val="21"/>
        </w:rPr>
      </w:pPr>
    </w:p>
    <w:p w14:paraId="68B3A620" w14:textId="77777777" w:rsidR="008D7EE6" w:rsidRDefault="008D7EE6" w:rsidP="00567521">
      <w:pPr>
        <w:pStyle w:val="Nagwek2"/>
      </w:pPr>
      <w:r>
        <w:t>MAREK EDELMAN</w:t>
      </w:r>
    </w:p>
    <w:p w14:paraId="4EF91BA0" w14:textId="77777777" w:rsidR="008D7EE6" w:rsidRDefault="008D7EE6" w:rsidP="00567521">
      <w:r>
        <w:t>Od trzech do piętnastu tysięcy. Im bliżej kwietnia, tym drożej...Zapotrzebowanie na rynku było większe.</w:t>
      </w:r>
    </w:p>
    <w:p w14:paraId="45A5A895" w14:textId="77777777" w:rsidR="008D7EE6" w:rsidRDefault="008D7EE6" w:rsidP="008D7EE6">
      <w:pPr>
        <w:pStyle w:val="Tekstpodstawowy"/>
        <w:spacing w:before="10"/>
        <w:rPr>
          <w:sz w:val="21"/>
        </w:rPr>
      </w:pPr>
    </w:p>
    <w:p w14:paraId="7F4145B3" w14:textId="77777777" w:rsidR="008D7EE6" w:rsidRDefault="008D7EE6" w:rsidP="00567521">
      <w:pPr>
        <w:pStyle w:val="Nagwek2"/>
      </w:pPr>
      <w:r>
        <w:t>REPORTERKA</w:t>
      </w:r>
    </w:p>
    <w:p w14:paraId="061BE19C" w14:textId="77777777" w:rsidR="008D7EE6" w:rsidRDefault="008D7EE6" w:rsidP="00567521">
      <w:r>
        <w:t>A ile płaciło się za ukrywanie Żyda po aryjskiej stronie?</w:t>
      </w:r>
    </w:p>
    <w:p w14:paraId="76AAE1A1" w14:textId="77777777" w:rsidR="008D7EE6" w:rsidRDefault="008D7EE6" w:rsidP="008D7EE6">
      <w:pPr>
        <w:pStyle w:val="Tekstpodstawowy"/>
        <w:spacing w:before="1"/>
        <w:rPr>
          <w:sz w:val="22"/>
        </w:rPr>
      </w:pPr>
    </w:p>
    <w:p w14:paraId="149ED407" w14:textId="77777777" w:rsidR="008D7EE6" w:rsidRDefault="008D7EE6" w:rsidP="00567521">
      <w:r>
        <w:t>Marek Edelman odrywa wzrok od tablicy i patrzy na</w:t>
      </w:r>
      <w:r>
        <w:rPr>
          <w:spacing w:val="-53"/>
        </w:rPr>
        <w:t xml:space="preserve"> </w:t>
      </w:r>
      <w:r>
        <w:t>Reporterkę.</w:t>
      </w:r>
    </w:p>
    <w:p w14:paraId="2C38D1CF" w14:textId="77777777" w:rsidR="008D7EE6" w:rsidRDefault="008D7EE6" w:rsidP="008D7EE6">
      <w:pPr>
        <w:pStyle w:val="Tekstpodstawowy"/>
        <w:spacing w:before="10"/>
        <w:rPr>
          <w:sz w:val="21"/>
        </w:rPr>
      </w:pPr>
    </w:p>
    <w:p w14:paraId="1AD5ADB2" w14:textId="77777777" w:rsidR="008D7EE6" w:rsidRDefault="008D7EE6" w:rsidP="00567521">
      <w:pPr>
        <w:pStyle w:val="Nagwek2"/>
      </w:pPr>
      <w:r>
        <w:t>MAREK EDELMAN</w:t>
      </w:r>
    </w:p>
    <w:p w14:paraId="127541AF" w14:textId="77777777" w:rsidR="008D7EE6" w:rsidRDefault="008D7EE6" w:rsidP="00567521">
      <w:r>
        <w:t>(bez emocji)</w:t>
      </w:r>
    </w:p>
    <w:p w14:paraId="37659D02" w14:textId="77777777" w:rsidR="008D7EE6" w:rsidRDefault="008D7EE6" w:rsidP="00567521">
      <w:r>
        <w:t>Dwa, pięć tysięcy. W zależności od tego, czy człowiek był podobny do Żyda, czy mówił z akcentem i czy był mężczyzną, czy kobietą...</w:t>
      </w:r>
    </w:p>
    <w:p w14:paraId="504525AD" w14:textId="77777777" w:rsidR="008D7EE6" w:rsidRDefault="008D7EE6" w:rsidP="00567521">
      <w:pPr>
        <w:rPr>
          <w:sz w:val="22"/>
        </w:rPr>
      </w:pPr>
    </w:p>
    <w:p w14:paraId="07C3306C" w14:textId="77777777" w:rsidR="008D7EE6" w:rsidRDefault="008D7EE6" w:rsidP="00567521">
      <w:r>
        <w:t>Marek Edelman chce wrócić do czytania tablicy, ale</w:t>
      </w:r>
      <w:r>
        <w:rPr>
          <w:spacing w:val="-58"/>
        </w:rPr>
        <w:t xml:space="preserve"> </w:t>
      </w:r>
      <w:r>
        <w:t>Reporterka nie daje za wygraną.</w:t>
      </w:r>
    </w:p>
    <w:p w14:paraId="66255927" w14:textId="77777777" w:rsidR="008D7EE6" w:rsidRDefault="008D7EE6" w:rsidP="008D7EE6">
      <w:pPr>
        <w:pStyle w:val="Tekstpodstawowy"/>
        <w:spacing w:before="1"/>
        <w:rPr>
          <w:sz w:val="22"/>
        </w:rPr>
      </w:pPr>
    </w:p>
    <w:p w14:paraId="41DA16AB" w14:textId="77777777" w:rsidR="008D7EE6" w:rsidRDefault="008D7EE6" w:rsidP="00567521">
      <w:pPr>
        <w:pStyle w:val="Nagwek2"/>
      </w:pPr>
      <w:r>
        <w:t>REPORTERKA</w:t>
      </w:r>
    </w:p>
    <w:p w14:paraId="66A46E5E" w14:textId="77777777" w:rsidR="008D7EE6" w:rsidRDefault="008D7EE6" w:rsidP="00567521">
      <w:r>
        <w:t>Więc za jeden rewolwer można było ukrywać przez miesiąc jednego człowieka. Albo dwóch lub trzech...</w:t>
      </w:r>
    </w:p>
    <w:p w14:paraId="4D2AFA98" w14:textId="77777777" w:rsidR="008D7EE6" w:rsidRDefault="008D7EE6" w:rsidP="008D7EE6">
      <w:pPr>
        <w:pStyle w:val="Tekstpodstawowy"/>
        <w:rPr>
          <w:sz w:val="22"/>
        </w:rPr>
      </w:pPr>
    </w:p>
    <w:p w14:paraId="04DC6905" w14:textId="77777777" w:rsidR="008D7EE6" w:rsidRDefault="008D7EE6" w:rsidP="00567521">
      <w:pPr>
        <w:pStyle w:val="Nagwek2"/>
      </w:pPr>
      <w:r>
        <w:t>MAREK EDELMAN</w:t>
      </w:r>
    </w:p>
    <w:p w14:paraId="16B5A974" w14:textId="77777777" w:rsidR="008D7EE6" w:rsidRDefault="008D7EE6" w:rsidP="00567521">
      <w:r>
        <w:t>Można też było wykupić jednego Żyda od szmalcownika...</w:t>
      </w:r>
    </w:p>
    <w:p w14:paraId="5232894D" w14:textId="77777777" w:rsidR="008D7EE6" w:rsidRDefault="008D7EE6" w:rsidP="00567521">
      <w:pPr>
        <w:sectPr w:rsidR="008D7EE6">
          <w:pgSz w:w="12240" w:h="15840"/>
          <w:pgMar w:top="1440" w:right="1200" w:bottom="280" w:left="1720" w:header="753" w:footer="0" w:gutter="0"/>
          <w:cols w:space="708"/>
        </w:sectPr>
      </w:pPr>
    </w:p>
    <w:p w14:paraId="77CA37B8" w14:textId="77777777" w:rsidR="008D7EE6" w:rsidRDefault="008D7EE6" w:rsidP="00567521">
      <w:r>
        <w:lastRenderedPageBreak/>
        <w:t>Przez ulicę Stawki przejeżdża tramwaj, zatrzymuje się</w:t>
      </w:r>
      <w:r>
        <w:rPr>
          <w:spacing w:val="-56"/>
        </w:rPr>
        <w:t xml:space="preserve"> </w:t>
      </w:r>
      <w:r>
        <w:t>obok Reporterki i Marka Edelmana. Drzwi tramwaju otwierają</w:t>
      </w:r>
      <w:r>
        <w:rPr>
          <w:spacing w:val="-56"/>
        </w:rPr>
        <w:t xml:space="preserve"> </w:t>
      </w:r>
      <w:r>
        <w:t>się. Nikt z niego nie wysiada. Nikt nie wsiada.</w:t>
      </w:r>
    </w:p>
    <w:p w14:paraId="23C88B80" w14:textId="77777777" w:rsidR="008D7EE6" w:rsidRDefault="008D7EE6" w:rsidP="00567521">
      <w:pPr>
        <w:rPr>
          <w:sz w:val="22"/>
        </w:rPr>
      </w:pPr>
    </w:p>
    <w:p w14:paraId="5F9C7880" w14:textId="77777777" w:rsidR="008D7EE6" w:rsidRDefault="008D7EE6" w:rsidP="00567521">
      <w:pPr>
        <w:pStyle w:val="Nagwek2"/>
      </w:pPr>
      <w:r>
        <w:t>REPORTERKA</w:t>
      </w:r>
    </w:p>
    <w:p w14:paraId="10C7BFE3" w14:textId="77777777" w:rsidR="008D7EE6" w:rsidRDefault="008D7EE6" w:rsidP="00567521">
      <w:r>
        <w:t>A gdyby wtedy postawiono przed</w:t>
      </w:r>
      <w:r>
        <w:rPr>
          <w:spacing w:val="-33"/>
        </w:rPr>
        <w:t xml:space="preserve"> </w:t>
      </w:r>
      <w:r>
        <w:t>wami ten wybór: jeden rewolwer czy</w:t>
      </w:r>
      <w:r>
        <w:rPr>
          <w:spacing w:val="-33"/>
        </w:rPr>
        <w:t xml:space="preserve"> </w:t>
      </w:r>
      <w:r>
        <w:t>życie jednego</w:t>
      </w:r>
      <w:r>
        <w:rPr>
          <w:spacing w:val="-3"/>
        </w:rPr>
        <w:t xml:space="preserve"> </w:t>
      </w:r>
      <w:r>
        <w:t>człowieka...</w:t>
      </w:r>
    </w:p>
    <w:p w14:paraId="5A1924D4" w14:textId="77777777" w:rsidR="008D7EE6" w:rsidRDefault="008D7EE6" w:rsidP="008D7EE6">
      <w:pPr>
        <w:pStyle w:val="Tekstpodstawowy"/>
        <w:spacing w:before="8"/>
        <w:rPr>
          <w:sz w:val="22"/>
        </w:rPr>
      </w:pPr>
    </w:p>
    <w:p w14:paraId="11A6D028" w14:textId="77777777" w:rsidR="008D7EE6" w:rsidRDefault="008D7EE6" w:rsidP="00567521">
      <w:r>
        <w:t>Marek Edelman milczy. Wydaje się, że zaraz będzie kontynuował, jednak odwraca się znów do tablicy</w:t>
      </w:r>
      <w:r>
        <w:rPr>
          <w:spacing w:val="-58"/>
        </w:rPr>
        <w:t xml:space="preserve"> </w:t>
      </w:r>
      <w:r>
        <w:t>pamiątkowej.</w:t>
      </w:r>
    </w:p>
    <w:p w14:paraId="478C3AAA" w14:textId="77777777" w:rsidR="008D7EE6" w:rsidRDefault="008D7EE6" w:rsidP="008D7EE6">
      <w:pPr>
        <w:pStyle w:val="Tekstpodstawowy"/>
        <w:spacing w:before="1"/>
        <w:rPr>
          <w:sz w:val="22"/>
        </w:rPr>
      </w:pPr>
    </w:p>
    <w:p w14:paraId="69B36512" w14:textId="77777777" w:rsidR="008D7EE6" w:rsidRDefault="008D7EE6" w:rsidP="00567521">
      <w:pPr>
        <w:pStyle w:val="Nagwek2"/>
      </w:pPr>
      <w:r>
        <w:t>MAREK EDELMAN</w:t>
      </w:r>
    </w:p>
    <w:p w14:paraId="22395129" w14:textId="77777777" w:rsidR="008D7EE6" w:rsidRDefault="008D7EE6" w:rsidP="00567521">
      <w:r>
        <w:t>Widzisz, przy porządkowaniu osiedla rozwalono stary mur, a teraz jest nowy, taka zdrowa biała cegła. Nawet są zielone skrzyneczki na kwiaty.</w:t>
      </w:r>
    </w:p>
    <w:p w14:paraId="0BEB61C6" w14:textId="77777777" w:rsidR="008D7EE6" w:rsidRDefault="008D7EE6" w:rsidP="008D7EE6">
      <w:pPr>
        <w:pStyle w:val="Tekstpodstawowy"/>
        <w:spacing w:before="6"/>
        <w:rPr>
          <w:sz w:val="22"/>
        </w:rPr>
      </w:pPr>
    </w:p>
    <w:p w14:paraId="60128E2B" w14:textId="77777777" w:rsidR="008D7EE6" w:rsidRDefault="008D7EE6" w:rsidP="00567521">
      <w:r>
        <w:t>Jest jesień. Zbliżenie na skrzyneczki, w których</w:t>
      </w:r>
      <w:r>
        <w:rPr>
          <w:spacing w:val="-56"/>
        </w:rPr>
        <w:t xml:space="preserve"> </w:t>
      </w:r>
      <w:r>
        <w:t>pozostały resztki kwiatów.</w:t>
      </w:r>
    </w:p>
    <w:p w14:paraId="151F101F" w14:textId="77777777" w:rsidR="006F5FD1" w:rsidRDefault="006F5FD1"/>
    <w:sectPr w:rsidR="006F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E6"/>
    <w:rsid w:val="0005163E"/>
    <w:rsid w:val="00226511"/>
    <w:rsid w:val="00567521"/>
    <w:rsid w:val="006F5FD1"/>
    <w:rsid w:val="00812015"/>
    <w:rsid w:val="008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7FD7"/>
  <w15:chartTrackingRefBased/>
  <w15:docId w15:val="{DF9ACC36-0898-42F3-8471-1A5F84E4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511"/>
    <w:pPr>
      <w:widowControl w:val="0"/>
      <w:autoSpaceDE w:val="0"/>
      <w:autoSpaceDN w:val="0"/>
      <w:spacing w:after="0" w:line="360" w:lineRule="auto"/>
    </w:pPr>
    <w:rPr>
      <w:rFonts w:ascii="Calibri" w:eastAsia="Courier New" w:hAnsi="Calibri" w:cs="Courier Ne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63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52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D7EE6"/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7EE6"/>
    <w:rPr>
      <w:rFonts w:ascii="Courier New" w:eastAsia="Courier New" w:hAnsi="Courier New" w:cs="Courier New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163E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7521"/>
    <w:rPr>
      <w:rFonts w:ascii="Calibri" w:eastAsiaTheme="majorEastAsia" w:hAnsi="Calibr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Fragmnet scenariusza</dc:title>
  <dc:subject/>
  <dc:creator>Dorota Siarkowska</dc:creator>
  <cp:keywords/>
  <dc:description/>
  <cp:lastModifiedBy>Kłoszewska Hanna</cp:lastModifiedBy>
  <cp:revision>5</cp:revision>
  <dcterms:created xsi:type="dcterms:W3CDTF">2022-07-13T07:32:00Z</dcterms:created>
  <dcterms:modified xsi:type="dcterms:W3CDTF">2022-08-04T13:45:00Z</dcterms:modified>
</cp:coreProperties>
</file>