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D755" w14:textId="6DBBE064" w:rsidR="008F336F" w:rsidRPr="00A366E4" w:rsidRDefault="008F336F" w:rsidP="009B5A36">
      <w:pPr>
        <w:pStyle w:val="Nagwek1"/>
        <w:spacing w:after="240" w:line="360" w:lineRule="auto"/>
        <w:rPr>
          <w:rStyle w:val="normaltextrun"/>
          <w:rFonts w:eastAsiaTheme="minorEastAsia" w:cstheme="minorHAnsi"/>
          <w:b/>
          <w:bCs/>
          <w:sz w:val="32"/>
          <w:szCs w:val="40"/>
        </w:rPr>
      </w:pPr>
      <w:r w:rsidRPr="00A366E4">
        <w:rPr>
          <w:rStyle w:val="normaltextrun"/>
          <w:rFonts w:eastAsiaTheme="minorEastAsia" w:cstheme="minorHAnsi"/>
          <w:b/>
          <w:bCs/>
          <w:sz w:val="32"/>
          <w:szCs w:val="40"/>
        </w:rPr>
        <w:t xml:space="preserve">Załącznik nr </w:t>
      </w:r>
      <w:r w:rsidR="00A366E4" w:rsidRPr="00A366E4">
        <w:rPr>
          <w:rStyle w:val="normaltextrun"/>
          <w:rFonts w:eastAsiaTheme="minorEastAsia" w:cstheme="minorHAnsi"/>
          <w:b/>
          <w:bCs/>
          <w:sz w:val="32"/>
          <w:szCs w:val="40"/>
        </w:rPr>
        <w:t>4</w:t>
      </w:r>
      <w:r w:rsidRPr="00A366E4">
        <w:rPr>
          <w:rStyle w:val="normaltextrun"/>
          <w:rFonts w:eastAsiaTheme="minorEastAsia" w:cstheme="minorHAnsi"/>
          <w:b/>
          <w:bCs/>
          <w:sz w:val="32"/>
          <w:szCs w:val="40"/>
        </w:rPr>
        <w:t xml:space="preserve"> do Ogłoszenia</w:t>
      </w:r>
    </w:p>
    <w:p w14:paraId="4B498507" w14:textId="2C30C767" w:rsidR="008F336F" w:rsidRPr="00600C42" w:rsidRDefault="00FB3349" w:rsidP="009B5A36">
      <w:pPr>
        <w:pStyle w:val="paragraph"/>
        <w:spacing w:before="240" w:beforeAutospacing="0" w:after="240" w:afterAutospacing="0" w:line="360" w:lineRule="auto"/>
        <w:ind w:left="420" w:hanging="420"/>
        <w:textAlignment w:val="baseline"/>
        <w:rPr>
          <w:rStyle w:val="normaltextrun"/>
          <w:rFonts w:asciiTheme="minorHAnsi" w:eastAsiaTheme="minorEastAsia" w:hAnsiTheme="minorHAnsi" w:cstheme="minorHAnsi"/>
          <w:b/>
          <w:bCs/>
        </w:rPr>
      </w:pPr>
      <w:r w:rsidRPr="00600C42">
        <w:rPr>
          <w:rStyle w:val="normaltextrun"/>
          <w:rFonts w:asciiTheme="minorHAnsi" w:eastAsiaTheme="minorEastAsia" w:hAnsiTheme="minorHAnsi" w:cstheme="minorHAnsi"/>
          <w:b/>
          <w:bCs/>
        </w:rPr>
        <w:t xml:space="preserve">Planowane Postanowienia Umowy </w:t>
      </w:r>
    </w:p>
    <w:p w14:paraId="5E8138BB" w14:textId="77777777" w:rsidR="008F336F" w:rsidRPr="00A366E4" w:rsidRDefault="008F336F" w:rsidP="009B5A36">
      <w:pPr>
        <w:spacing w:before="240" w:after="240" w:line="360" w:lineRule="auto"/>
        <w:jc w:val="left"/>
        <w:rPr>
          <w:rStyle w:val="normaltextrun"/>
          <w:rFonts w:asciiTheme="minorHAnsi" w:hAnsiTheme="minorHAnsi" w:cstheme="minorHAnsi"/>
          <w:sz w:val="24"/>
          <w:szCs w:val="24"/>
        </w:rPr>
      </w:pPr>
      <w:bookmarkStart w:id="0" w:name="_Hlk128133908"/>
      <w:r w:rsidRPr="00A366E4">
        <w:rPr>
          <w:rFonts w:asciiTheme="minorHAnsi" w:hAnsiTheme="minorHAnsi" w:cstheme="minorHAnsi"/>
          <w:sz w:val="24"/>
          <w:szCs w:val="24"/>
        </w:rPr>
        <w:t>*fragmenty do wyboru w zależności od formy prawnej podmiotu, który złoży najkorzystniejszą ofertę</w:t>
      </w:r>
      <w:bookmarkEnd w:id="0"/>
      <w:r w:rsidRPr="00A366E4">
        <w:rPr>
          <w:rFonts w:asciiTheme="minorHAnsi" w:hAnsiTheme="minorHAnsi" w:cstheme="minorHAnsi"/>
          <w:sz w:val="24"/>
          <w:szCs w:val="24"/>
        </w:rPr>
        <w:t>.</w:t>
      </w:r>
    </w:p>
    <w:p w14:paraId="6DF5A110" w14:textId="7386F810"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b/>
          <w:bCs/>
        </w:rPr>
        <w:t xml:space="preserve">UMOWA NR </w:t>
      </w:r>
      <w:r w:rsidR="00FB3349">
        <w:rPr>
          <w:rStyle w:val="normaltextrun"/>
          <w:rFonts w:asciiTheme="minorHAnsi" w:hAnsiTheme="minorHAnsi" w:cstheme="minorHAnsi"/>
          <w:b/>
          <w:bCs/>
        </w:rPr>
        <w:t>(wpisać numer)</w:t>
      </w:r>
      <w:r w:rsidRPr="00600C42">
        <w:rPr>
          <w:rStyle w:val="normaltextrun"/>
          <w:rFonts w:asciiTheme="minorHAnsi" w:hAnsiTheme="minorHAnsi" w:cstheme="minorHAnsi"/>
          <w:b/>
          <w:bCs/>
        </w:rPr>
        <w:t>.2024</w:t>
      </w:r>
    </w:p>
    <w:p w14:paraId="0330CD71" w14:textId="77777777" w:rsidR="008F336F" w:rsidRPr="00600C42" w:rsidRDefault="008F336F" w:rsidP="009B5A36">
      <w:pPr>
        <w:pStyle w:val="paragraph"/>
        <w:spacing w:before="240" w:beforeAutospacing="0" w:after="240" w:afterAutospacing="0" w:line="360" w:lineRule="auto"/>
        <w:ind w:left="420" w:hanging="420"/>
        <w:textAlignment w:val="baseline"/>
        <w:rPr>
          <w:rFonts w:asciiTheme="minorHAnsi" w:hAnsiTheme="minorHAnsi" w:cstheme="minorHAnsi"/>
        </w:rPr>
      </w:pPr>
      <w:r w:rsidRPr="00600C42">
        <w:rPr>
          <w:rStyle w:val="normaltextrun"/>
          <w:rFonts w:asciiTheme="minorHAnsi" w:hAnsiTheme="minorHAnsi" w:cstheme="minorHAnsi"/>
        </w:rPr>
        <w:t xml:space="preserve">(dalej: </w:t>
      </w:r>
      <w:r w:rsidRPr="00600C42">
        <w:rPr>
          <w:rStyle w:val="normaltextrun"/>
          <w:rFonts w:asciiTheme="minorHAnsi" w:hAnsiTheme="minorHAnsi" w:cstheme="minorHAnsi"/>
          <w:b/>
          <w:bCs/>
        </w:rPr>
        <w:t>„Umowa”</w:t>
      </w:r>
      <w:r w:rsidRPr="00600C42">
        <w:rPr>
          <w:rStyle w:val="normaltextrun"/>
          <w:rFonts w:asciiTheme="minorHAnsi" w:hAnsiTheme="minorHAnsi" w:cstheme="minorHAnsi"/>
        </w:rPr>
        <w:t>)</w:t>
      </w:r>
    </w:p>
    <w:p w14:paraId="02460773" w14:textId="21C23A12" w:rsidR="008F336F" w:rsidRPr="00600C42" w:rsidRDefault="008F336F" w:rsidP="009B5A36">
      <w:pPr>
        <w:pStyle w:val="paragraph"/>
        <w:spacing w:before="240" w:beforeAutospacing="0" w:after="240" w:afterAutospacing="0" w:line="360" w:lineRule="auto"/>
        <w:ind w:left="420" w:hanging="420"/>
        <w:textAlignment w:val="baseline"/>
        <w:rPr>
          <w:rStyle w:val="eop"/>
          <w:rFonts w:asciiTheme="minorHAnsi" w:hAnsiTheme="minorHAnsi" w:cstheme="minorHAnsi"/>
        </w:rPr>
      </w:pPr>
      <w:r w:rsidRPr="00600C42">
        <w:rPr>
          <w:rStyle w:val="normaltextrun"/>
          <w:rFonts w:asciiTheme="minorHAnsi" w:hAnsiTheme="minorHAnsi" w:cstheme="minorHAnsi"/>
        </w:rPr>
        <w:t xml:space="preserve">zawarta </w:t>
      </w:r>
      <w:r w:rsidR="00FB3349">
        <w:rPr>
          <w:rStyle w:val="normaltextrun"/>
          <w:rFonts w:asciiTheme="minorHAnsi" w:hAnsiTheme="minorHAnsi" w:cstheme="minorHAnsi"/>
        </w:rPr>
        <w:t>(wpisać datę)</w:t>
      </w:r>
      <w:r w:rsidRPr="00600C42">
        <w:rPr>
          <w:rStyle w:val="normaltextrun"/>
          <w:rFonts w:asciiTheme="minorHAnsi" w:hAnsiTheme="minorHAnsi" w:cstheme="minorHAnsi"/>
        </w:rPr>
        <w:t xml:space="preserve"> 2024 r. w Warszawie</w:t>
      </w:r>
    </w:p>
    <w:p w14:paraId="1C35112C" w14:textId="606C2FA4"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rPr>
        <w:t>pomiędzy:</w:t>
      </w:r>
    </w:p>
    <w:p w14:paraId="3AE09130" w14:textId="77777777" w:rsidR="008F336F" w:rsidRPr="00600C42" w:rsidRDefault="008F336F" w:rsidP="009B5A36">
      <w:pPr>
        <w:pStyle w:val="paragraph"/>
        <w:spacing w:before="240" w:beforeAutospacing="0" w:after="240" w:afterAutospacing="0" w:line="360" w:lineRule="auto"/>
        <w:textAlignment w:val="baseline"/>
        <w:rPr>
          <w:rStyle w:val="normaltextrun"/>
          <w:rFonts w:asciiTheme="minorHAnsi" w:hAnsiTheme="minorHAnsi" w:cstheme="minorHAnsi"/>
        </w:rPr>
      </w:pPr>
      <w:r w:rsidRPr="00600C42">
        <w:rPr>
          <w:rStyle w:val="normaltextrun"/>
          <w:rFonts w:asciiTheme="minorHAnsi" w:hAnsiTheme="minorHAnsi" w:cstheme="minorHAnsi"/>
          <w:b/>
          <w:bCs/>
          <w:color w:val="000000"/>
        </w:rPr>
        <w:t>Muzeum Historii Żydów Polskich POLIN</w:t>
      </w:r>
      <w:r w:rsidRPr="00600C42">
        <w:rPr>
          <w:rStyle w:val="normaltextrun"/>
          <w:rFonts w:asciiTheme="minorHAnsi" w:hAnsiTheme="minorHAnsi" w:cstheme="minorHAnsi"/>
          <w:color w:val="000000"/>
        </w:rPr>
        <w:t xml:space="preserve"> z siedzibą w Warszawie, ul. Anielewicza 6, 00-157 Warszawa, wpisanym do rejestru instytucji kultury prowadzonego przez Ministra Kultury i Dziedzictwa Narodowego pod numerem RIK 89/2014 oraz do Państwowego Rejestru Muzeów pod numerem PRM/127/2017, posiadającym NIP 525-234-77-28 oraz numer REGON 140313762, reprezentowanym przez:</w:t>
      </w:r>
    </w:p>
    <w:p w14:paraId="542EADDC" w14:textId="2082A786" w:rsidR="008F336F" w:rsidRPr="00600C42" w:rsidRDefault="00FB3349" w:rsidP="009B5A36">
      <w:pPr>
        <w:pStyle w:val="paragraph"/>
        <w:spacing w:before="240" w:beforeAutospacing="0" w:after="240" w:afterAutospacing="0" w:line="360" w:lineRule="auto"/>
        <w:textAlignment w:val="baseline"/>
        <w:rPr>
          <w:rFonts w:asciiTheme="minorHAnsi" w:hAnsiTheme="minorHAnsi" w:cstheme="minorHAnsi"/>
          <w:b/>
          <w:bCs/>
          <w:iCs/>
        </w:rPr>
      </w:pPr>
      <w:r>
        <w:rPr>
          <w:rFonts w:asciiTheme="minorHAnsi" w:hAnsiTheme="minorHAnsi" w:cstheme="minorHAnsi"/>
          <w:b/>
          <w:bCs/>
          <w:iCs/>
        </w:rPr>
        <w:t>(wpisać reprezentację)</w:t>
      </w:r>
    </w:p>
    <w:p w14:paraId="1DD0BF72" w14:textId="77777777"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color w:val="000000"/>
        </w:rPr>
        <w:t xml:space="preserve">zwanym dalej: </w:t>
      </w:r>
      <w:r w:rsidRPr="00600C42">
        <w:rPr>
          <w:rStyle w:val="normaltextrun"/>
          <w:rFonts w:asciiTheme="minorHAnsi" w:hAnsiTheme="minorHAnsi" w:cstheme="minorHAnsi"/>
          <w:b/>
          <w:bCs/>
          <w:color w:val="000000"/>
        </w:rPr>
        <w:t>„Muzeum”</w:t>
      </w:r>
    </w:p>
    <w:p w14:paraId="6723C0CD" w14:textId="32955960" w:rsidR="008F336F" w:rsidRPr="00600C42" w:rsidRDefault="008F336F" w:rsidP="009B5A36">
      <w:pPr>
        <w:pStyle w:val="paragraph"/>
        <w:spacing w:before="240" w:beforeAutospacing="0" w:after="240" w:afterAutospacing="0" w:line="360" w:lineRule="auto"/>
        <w:ind w:left="420" w:hanging="420"/>
        <w:textAlignment w:val="baseline"/>
        <w:rPr>
          <w:rFonts w:asciiTheme="minorHAnsi" w:hAnsiTheme="minorHAnsi" w:cstheme="minorHAnsi"/>
        </w:rPr>
      </w:pPr>
      <w:r w:rsidRPr="00600C42">
        <w:rPr>
          <w:rStyle w:val="normaltextrun"/>
          <w:rFonts w:asciiTheme="minorHAnsi" w:hAnsiTheme="minorHAnsi" w:cstheme="minorHAnsi"/>
        </w:rPr>
        <w:t>a</w:t>
      </w:r>
    </w:p>
    <w:p w14:paraId="61A86172" w14:textId="5ABCC7A9" w:rsidR="008F336F" w:rsidRPr="00600C42" w:rsidRDefault="00FB3349" w:rsidP="009B5A36">
      <w:pPr>
        <w:pStyle w:val="paragraph"/>
        <w:spacing w:before="240" w:beforeAutospacing="0" w:after="240" w:afterAutospacing="0" w:line="360" w:lineRule="auto"/>
        <w:ind w:left="420" w:hanging="420"/>
        <w:textAlignment w:val="baseline"/>
        <w:rPr>
          <w:rFonts w:asciiTheme="minorHAnsi" w:hAnsiTheme="minorHAnsi" w:cstheme="minorHAnsi"/>
        </w:rPr>
      </w:pPr>
      <w:r>
        <w:rPr>
          <w:rStyle w:val="eop"/>
          <w:rFonts w:asciiTheme="minorHAnsi" w:hAnsiTheme="minorHAnsi" w:cstheme="minorHAnsi"/>
        </w:rPr>
        <w:t>(wpisać dane Wykonawcy)</w:t>
      </w:r>
    </w:p>
    <w:p w14:paraId="13AF3E9D" w14:textId="1744959C"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rPr>
        <w:t xml:space="preserve">zwanym dalej </w:t>
      </w:r>
      <w:r w:rsidRPr="00600C42">
        <w:rPr>
          <w:rStyle w:val="normaltextrun"/>
          <w:rFonts w:asciiTheme="minorHAnsi" w:hAnsiTheme="minorHAnsi" w:cstheme="minorHAnsi"/>
          <w:b/>
          <w:bCs/>
        </w:rPr>
        <w:t>„Wykonawcą”</w:t>
      </w:r>
      <w:r w:rsidRPr="00600C42">
        <w:rPr>
          <w:rStyle w:val="eop"/>
          <w:rFonts w:asciiTheme="minorHAnsi" w:hAnsiTheme="minorHAnsi" w:cstheme="minorHAnsi"/>
        </w:rPr>
        <w:t>,</w:t>
      </w:r>
    </w:p>
    <w:p w14:paraId="70ECA01E" w14:textId="77777777"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rPr>
        <w:t xml:space="preserve">zwanymi dalej łącznie </w:t>
      </w:r>
      <w:r w:rsidRPr="00600C42">
        <w:rPr>
          <w:rStyle w:val="normaltextrun"/>
          <w:rFonts w:asciiTheme="minorHAnsi" w:hAnsiTheme="minorHAnsi" w:cstheme="minorHAnsi"/>
          <w:b/>
          <w:bCs/>
        </w:rPr>
        <w:t>„Stronami”</w:t>
      </w:r>
      <w:r w:rsidRPr="00600C42">
        <w:rPr>
          <w:rStyle w:val="eop"/>
          <w:rFonts w:asciiTheme="minorHAnsi" w:hAnsiTheme="minorHAnsi" w:cstheme="minorHAnsi"/>
        </w:rPr>
        <w:t xml:space="preserve"> lub każdy z osobna „</w:t>
      </w:r>
      <w:r w:rsidRPr="00600C42">
        <w:rPr>
          <w:rStyle w:val="eop"/>
          <w:rFonts w:asciiTheme="minorHAnsi" w:hAnsiTheme="minorHAnsi" w:cstheme="minorHAnsi"/>
          <w:b/>
          <w:bCs/>
        </w:rPr>
        <w:t>Stroną</w:t>
      </w:r>
      <w:r w:rsidRPr="00600C42">
        <w:rPr>
          <w:rStyle w:val="eop"/>
          <w:rFonts w:asciiTheme="minorHAnsi" w:hAnsiTheme="minorHAnsi" w:cstheme="minorHAnsi"/>
        </w:rPr>
        <w:t xml:space="preserve">” w zależności od kontekstu. </w:t>
      </w:r>
    </w:p>
    <w:p w14:paraId="45B3B43E" w14:textId="77777777" w:rsidR="008F336F" w:rsidRPr="00600C42" w:rsidRDefault="008F336F" w:rsidP="009B5A36">
      <w:pPr>
        <w:pStyle w:val="paragraph"/>
        <w:spacing w:before="240" w:beforeAutospacing="0" w:after="240" w:afterAutospacing="0" w:line="360" w:lineRule="auto"/>
        <w:textAlignment w:val="baseline"/>
        <w:rPr>
          <w:rFonts w:asciiTheme="minorHAnsi" w:hAnsiTheme="minorHAnsi" w:cstheme="minorHAnsi"/>
        </w:rPr>
      </w:pPr>
      <w:r w:rsidRPr="00600C42">
        <w:rPr>
          <w:rStyle w:val="normaltextrun"/>
          <w:rFonts w:asciiTheme="minorHAnsi" w:hAnsiTheme="minorHAnsi" w:cstheme="minorHAnsi"/>
          <w:b/>
          <w:bCs/>
          <w:color w:val="000000"/>
        </w:rPr>
        <w:t>Do niniejszej Umowy nie stosuje się przepisów ustawy z dnia 11 września 2019 r. Prawo zamówień publicznych zgodnie z art. 11 ust. 5 przedmiotowej ustawy. Niniejsza Umowa została zawarta na podstawie Regulaminu udzielania zamówień z zakresu działalności kulturalnej w Muzeum Historii Żydów Polskich POLIN.</w:t>
      </w:r>
      <w:r w:rsidRPr="00600C42">
        <w:rPr>
          <w:rStyle w:val="eop"/>
          <w:rFonts w:asciiTheme="minorHAnsi" w:hAnsiTheme="minorHAnsi" w:cstheme="minorHAnsi"/>
          <w:color w:val="000000"/>
        </w:rPr>
        <w:t> </w:t>
      </w:r>
    </w:p>
    <w:p w14:paraId="07DB48E3" w14:textId="0B74D0F3" w:rsidR="00D73270" w:rsidRPr="00F23B7D" w:rsidRDefault="00A94427" w:rsidP="009B5A36">
      <w:pPr>
        <w:pStyle w:val="Nagwek2"/>
        <w:spacing w:before="240" w:after="240" w:line="360" w:lineRule="auto"/>
        <w:jc w:val="left"/>
        <w:rPr>
          <w:rFonts w:cstheme="minorHAnsi"/>
          <w:b w:val="0"/>
          <w:sz w:val="28"/>
          <w:szCs w:val="28"/>
        </w:rPr>
      </w:pPr>
      <w:r w:rsidRPr="00F23B7D">
        <w:rPr>
          <w:rFonts w:cstheme="minorHAnsi"/>
          <w:sz w:val="28"/>
          <w:szCs w:val="28"/>
        </w:rPr>
        <w:t>§ 1.</w:t>
      </w:r>
      <w:r w:rsidR="00F331DD" w:rsidRPr="00F23B7D">
        <w:rPr>
          <w:rFonts w:cstheme="minorHAnsi"/>
          <w:sz w:val="28"/>
          <w:szCs w:val="28"/>
        </w:rPr>
        <w:t xml:space="preserve"> </w:t>
      </w:r>
      <w:r w:rsidR="00D73270" w:rsidRPr="00F23B7D">
        <w:rPr>
          <w:rFonts w:cstheme="minorHAnsi"/>
          <w:sz w:val="28"/>
          <w:szCs w:val="28"/>
        </w:rPr>
        <w:t>Przedmiot Umowy</w:t>
      </w:r>
    </w:p>
    <w:p w14:paraId="652C958E" w14:textId="77777777" w:rsidR="004A4BFA" w:rsidRPr="00600C42" w:rsidRDefault="00904A46"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bCs/>
          <w:sz w:val="24"/>
          <w:szCs w:val="24"/>
        </w:rPr>
        <w:t>Wykonawca</w:t>
      </w:r>
      <w:r w:rsidR="004E4AA9" w:rsidRPr="00600C42">
        <w:rPr>
          <w:rFonts w:asciiTheme="minorHAnsi" w:hAnsiTheme="minorHAnsi" w:cstheme="minorHAnsi"/>
          <w:bCs/>
          <w:sz w:val="24"/>
          <w:szCs w:val="24"/>
        </w:rPr>
        <w:t xml:space="preserve"> zobowiązuje się do świadczenia </w:t>
      </w:r>
      <w:r w:rsidR="004E4AA9" w:rsidRPr="00600C42">
        <w:rPr>
          <w:rFonts w:asciiTheme="minorHAnsi" w:hAnsiTheme="minorHAnsi" w:cstheme="minorHAnsi"/>
          <w:sz w:val="24"/>
          <w:szCs w:val="24"/>
        </w:rPr>
        <w:t xml:space="preserve">na rzecz </w:t>
      </w:r>
      <w:r w:rsidRPr="00600C42">
        <w:rPr>
          <w:rFonts w:asciiTheme="minorHAnsi" w:hAnsiTheme="minorHAnsi" w:cstheme="minorHAnsi"/>
          <w:sz w:val="24"/>
          <w:szCs w:val="24"/>
        </w:rPr>
        <w:t>Zamawiającego</w:t>
      </w:r>
      <w:r w:rsidR="004C4440" w:rsidRPr="00600C42">
        <w:rPr>
          <w:rFonts w:asciiTheme="minorHAnsi" w:hAnsiTheme="minorHAnsi" w:cstheme="minorHAnsi"/>
          <w:sz w:val="24"/>
          <w:szCs w:val="24"/>
        </w:rPr>
        <w:t xml:space="preserve"> </w:t>
      </w:r>
      <w:r w:rsidR="00CC5AA8" w:rsidRPr="00600C42">
        <w:rPr>
          <w:rFonts w:asciiTheme="minorHAnsi" w:hAnsiTheme="minorHAnsi" w:cstheme="minorHAnsi"/>
          <w:sz w:val="24"/>
          <w:szCs w:val="24"/>
        </w:rPr>
        <w:t>usług polegających na</w:t>
      </w:r>
      <w:r w:rsidR="004A4BFA" w:rsidRPr="00600C42">
        <w:rPr>
          <w:rFonts w:asciiTheme="minorHAnsi" w:hAnsiTheme="minorHAnsi" w:cstheme="minorHAnsi"/>
          <w:sz w:val="24"/>
          <w:szCs w:val="24"/>
        </w:rPr>
        <w:t>:</w:t>
      </w:r>
    </w:p>
    <w:p w14:paraId="7D764E11" w14:textId="46080495" w:rsidR="004A4BFA" w:rsidRPr="00600C42" w:rsidRDefault="00C05480" w:rsidP="009B5A36">
      <w:pPr>
        <w:pStyle w:val="Akapitzlist"/>
        <w:numPr>
          <w:ilvl w:val="0"/>
          <w:numId w:val="47"/>
        </w:num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prowadzeniu zajęć z oferty edukacyjnej Muzeum Historii Żydów Polskich POLIN</w:t>
      </w:r>
      <w:r w:rsidR="00A20EDA" w:rsidRPr="00600C42">
        <w:rPr>
          <w:rFonts w:asciiTheme="minorHAnsi" w:hAnsiTheme="minorHAnsi" w:cstheme="minorHAnsi"/>
          <w:bCs/>
          <w:sz w:val="24"/>
          <w:szCs w:val="24"/>
        </w:rPr>
        <w:t>,</w:t>
      </w:r>
      <w:r w:rsidRPr="00600C42">
        <w:rPr>
          <w:rFonts w:asciiTheme="minorHAnsi" w:hAnsiTheme="minorHAnsi" w:cstheme="minorHAnsi"/>
          <w:bCs/>
          <w:sz w:val="24"/>
          <w:szCs w:val="24"/>
        </w:rPr>
        <w:t xml:space="preserve"> skierowanej do szkół i przedszkoli w tym grup osób z niepełnosprawnościami</w:t>
      </w:r>
      <w:r w:rsidR="004A4BFA" w:rsidRPr="00600C42">
        <w:rPr>
          <w:rFonts w:asciiTheme="minorHAnsi" w:hAnsiTheme="minorHAnsi" w:cstheme="minorHAnsi"/>
          <w:bCs/>
          <w:sz w:val="24"/>
          <w:szCs w:val="24"/>
        </w:rPr>
        <w:t>;</w:t>
      </w:r>
    </w:p>
    <w:p w14:paraId="39F12844" w14:textId="6291F925" w:rsidR="004A4BFA" w:rsidRPr="00600C42" w:rsidRDefault="00C05480" w:rsidP="009B5A36">
      <w:pPr>
        <w:pStyle w:val="Akapitzlist"/>
        <w:numPr>
          <w:ilvl w:val="0"/>
          <w:numId w:val="47"/>
        </w:num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prowadzeniu warsztatów rodzinnych z oferty edukacyjnej Miejsca Edukacji Rodzinnej „U króla Maciusia”</w:t>
      </w:r>
      <w:r w:rsidR="00904A46" w:rsidRPr="00600C42">
        <w:rPr>
          <w:rFonts w:asciiTheme="minorHAnsi" w:hAnsiTheme="minorHAnsi" w:cstheme="minorHAnsi"/>
          <w:bCs/>
          <w:sz w:val="24"/>
          <w:szCs w:val="24"/>
        </w:rPr>
        <w:t>,</w:t>
      </w:r>
      <w:r w:rsidRPr="00600C42">
        <w:rPr>
          <w:rFonts w:asciiTheme="minorHAnsi" w:hAnsiTheme="minorHAnsi" w:cstheme="minorHAnsi"/>
          <w:bCs/>
          <w:sz w:val="24"/>
          <w:szCs w:val="24"/>
        </w:rPr>
        <w:t xml:space="preserve"> skierowanej do rodzin z dziećmi w wieku </w:t>
      </w:r>
      <w:r w:rsidR="00A30073" w:rsidRPr="00600C42">
        <w:rPr>
          <w:rFonts w:asciiTheme="minorHAnsi" w:hAnsiTheme="minorHAnsi" w:cstheme="minorHAnsi"/>
          <w:bCs/>
          <w:sz w:val="24"/>
          <w:szCs w:val="24"/>
        </w:rPr>
        <w:t xml:space="preserve">od </w:t>
      </w:r>
      <w:r w:rsidR="00183777" w:rsidRPr="00600C42">
        <w:rPr>
          <w:rFonts w:asciiTheme="minorHAnsi" w:hAnsiTheme="minorHAnsi" w:cstheme="minorHAnsi"/>
          <w:bCs/>
          <w:sz w:val="24"/>
          <w:szCs w:val="24"/>
        </w:rPr>
        <w:t xml:space="preserve">0 </w:t>
      </w:r>
      <w:r w:rsidR="00904A46" w:rsidRPr="00600C42">
        <w:rPr>
          <w:rFonts w:asciiTheme="minorHAnsi" w:hAnsiTheme="minorHAnsi" w:cstheme="minorHAnsi"/>
          <w:bCs/>
          <w:sz w:val="24"/>
          <w:szCs w:val="24"/>
        </w:rPr>
        <w:t xml:space="preserve">do </w:t>
      </w:r>
      <w:r w:rsidRPr="00600C42">
        <w:rPr>
          <w:rFonts w:asciiTheme="minorHAnsi" w:hAnsiTheme="minorHAnsi" w:cstheme="minorHAnsi"/>
          <w:bCs/>
          <w:sz w:val="24"/>
          <w:szCs w:val="24"/>
        </w:rPr>
        <w:t>10 lat</w:t>
      </w:r>
      <w:r w:rsidR="004A4BFA" w:rsidRPr="00600C42">
        <w:rPr>
          <w:rFonts w:asciiTheme="minorHAnsi" w:hAnsiTheme="minorHAnsi" w:cstheme="minorHAnsi"/>
          <w:bCs/>
          <w:sz w:val="24"/>
          <w:szCs w:val="24"/>
        </w:rPr>
        <w:t>;</w:t>
      </w:r>
    </w:p>
    <w:p w14:paraId="6AE6A1F6" w14:textId="11488F3D" w:rsidR="00F74953" w:rsidRPr="00600C42" w:rsidRDefault="00F74953" w:rsidP="009B5A36">
      <w:pPr>
        <w:pStyle w:val="Akapitzlist"/>
        <w:numPr>
          <w:ilvl w:val="0"/>
          <w:numId w:val="47"/>
        </w:num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prowadzeniu zajęć z oferty edukacyjnej Muzeum Historii Żydów Polskich POLIN, skierowanej do studentów oraz grup dorosłych;</w:t>
      </w:r>
    </w:p>
    <w:p w14:paraId="1DA57FC6" w14:textId="0D088294" w:rsidR="004A4BFA" w:rsidRDefault="00DD7288" w:rsidP="009B5A36">
      <w:pPr>
        <w:pStyle w:val="Akapitzlist"/>
        <w:numPr>
          <w:ilvl w:val="0"/>
          <w:numId w:val="47"/>
        </w:num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prowadzeni</w:t>
      </w:r>
      <w:r w:rsidR="004A4BFA" w:rsidRPr="00600C42">
        <w:rPr>
          <w:rFonts w:asciiTheme="minorHAnsi" w:hAnsiTheme="minorHAnsi" w:cstheme="minorHAnsi"/>
          <w:bCs/>
          <w:sz w:val="24"/>
          <w:szCs w:val="24"/>
        </w:rPr>
        <w:t>u</w:t>
      </w:r>
      <w:r w:rsidRPr="00600C42">
        <w:rPr>
          <w:rFonts w:asciiTheme="minorHAnsi" w:hAnsiTheme="minorHAnsi" w:cstheme="minorHAnsi"/>
          <w:bCs/>
          <w:sz w:val="24"/>
          <w:szCs w:val="24"/>
        </w:rPr>
        <w:t xml:space="preserve"> edukacyjnych szkoleń</w:t>
      </w:r>
      <w:r w:rsidR="001A540C" w:rsidRPr="00600C42">
        <w:rPr>
          <w:rFonts w:asciiTheme="minorHAnsi" w:hAnsiTheme="minorHAnsi" w:cstheme="minorHAnsi"/>
          <w:bCs/>
          <w:sz w:val="24"/>
          <w:szCs w:val="24"/>
        </w:rPr>
        <w:t xml:space="preserve"> i zajęć</w:t>
      </w:r>
      <w:r w:rsidRPr="00600C42">
        <w:rPr>
          <w:rFonts w:asciiTheme="minorHAnsi" w:hAnsiTheme="minorHAnsi" w:cstheme="minorHAnsi"/>
          <w:bCs/>
          <w:sz w:val="24"/>
          <w:szCs w:val="24"/>
        </w:rPr>
        <w:t xml:space="preserve"> wyjazdowych w </w:t>
      </w:r>
      <w:r w:rsidR="001A540C" w:rsidRPr="00600C42">
        <w:rPr>
          <w:rFonts w:asciiTheme="minorHAnsi" w:hAnsiTheme="minorHAnsi" w:cstheme="minorHAnsi"/>
          <w:bCs/>
          <w:sz w:val="24"/>
          <w:szCs w:val="24"/>
        </w:rPr>
        <w:t xml:space="preserve">placówkach edukacyjnych </w:t>
      </w:r>
      <w:r w:rsidR="00F74953" w:rsidRPr="00600C42">
        <w:rPr>
          <w:rFonts w:asciiTheme="minorHAnsi" w:hAnsiTheme="minorHAnsi" w:cstheme="minorHAnsi"/>
          <w:bCs/>
          <w:sz w:val="24"/>
          <w:szCs w:val="24"/>
        </w:rPr>
        <w:t>w całej</w:t>
      </w:r>
      <w:r w:rsidRPr="00600C42">
        <w:rPr>
          <w:rFonts w:asciiTheme="minorHAnsi" w:hAnsiTheme="minorHAnsi" w:cstheme="minorHAnsi"/>
          <w:bCs/>
          <w:sz w:val="24"/>
          <w:szCs w:val="24"/>
        </w:rPr>
        <w:t xml:space="preserve"> Pols</w:t>
      </w:r>
      <w:r w:rsidR="00F74953" w:rsidRPr="00600C42">
        <w:rPr>
          <w:rFonts w:asciiTheme="minorHAnsi" w:hAnsiTheme="minorHAnsi" w:cstheme="minorHAnsi"/>
          <w:bCs/>
          <w:sz w:val="24"/>
          <w:szCs w:val="24"/>
        </w:rPr>
        <w:t>ce</w:t>
      </w:r>
      <w:r w:rsidR="004A4BFA" w:rsidRPr="00600C42">
        <w:rPr>
          <w:rFonts w:asciiTheme="minorHAnsi" w:hAnsiTheme="minorHAnsi" w:cstheme="minorHAnsi"/>
          <w:bCs/>
          <w:sz w:val="24"/>
          <w:szCs w:val="24"/>
        </w:rPr>
        <w:t>,</w:t>
      </w:r>
      <w:r w:rsidRPr="00600C42">
        <w:rPr>
          <w:rFonts w:asciiTheme="minorHAnsi" w:hAnsiTheme="minorHAnsi" w:cstheme="minorHAnsi"/>
          <w:bCs/>
          <w:sz w:val="24"/>
          <w:szCs w:val="24"/>
        </w:rPr>
        <w:t xml:space="preserve"> </w:t>
      </w:r>
      <w:r w:rsidR="00550E7C" w:rsidRPr="00600C42">
        <w:rPr>
          <w:rFonts w:asciiTheme="minorHAnsi" w:hAnsiTheme="minorHAnsi" w:cstheme="minorHAnsi"/>
          <w:bCs/>
          <w:sz w:val="24"/>
          <w:szCs w:val="24"/>
        </w:rPr>
        <w:t>skierowanych do uczniów i nauczycieli</w:t>
      </w:r>
      <w:r w:rsidR="00802965">
        <w:rPr>
          <w:rFonts w:asciiTheme="minorHAnsi" w:hAnsiTheme="minorHAnsi" w:cstheme="minorHAnsi"/>
          <w:bCs/>
          <w:sz w:val="24"/>
          <w:szCs w:val="24"/>
        </w:rPr>
        <w:t>;</w:t>
      </w:r>
    </w:p>
    <w:p w14:paraId="336E304D" w14:textId="572740F5" w:rsidR="00802965" w:rsidRPr="00600C42" w:rsidRDefault="00802965" w:rsidP="009B5A36">
      <w:pPr>
        <w:pStyle w:val="Akapitzlist"/>
        <w:numPr>
          <w:ilvl w:val="0"/>
          <w:numId w:val="47"/>
        </w:numPr>
        <w:spacing w:before="240" w:after="240" w:line="360" w:lineRule="auto"/>
        <w:jc w:val="left"/>
        <w:rPr>
          <w:rFonts w:asciiTheme="minorHAnsi" w:hAnsiTheme="minorHAnsi" w:cstheme="minorHAnsi"/>
          <w:bCs/>
          <w:sz w:val="24"/>
          <w:szCs w:val="24"/>
        </w:rPr>
      </w:pPr>
      <w:r>
        <w:rPr>
          <w:rFonts w:asciiTheme="minorHAnsi" w:hAnsiTheme="minorHAnsi" w:cstheme="minorHAnsi"/>
          <w:bCs/>
          <w:sz w:val="24"/>
          <w:szCs w:val="24"/>
        </w:rPr>
        <w:t>dodatkowym przygotowaniu do zajęć, o których mowa powyżej na każdorazowe zlecenie Zamawiającego (dalej: „</w:t>
      </w:r>
      <w:r w:rsidRPr="00C51B5C">
        <w:rPr>
          <w:rFonts w:asciiTheme="minorHAnsi" w:hAnsiTheme="minorHAnsi" w:cstheme="minorHAnsi"/>
          <w:b/>
          <w:sz w:val="24"/>
          <w:szCs w:val="24"/>
        </w:rPr>
        <w:t>Dodatkowe przygotowanie</w:t>
      </w:r>
      <w:r>
        <w:rPr>
          <w:rFonts w:asciiTheme="minorHAnsi" w:hAnsiTheme="minorHAnsi" w:cstheme="minorHAnsi"/>
          <w:bCs/>
          <w:sz w:val="24"/>
          <w:szCs w:val="24"/>
        </w:rPr>
        <w:t>”),</w:t>
      </w:r>
    </w:p>
    <w:p w14:paraId="0287CE90" w14:textId="0F7B04BD" w:rsidR="004E4AA9" w:rsidRPr="00C51B5C" w:rsidRDefault="00B21999" w:rsidP="009B5A36">
      <w:pPr>
        <w:pStyle w:val="Akapitzlist"/>
        <w:spacing w:before="240" w:after="240" w:line="360" w:lineRule="auto"/>
        <w:ind w:left="360"/>
        <w:jc w:val="left"/>
        <w:rPr>
          <w:rFonts w:asciiTheme="minorHAnsi" w:hAnsiTheme="minorHAnsi" w:cstheme="minorHAnsi"/>
          <w:sz w:val="24"/>
          <w:szCs w:val="24"/>
        </w:rPr>
      </w:pPr>
      <w:r w:rsidRPr="00C51B5C">
        <w:rPr>
          <w:rFonts w:asciiTheme="minorHAnsi" w:hAnsiTheme="minorHAnsi" w:cstheme="minorHAnsi"/>
          <w:sz w:val="24"/>
          <w:szCs w:val="24"/>
        </w:rPr>
        <w:t>(</w:t>
      </w:r>
      <w:r w:rsidR="004A7136" w:rsidRPr="00C51B5C">
        <w:rPr>
          <w:rFonts w:asciiTheme="minorHAnsi" w:hAnsiTheme="minorHAnsi" w:cstheme="minorHAnsi"/>
          <w:sz w:val="24"/>
          <w:szCs w:val="24"/>
        </w:rPr>
        <w:t>dalej</w:t>
      </w:r>
      <w:r w:rsidRPr="00C51B5C">
        <w:rPr>
          <w:rFonts w:asciiTheme="minorHAnsi" w:hAnsiTheme="minorHAnsi" w:cstheme="minorHAnsi"/>
          <w:sz w:val="24"/>
          <w:szCs w:val="24"/>
        </w:rPr>
        <w:t xml:space="preserve"> łącznie jako</w:t>
      </w:r>
      <w:r w:rsidR="004A7136" w:rsidRPr="00C51B5C">
        <w:rPr>
          <w:rFonts w:asciiTheme="minorHAnsi" w:hAnsiTheme="minorHAnsi" w:cstheme="minorHAnsi"/>
          <w:sz w:val="24"/>
          <w:szCs w:val="24"/>
        </w:rPr>
        <w:t>: „</w:t>
      </w:r>
      <w:r w:rsidR="004A7136" w:rsidRPr="00C51B5C">
        <w:rPr>
          <w:rFonts w:asciiTheme="minorHAnsi" w:hAnsiTheme="minorHAnsi" w:cstheme="minorHAnsi"/>
          <w:b/>
          <w:bCs/>
          <w:sz w:val="24"/>
          <w:szCs w:val="24"/>
        </w:rPr>
        <w:t>Usługi</w:t>
      </w:r>
      <w:r w:rsidR="004A7136" w:rsidRPr="00C51B5C">
        <w:rPr>
          <w:rFonts w:asciiTheme="minorHAnsi" w:hAnsiTheme="minorHAnsi" w:cstheme="minorHAnsi"/>
          <w:sz w:val="24"/>
          <w:szCs w:val="24"/>
        </w:rPr>
        <w:t>”</w:t>
      </w:r>
      <w:r w:rsidR="005B4586" w:rsidRPr="00C51B5C">
        <w:rPr>
          <w:rFonts w:asciiTheme="minorHAnsi" w:hAnsiTheme="minorHAnsi" w:cstheme="minorHAnsi"/>
          <w:sz w:val="24"/>
          <w:szCs w:val="24"/>
        </w:rPr>
        <w:t xml:space="preserve"> lub </w:t>
      </w:r>
      <w:r w:rsidR="005B4586" w:rsidRPr="00C51B5C">
        <w:rPr>
          <w:rFonts w:asciiTheme="minorHAnsi" w:hAnsiTheme="minorHAnsi" w:cstheme="minorHAnsi"/>
          <w:b/>
          <w:bCs/>
          <w:sz w:val="24"/>
          <w:szCs w:val="24"/>
        </w:rPr>
        <w:t>„zajęcia edukacyjne”</w:t>
      </w:r>
      <w:r w:rsidRPr="00C51B5C">
        <w:rPr>
          <w:rFonts w:asciiTheme="minorHAnsi" w:hAnsiTheme="minorHAnsi" w:cstheme="minorHAnsi"/>
          <w:sz w:val="24"/>
          <w:szCs w:val="24"/>
        </w:rPr>
        <w:t>)</w:t>
      </w:r>
      <w:r w:rsidR="006D65B9" w:rsidRPr="00C51B5C">
        <w:rPr>
          <w:rFonts w:asciiTheme="minorHAnsi" w:hAnsiTheme="minorHAnsi" w:cstheme="minorHAnsi"/>
          <w:sz w:val="24"/>
          <w:szCs w:val="24"/>
        </w:rPr>
        <w:t>,</w:t>
      </w:r>
      <w:r w:rsidR="004C4440" w:rsidRPr="00C51B5C">
        <w:rPr>
          <w:rFonts w:asciiTheme="minorHAnsi" w:hAnsiTheme="minorHAnsi" w:cstheme="minorHAnsi"/>
          <w:sz w:val="24"/>
          <w:szCs w:val="24"/>
        </w:rPr>
        <w:t xml:space="preserve"> </w:t>
      </w:r>
      <w:r w:rsidR="00C05480" w:rsidRPr="00C51B5C">
        <w:rPr>
          <w:rFonts w:asciiTheme="minorHAnsi" w:hAnsiTheme="minorHAnsi" w:cstheme="minorHAnsi"/>
          <w:sz w:val="24"/>
          <w:szCs w:val="24"/>
        </w:rPr>
        <w:t xml:space="preserve">zaś </w:t>
      </w:r>
      <w:r w:rsidR="00904A46" w:rsidRPr="00C51B5C">
        <w:rPr>
          <w:rFonts w:asciiTheme="minorHAnsi" w:hAnsiTheme="minorHAnsi" w:cstheme="minorHAnsi"/>
          <w:sz w:val="24"/>
          <w:szCs w:val="24"/>
        </w:rPr>
        <w:t>Zamawiający</w:t>
      </w:r>
      <w:r w:rsidR="00422E87" w:rsidRPr="00C51B5C">
        <w:rPr>
          <w:rFonts w:asciiTheme="minorHAnsi" w:hAnsiTheme="minorHAnsi" w:cstheme="minorHAnsi"/>
          <w:sz w:val="24"/>
          <w:szCs w:val="24"/>
        </w:rPr>
        <w:t xml:space="preserve"> </w:t>
      </w:r>
      <w:r w:rsidR="00C05480" w:rsidRPr="00C51B5C">
        <w:rPr>
          <w:rFonts w:asciiTheme="minorHAnsi" w:hAnsiTheme="minorHAnsi" w:cstheme="minorHAnsi"/>
          <w:sz w:val="24"/>
          <w:szCs w:val="24"/>
        </w:rPr>
        <w:t xml:space="preserve">zobowiązuje się do zapłaty na rzecz </w:t>
      </w:r>
      <w:r w:rsidR="00904A46" w:rsidRPr="00C51B5C">
        <w:rPr>
          <w:rFonts w:asciiTheme="minorHAnsi" w:hAnsiTheme="minorHAnsi" w:cstheme="minorHAnsi"/>
          <w:sz w:val="24"/>
          <w:szCs w:val="24"/>
        </w:rPr>
        <w:t>Wykonawcy</w:t>
      </w:r>
      <w:r w:rsidR="00422E87" w:rsidRPr="00C51B5C">
        <w:rPr>
          <w:rFonts w:asciiTheme="minorHAnsi" w:hAnsiTheme="minorHAnsi" w:cstheme="minorHAnsi"/>
          <w:sz w:val="24"/>
          <w:szCs w:val="24"/>
        </w:rPr>
        <w:t xml:space="preserve"> </w:t>
      </w:r>
      <w:r w:rsidR="00C05480" w:rsidRPr="00C51B5C">
        <w:rPr>
          <w:rFonts w:asciiTheme="minorHAnsi" w:hAnsiTheme="minorHAnsi" w:cstheme="minorHAnsi"/>
          <w:sz w:val="24"/>
          <w:szCs w:val="24"/>
        </w:rPr>
        <w:t>wyn</w:t>
      </w:r>
      <w:r w:rsidR="004C4440" w:rsidRPr="00C51B5C">
        <w:rPr>
          <w:rFonts w:asciiTheme="minorHAnsi" w:hAnsiTheme="minorHAnsi" w:cstheme="minorHAnsi"/>
          <w:sz w:val="24"/>
          <w:szCs w:val="24"/>
        </w:rPr>
        <w:t xml:space="preserve">agrodzenia, o którym mowa w </w:t>
      </w:r>
      <w:r w:rsidR="000D0BC7" w:rsidRPr="00C51B5C">
        <w:rPr>
          <w:rFonts w:asciiTheme="minorHAnsi" w:hAnsiTheme="minorHAnsi" w:cstheme="minorHAnsi"/>
          <w:sz w:val="24"/>
          <w:szCs w:val="24"/>
        </w:rPr>
        <w:t xml:space="preserve">§ 3 </w:t>
      </w:r>
      <w:r w:rsidRPr="00C51B5C">
        <w:rPr>
          <w:rFonts w:asciiTheme="minorHAnsi" w:hAnsiTheme="minorHAnsi" w:cstheme="minorHAnsi"/>
          <w:sz w:val="24"/>
          <w:szCs w:val="24"/>
        </w:rPr>
        <w:t>Umowy</w:t>
      </w:r>
      <w:r w:rsidR="004C4440" w:rsidRPr="00C51B5C">
        <w:rPr>
          <w:rFonts w:asciiTheme="minorHAnsi" w:hAnsiTheme="minorHAnsi" w:cstheme="minorHAnsi"/>
          <w:sz w:val="24"/>
          <w:szCs w:val="24"/>
        </w:rPr>
        <w:t xml:space="preserve">. </w:t>
      </w:r>
    </w:p>
    <w:p w14:paraId="4750D5F9" w14:textId="30CDFE25" w:rsidR="001A540C" w:rsidRPr="00600C42" w:rsidRDefault="004E4AA9"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sz w:val="24"/>
          <w:szCs w:val="24"/>
        </w:rPr>
        <w:t>M</w:t>
      </w:r>
      <w:r w:rsidR="00CC5AA8" w:rsidRPr="00600C42">
        <w:rPr>
          <w:rFonts w:asciiTheme="minorHAnsi" w:hAnsiTheme="minorHAnsi" w:cstheme="minorHAnsi"/>
          <w:sz w:val="24"/>
          <w:szCs w:val="24"/>
        </w:rPr>
        <w:t>iejscem realizacji U</w:t>
      </w:r>
      <w:r w:rsidRPr="00600C42">
        <w:rPr>
          <w:rFonts w:asciiTheme="minorHAnsi" w:hAnsiTheme="minorHAnsi" w:cstheme="minorHAnsi"/>
          <w:sz w:val="24"/>
          <w:szCs w:val="24"/>
        </w:rPr>
        <w:t>mowy jest</w:t>
      </w:r>
      <w:r w:rsidR="00904A46" w:rsidRPr="00600C42">
        <w:rPr>
          <w:rFonts w:asciiTheme="minorHAnsi" w:hAnsiTheme="minorHAnsi" w:cstheme="minorHAnsi"/>
          <w:sz w:val="24"/>
          <w:szCs w:val="24"/>
        </w:rPr>
        <w:t xml:space="preserve"> </w:t>
      </w:r>
      <w:r w:rsidR="00E07DBE" w:rsidRPr="00600C42">
        <w:rPr>
          <w:rFonts w:asciiTheme="minorHAnsi" w:hAnsiTheme="minorHAnsi" w:cstheme="minorHAnsi"/>
          <w:sz w:val="24"/>
          <w:szCs w:val="24"/>
        </w:rPr>
        <w:t>budynek</w:t>
      </w:r>
      <w:r w:rsidR="00CC5AA8" w:rsidRPr="00600C42">
        <w:rPr>
          <w:rFonts w:asciiTheme="minorHAnsi" w:hAnsiTheme="minorHAnsi" w:cstheme="minorHAnsi"/>
          <w:sz w:val="24"/>
          <w:szCs w:val="24"/>
        </w:rPr>
        <w:t xml:space="preserve"> </w:t>
      </w:r>
      <w:r w:rsidR="004C4440" w:rsidRPr="00600C42">
        <w:rPr>
          <w:rFonts w:asciiTheme="minorHAnsi" w:hAnsiTheme="minorHAnsi" w:cstheme="minorHAnsi"/>
          <w:sz w:val="24"/>
          <w:szCs w:val="24"/>
        </w:rPr>
        <w:t xml:space="preserve">Muzeum Historii Żydów Polskich POLIN oraz </w:t>
      </w:r>
      <w:r w:rsidR="00E07DBE" w:rsidRPr="00600C42">
        <w:rPr>
          <w:rFonts w:asciiTheme="minorHAnsi" w:hAnsiTheme="minorHAnsi" w:cstheme="minorHAnsi"/>
          <w:sz w:val="24"/>
          <w:szCs w:val="24"/>
        </w:rPr>
        <w:t xml:space="preserve">inne </w:t>
      </w:r>
      <w:r w:rsidR="004C4440" w:rsidRPr="00600C42">
        <w:rPr>
          <w:rFonts w:asciiTheme="minorHAnsi" w:hAnsiTheme="minorHAnsi" w:cstheme="minorHAnsi"/>
          <w:sz w:val="24"/>
          <w:szCs w:val="24"/>
        </w:rPr>
        <w:t>miejsc</w:t>
      </w:r>
      <w:r w:rsidR="00904A46" w:rsidRPr="00600C42">
        <w:rPr>
          <w:rFonts w:asciiTheme="minorHAnsi" w:hAnsiTheme="minorHAnsi" w:cstheme="minorHAnsi"/>
          <w:sz w:val="24"/>
          <w:szCs w:val="24"/>
        </w:rPr>
        <w:t>a</w:t>
      </w:r>
      <w:r w:rsidR="004C4440" w:rsidRPr="00600C42">
        <w:rPr>
          <w:rFonts w:asciiTheme="minorHAnsi" w:hAnsiTheme="minorHAnsi" w:cstheme="minorHAnsi"/>
          <w:sz w:val="24"/>
          <w:szCs w:val="24"/>
        </w:rPr>
        <w:t xml:space="preserve"> wskazane przez </w:t>
      </w:r>
      <w:r w:rsidR="00904A46" w:rsidRPr="00600C42">
        <w:rPr>
          <w:rFonts w:asciiTheme="minorHAnsi" w:hAnsiTheme="minorHAnsi" w:cstheme="minorHAnsi"/>
          <w:sz w:val="24"/>
          <w:szCs w:val="24"/>
        </w:rPr>
        <w:t>Zamawiającego</w:t>
      </w:r>
      <w:r w:rsidR="00422E87" w:rsidRPr="00600C42">
        <w:rPr>
          <w:rFonts w:asciiTheme="minorHAnsi" w:hAnsiTheme="minorHAnsi" w:cstheme="minorHAnsi"/>
          <w:sz w:val="24"/>
          <w:szCs w:val="24"/>
        </w:rPr>
        <w:t xml:space="preserve"> </w:t>
      </w:r>
      <w:r w:rsidR="00E07DBE" w:rsidRPr="00600C42">
        <w:rPr>
          <w:rFonts w:asciiTheme="minorHAnsi" w:hAnsiTheme="minorHAnsi" w:cstheme="minorHAnsi"/>
          <w:sz w:val="24"/>
          <w:szCs w:val="24"/>
        </w:rPr>
        <w:t>lub</w:t>
      </w:r>
      <w:r w:rsidR="007C3C05" w:rsidRPr="00600C42">
        <w:rPr>
          <w:rFonts w:asciiTheme="minorHAnsi" w:hAnsiTheme="minorHAnsi" w:cstheme="minorHAnsi"/>
          <w:sz w:val="24"/>
          <w:szCs w:val="24"/>
        </w:rPr>
        <w:t xml:space="preserve"> wybran</w:t>
      </w:r>
      <w:r w:rsidR="00904A46" w:rsidRPr="00600C42">
        <w:rPr>
          <w:rFonts w:asciiTheme="minorHAnsi" w:hAnsiTheme="minorHAnsi" w:cstheme="minorHAnsi"/>
          <w:sz w:val="24"/>
          <w:szCs w:val="24"/>
        </w:rPr>
        <w:t xml:space="preserve">e </w:t>
      </w:r>
      <w:r w:rsidR="007C3C05" w:rsidRPr="00600C42">
        <w:rPr>
          <w:rFonts w:asciiTheme="minorHAnsi" w:hAnsiTheme="minorHAnsi" w:cstheme="minorHAnsi"/>
          <w:sz w:val="24"/>
          <w:szCs w:val="24"/>
        </w:rPr>
        <w:t>przez Wykonawcę,</w:t>
      </w:r>
      <w:r w:rsidR="00E07DBE" w:rsidRPr="00600C42">
        <w:rPr>
          <w:rFonts w:asciiTheme="minorHAnsi" w:hAnsiTheme="minorHAnsi" w:cstheme="minorHAnsi"/>
          <w:sz w:val="24"/>
          <w:szCs w:val="24"/>
        </w:rPr>
        <w:t xml:space="preserve"> z zastrzeżeniem, że</w:t>
      </w:r>
      <w:r w:rsidR="007C3C05" w:rsidRPr="00600C42">
        <w:rPr>
          <w:rFonts w:asciiTheme="minorHAnsi" w:hAnsiTheme="minorHAnsi" w:cstheme="minorHAnsi"/>
          <w:sz w:val="24"/>
          <w:szCs w:val="24"/>
        </w:rPr>
        <w:t xml:space="preserve"> </w:t>
      </w:r>
      <w:r w:rsidR="00904A46" w:rsidRPr="00600C42">
        <w:rPr>
          <w:rFonts w:asciiTheme="minorHAnsi" w:hAnsiTheme="minorHAnsi" w:cstheme="minorHAnsi"/>
          <w:sz w:val="24"/>
          <w:szCs w:val="24"/>
        </w:rPr>
        <w:t>w przypadku realizacji Usług w</w:t>
      </w:r>
      <w:r w:rsidR="007C3C05" w:rsidRPr="00600C42">
        <w:rPr>
          <w:rFonts w:asciiTheme="minorHAnsi" w:hAnsiTheme="minorHAnsi" w:cstheme="minorHAnsi"/>
          <w:sz w:val="24"/>
          <w:szCs w:val="24"/>
        </w:rPr>
        <w:t xml:space="preserve"> formie online</w:t>
      </w:r>
      <w:r w:rsidR="00A20EDA" w:rsidRPr="00600C42">
        <w:rPr>
          <w:rFonts w:asciiTheme="minorHAnsi" w:hAnsiTheme="minorHAnsi" w:cstheme="minorHAnsi"/>
          <w:sz w:val="24"/>
          <w:szCs w:val="24"/>
        </w:rPr>
        <w:t xml:space="preserve"> Wykonawca zobowiązany jest do wykorzystania własnego sprzętu.</w:t>
      </w:r>
    </w:p>
    <w:p w14:paraId="65A11F48" w14:textId="17113FB0" w:rsidR="00DE4D4A" w:rsidRPr="00DD6ABC" w:rsidRDefault="00367A8C"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DD6ABC">
        <w:rPr>
          <w:rFonts w:asciiTheme="minorHAnsi" w:hAnsiTheme="minorHAnsi" w:cstheme="minorHAnsi"/>
          <w:sz w:val="24"/>
          <w:szCs w:val="24"/>
        </w:rPr>
        <w:t xml:space="preserve">W przypadku, gdy miejsce realizacji Umowy wskazane przez </w:t>
      </w:r>
      <w:r w:rsidR="004A4BFA" w:rsidRPr="00DD6ABC">
        <w:rPr>
          <w:rFonts w:asciiTheme="minorHAnsi" w:hAnsiTheme="minorHAnsi" w:cstheme="minorHAnsi"/>
          <w:sz w:val="24"/>
          <w:szCs w:val="24"/>
        </w:rPr>
        <w:t>Zamawiającego</w:t>
      </w:r>
      <w:r w:rsidRPr="00DD6ABC">
        <w:rPr>
          <w:rFonts w:asciiTheme="minorHAnsi" w:hAnsiTheme="minorHAnsi" w:cstheme="minorHAnsi"/>
          <w:sz w:val="24"/>
          <w:szCs w:val="24"/>
        </w:rPr>
        <w:t xml:space="preserve"> znajduje się poza Warszawą, </w:t>
      </w:r>
      <w:r w:rsidR="004A4BFA" w:rsidRPr="00DD6ABC">
        <w:rPr>
          <w:rFonts w:asciiTheme="minorHAnsi" w:hAnsiTheme="minorHAnsi" w:cstheme="minorHAnsi"/>
          <w:sz w:val="24"/>
          <w:szCs w:val="24"/>
        </w:rPr>
        <w:t>Zamawiający zobowiązuje się</w:t>
      </w:r>
      <w:r w:rsidRPr="00DD6ABC">
        <w:rPr>
          <w:rFonts w:asciiTheme="minorHAnsi" w:hAnsiTheme="minorHAnsi" w:cstheme="minorHAnsi"/>
          <w:sz w:val="24"/>
          <w:szCs w:val="24"/>
        </w:rPr>
        <w:t xml:space="preserve"> </w:t>
      </w:r>
      <w:r w:rsidR="004A4BFA" w:rsidRPr="00DD6ABC">
        <w:rPr>
          <w:rFonts w:asciiTheme="minorHAnsi" w:hAnsiTheme="minorHAnsi" w:cstheme="minorHAnsi"/>
          <w:sz w:val="24"/>
          <w:szCs w:val="24"/>
        </w:rPr>
        <w:t xml:space="preserve">do zwrotu kosztów poniesionych </w:t>
      </w:r>
      <w:r w:rsidRPr="00DD6ABC">
        <w:rPr>
          <w:rFonts w:asciiTheme="minorHAnsi" w:hAnsiTheme="minorHAnsi" w:cstheme="minorHAnsi"/>
          <w:sz w:val="24"/>
          <w:szCs w:val="24"/>
        </w:rPr>
        <w:t xml:space="preserve">przez </w:t>
      </w:r>
      <w:r w:rsidR="004A4BFA" w:rsidRPr="00DD6ABC">
        <w:rPr>
          <w:rFonts w:asciiTheme="minorHAnsi" w:hAnsiTheme="minorHAnsi" w:cstheme="minorHAnsi"/>
          <w:sz w:val="24"/>
          <w:szCs w:val="24"/>
        </w:rPr>
        <w:t xml:space="preserve">Wykonawcę w związku z koniecznością </w:t>
      </w:r>
      <w:r w:rsidRPr="00DD6ABC">
        <w:rPr>
          <w:rFonts w:asciiTheme="minorHAnsi" w:hAnsiTheme="minorHAnsi" w:cstheme="minorHAnsi"/>
          <w:sz w:val="24"/>
          <w:szCs w:val="24"/>
        </w:rPr>
        <w:t>dojazdu do wskazanego miejsca oraz</w:t>
      </w:r>
      <w:r w:rsidR="004A4BFA" w:rsidRPr="00DD6ABC">
        <w:rPr>
          <w:rFonts w:asciiTheme="minorHAnsi" w:hAnsiTheme="minorHAnsi" w:cstheme="minorHAnsi"/>
          <w:sz w:val="24"/>
          <w:szCs w:val="24"/>
        </w:rPr>
        <w:t xml:space="preserve"> kosztów</w:t>
      </w:r>
      <w:r w:rsidRPr="00DD6ABC">
        <w:rPr>
          <w:rFonts w:asciiTheme="minorHAnsi" w:hAnsiTheme="minorHAnsi" w:cstheme="minorHAnsi"/>
          <w:sz w:val="24"/>
          <w:szCs w:val="24"/>
        </w:rPr>
        <w:t xml:space="preserve"> noclegu we wskazanym miejscu, na podstawie przekazanych faktur/rachunków wykazujących poniesione koszty, przy czym </w:t>
      </w:r>
      <w:r w:rsidR="00B06762" w:rsidRPr="00DD6ABC">
        <w:rPr>
          <w:rFonts w:asciiTheme="minorHAnsi" w:hAnsiTheme="minorHAnsi" w:cstheme="minorHAnsi"/>
          <w:sz w:val="24"/>
          <w:szCs w:val="24"/>
        </w:rPr>
        <w:t xml:space="preserve">Zamawiający </w:t>
      </w:r>
      <w:r w:rsidRPr="00DD6ABC">
        <w:rPr>
          <w:rFonts w:asciiTheme="minorHAnsi" w:hAnsiTheme="minorHAnsi" w:cstheme="minorHAnsi"/>
          <w:sz w:val="24"/>
          <w:szCs w:val="24"/>
        </w:rPr>
        <w:t xml:space="preserve">pokryje koszty zakupu biletów kolejowych II klasy lub niższej oraz koszty noclegu do kwoty </w:t>
      </w:r>
      <w:r w:rsidR="00B60F99" w:rsidRPr="00DD6ABC">
        <w:rPr>
          <w:rFonts w:asciiTheme="minorHAnsi" w:hAnsiTheme="minorHAnsi" w:cstheme="minorHAnsi"/>
          <w:sz w:val="24"/>
          <w:szCs w:val="24"/>
        </w:rPr>
        <w:t>3</w:t>
      </w:r>
      <w:r w:rsidRPr="00DD6ABC">
        <w:rPr>
          <w:rFonts w:asciiTheme="minorHAnsi" w:hAnsiTheme="minorHAnsi" w:cstheme="minorHAnsi"/>
          <w:sz w:val="24"/>
          <w:szCs w:val="24"/>
        </w:rPr>
        <w:t>50 PLN (</w:t>
      </w:r>
      <w:r w:rsidR="00B60F99" w:rsidRPr="00DD6ABC">
        <w:rPr>
          <w:rFonts w:asciiTheme="minorHAnsi" w:hAnsiTheme="minorHAnsi" w:cstheme="minorHAnsi"/>
          <w:sz w:val="24"/>
          <w:szCs w:val="24"/>
        </w:rPr>
        <w:t>trzysta</w:t>
      </w:r>
      <w:r w:rsidRPr="00DD6ABC">
        <w:rPr>
          <w:rFonts w:asciiTheme="minorHAnsi" w:hAnsiTheme="minorHAnsi" w:cstheme="minorHAnsi"/>
          <w:sz w:val="24"/>
          <w:szCs w:val="24"/>
        </w:rPr>
        <w:t xml:space="preserve"> pięćdziesiąt złotych)</w:t>
      </w:r>
      <w:r w:rsidR="004A4BFA" w:rsidRPr="00DD6ABC">
        <w:rPr>
          <w:rFonts w:asciiTheme="minorHAnsi" w:hAnsiTheme="minorHAnsi" w:cstheme="minorHAnsi"/>
          <w:sz w:val="24"/>
          <w:szCs w:val="24"/>
        </w:rPr>
        <w:t xml:space="preserve">. Wykonawca </w:t>
      </w:r>
      <w:r w:rsidRPr="00DD6ABC">
        <w:rPr>
          <w:rFonts w:asciiTheme="minorHAnsi" w:hAnsiTheme="minorHAnsi" w:cstheme="minorHAnsi"/>
          <w:sz w:val="24"/>
          <w:szCs w:val="24"/>
        </w:rPr>
        <w:t>zobowiązuje się do wyboru tańszego wariantu środków komunikacji</w:t>
      </w:r>
      <w:r w:rsidR="00DB0051" w:rsidRPr="00DD6ABC">
        <w:rPr>
          <w:rFonts w:asciiTheme="minorHAnsi" w:hAnsiTheme="minorHAnsi" w:cstheme="minorHAnsi"/>
          <w:sz w:val="24"/>
          <w:szCs w:val="24"/>
        </w:rPr>
        <w:t>,</w:t>
      </w:r>
      <w:r w:rsidRPr="00DD6ABC">
        <w:rPr>
          <w:rFonts w:asciiTheme="minorHAnsi" w:hAnsiTheme="minorHAnsi" w:cstheme="minorHAnsi"/>
          <w:sz w:val="24"/>
          <w:szCs w:val="24"/>
        </w:rPr>
        <w:t xml:space="preserve"> w przypadku gdy będą one dostępne oraz umożliwią dotarcie do miejsca świadczenia Usług.</w:t>
      </w:r>
      <w:r w:rsidR="0047253E" w:rsidRPr="00DD6ABC">
        <w:rPr>
          <w:rFonts w:asciiTheme="minorHAnsi" w:hAnsiTheme="minorHAnsi" w:cstheme="minorHAnsi"/>
          <w:sz w:val="24"/>
          <w:szCs w:val="24"/>
        </w:rPr>
        <w:t xml:space="preserve"> W </w:t>
      </w:r>
      <w:r w:rsidR="00DB0051" w:rsidRPr="00DD6ABC">
        <w:rPr>
          <w:rFonts w:asciiTheme="minorHAnsi" w:hAnsiTheme="minorHAnsi" w:cstheme="minorHAnsi"/>
          <w:sz w:val="24"/>
          <w:szCs w:val="24"/>
        </w:rPr>
        <w:t xml:space="preserve">uzasadnionych </w:t>
      </w:r>
      <w:r w:rsidR="0047253E" w:rsidRPr="00DD6ABC">
        <w:rPr>
          <w:rFonts w:asciiTheme="minorHAnsi" w:hAnsiTheme="minorHAnsi" w:cstheme="minorHAnsi"/>
          <w:sz w:val="24"/>
          <w:szCs w:val="24"/>
        </w:rPr>
        <w:t>przypadk</w:t>
      </w:r>
      <w:r w:rsidR="00DB0051" w:rsidRPr="00DD6ABC">
        <w:rPr>
          <w:rFonts w:asciiTheme="minorHAnsi" w:hAnsiTheme="minorHAnsi" w:cstheme="minorHAnsi"/>
          <w:sz w:val="24"/>
          <w:szCs w:val="24"/>
        </w:rPr>
        <w:t xml:space="preserve">ach Zamawiający dopuszcza możliwość </w:t>
      </w:r>
      <w:r w:rsidR="00DB0051" w:rsidRPr="00DD6ABC">
        <w:rPr>
          <w:rFonts w:asciiTheme="minorHAnsi" w:hAnsiTheme="minorHAnsi" w:cstheme="minorHAnsi"/>
          <w:sz w:val="24"/>
          <w:szCs w:val="24"/>
        </w:rPr>
        <w:lastRenderedPageBreak/>
        <w:t xml:space="preserve">dokonania zwrotu </w:t>
      </w:r>
      <w:r w:rsidR="00D35BC1" w:rsidRPr="00DD6ABC">
        <w:rPr>
          <w:rFonts w:asciiTheme="minorHAnsi" w:hAnsiTheme="minorHAnsi" w:cstheme="minorHAnsi"/>
          <w:sz w:val="24"/>
          <w:szCs w:val="24"/>
        </w:rPr>
        <w:t>koszt</w:t>
      </w:r>
      <w:r w:rsidR="00DB0051" w:rsidRPr="00DD6ABC">
        <w:rPr>
          <w:rFonts w:asciiTheme="minorHAnsi" w:hAnsiTheme="minorHAnsi" w:cstheme="minorHAnsi"/>
          <w:sz w:val="24"/>
          <w:szCs w:val="24"/>
        </w:rPr>
        <w:t>ów</w:t>
      </w:r>
      <w:r w:rsidR="00D35BC1" w:rsidRPr="00DD6ABC">
        <w:rPr>
          <w:rFonts w:asciiTheme="minorHAnsi" w:hAnsiTheme="minorHAnsi" w:cstheme="minorHAnsi"/>
          <w:sz w:val="24"/>
          <w:szCs w:val="24"/>
        </w:rPr>
        <w:t xml:space="preserve"> dojazdu do wskazanego miejsca samochodem </w:t>
      </w:r>
      <w:r w:rsidR="002939E0" w:rsidRPr="00DD6ABC">
        <w:rPr>
          <w:rFonts w:asciiTheme="minorHAnsi" w:hAnsiTheme="minorHAnsi" w:cstheme="minorHAnsi"/>
          <w:sz w:val="24"/>
          <w:szCs w:val="24"/>
        </w:rPr>
        <w:t>prywatnym</w:t>
      </w:r>
      <w:r w:rsidR="00DB0051" w:rsidRPr="00DD6ABC">
        <w:rPr>
          <w:rFonts w:asciiTheme="minorHAnsi" w:hAnsiTheme="minorHAnsi" w:cstheme="minorHAnsi"/>
          <w:sz w:val="24"/>
          <w:szCs w:val="24"/>
        </w:rPr>
        <w:t xml:space="preserve"> Wykonawcy, w oparciu o </w:t>
      </w:r>
      <w:r w:rsidR="00397A74" w:rsidRPr="00DD6ABC">
        <w:rPr>
          <w:rFonts w:asciiTheme="minorHAnsi" w:hAnsiTheme="minorHAnsi" w:cstheme="minorHAnsi"/>
          <w:sz w:val="24"/>
          <w:szCs w:val="24"/>
        </w:rPr>
        <w:t>stawk</w:t>
      </w:r>
      <w:r w:rsidR="00DB0051" w:rsidRPr="00DD6ABC">
        <w:rPr>
          <w:rFonts w:asciiTheme="minorHAnsi" w:hAnsiTheme="minorHAnsi" w:cstheme="minorHAnsi"/>
          <w:sz w:val="24"/>
          <w:szCs w:val="24"/>
        </w:rPr>
        <w:t>ę</w:t>
      </w:r>
      <w:r w:rsidR="00397A74" w:rsidRPr="00DD6ABC">
        <w:rPr>
          <w:rFonts w:asciiTheme="minorHAnsi" w:hAnsiTheme="minorHAnsi" w:cstheme="minorHAnsi"/>
          <w:sz w:val="24"/>
          <w:szCs w:val="24"/>
        </w:rPr>
        <w:t xml:space="preserve"> kilometrow</w:t>
      </w:r>
      <w:r w:rsidR="00DB0051" w:rsidRPr="00DD6ABC">
        <w:rPr>
          <w:rFonts w:asciiTheme="minorHAnsi" w:hAnsiTheme="minorHAnsi" w:cstheme="minorHAnsi"/>
          <w:sz w:val="24"/>
          <w:szCs w:val="24"/>
        </w:rPr>
        <w:t>ą</w:t>
      </w:r>
      <w:r w:rsidR="00D35BC1" w:rsidRPr="00DD6ABC">
        <w:rPr>
          <w:rFonts w:asciiTheme="minorHAnsi" w:hAnsiTheme="minorHAnsi" w:cstheme="minorHAnsi"/>
          <w:sz w:val="24"/>
          <w:szCs w:val="24"/>
        </w:rPr>
        <w:t xml:space="preserve"> </w:t>
      </w:r>
      <w:r w:rsidR="00C22098" w:rsidRPr="00DD6ABC">
        <w:rPr>
          <w:rFonts w:asciiTheme="minorHAnsi" w:hAnsiTheme="minorHAnsi" w:cstheme="minorHAnsi"/>
          <w:sz w:val="24"/>
          <w:szCs w:val="24"/>
        </w:rPr>
        <w:t>obowiązując</w:t>
      </w:r>
      <w:r w:rsidR="00DB0051" w:rsidRPr="00DD6ABC">
        <w:rPr>
          <w:rFonts w:asciiTheme="minorHAnsi" w:hAnsiTheme="minorHAnsi" w:cstheme="minorHAnsi"/>
          <w:sz w:val="24"/>
          <w:szCs w:val="24"/>
        </w:rPr>
        <w:t>ą</w:t>
      </w:r>
      <w:r w:rsidR="00C22098" w:rsidRPr="00DD6ABC">
        <w:rPr>
          <w:rFonts w:asciiTheme="minorHAnsi" w:hAnsiTheme="minorHAnsi" w:cstheme="minorHAnsi"/>
          <w:sz w:val="24"/>
          <w:szCs w:val="24"/>
        </w:rPr>
        <w:t xml:space="preserve"> w </w:t>
      </w:r>
      <w:r w:rsidR="00D73902" w:rsidRPr="00DD6ABC">
        <w:rPr>
          <w:rFonts w:asciiTheme="minorHAnsi" w:hAnsiTheme="minorHAnsi" w:cstheme="minorHAnsi"/>
          <w:sz w:val="24"/>
          <w:szCs w:val="24"/>
        </w:rPr>
        <w:t>czasie przedstawienia rozliczenia</w:t>
      </w:r>
      <w:r w:rsidR="00127240" w:rsidRPr="00DD6ABC">
        <w:rPr>
          <w:rFonts w:asciiTheme="minorHAnsi" w:hAnsiTheme="minorHAnsi" w:cstheme="minorHAnsi"/>
          <w:sz w:val="24"/>
          <w:szCs w:val="24"/>
        </w:rPr>
        <w:t>, do kwoty o której mowa w ustępie poprzedzającym</w:t>
      </w:r>
      <w:r w:rsidR="00C0184B" w:rsidRPr="00DD6ABC">
        <w:rPr>
          <w:rFonts w:asciiTheme="minorHAnsi" w:hAnsiTheme="minorHAnsi" w:cstheme="minorHAnsi"/>
          <w:sz w:val="24"/>
          <w:szCs w:val="24"/>
        </w:rPr>
        <w:t>, z uwzględnieniem ewentualnych kosztów noclegu</w:t>
      </w:r>
      <w:r w:rsidR="00D73902" w:rsidRPr="00DD6ABC">
        <w:rPr>
          <w:rFonts w:asciiTheme="minorHAnsi" w:hAnsiTheme="minorHAnsi" w:cstheme="minorHAnsi"/>
          <w:sz w:val="24"/>
          <w:szCs w:val="24"/>
        </w:rPr>
        <w:t>.</w:t>
      </w:r>
      <w:r w:rsidR="00DE4D4A" w:rsidRPr="00DD6ABC">
        <w:rPr>
          <w:rFonts w:asciiTheme="minorHAnsi" w:hAnsiTheme="minorHAnsi" w:cstheme="minorHAnsi"/>
          <w:sz w:val="24"/>
          <w:szCs w:val="24"/>
        </w:rPr>
        <w:t>*</w:t>
      </w:r>
    </w:p>
    <w:p w14:paraId="7794B7F0" w14:textId="0584D4C4" w:rsidR="00D01C34" w:rsidRPr="00DD6ABC" w:rsidRDefault="00DE4D4A" w:rsidP="009B5A36">
      <w:pPr>
        <w:pStyle w:val="Akapitzlist"/>
        <w:spacing w:before="240" w:after="240" w:line="360" w:lineRule="auto"/>
        <w:ind w:left="360"/>
        <w:jc w:val="left"/>
        <w:rPr>
          <w:rFonts w:asciiTheme="minorHAnsi" w:hAnsiTheme="minorHAnsi" w:cstheme="minorHAnsi"/>
          <w:i/>
          <w:iCs/>
          <w:sz w:val="24"/>
          <w:szCs w:val="24"/>
        </w:rPr>
      </w:pPr>
      <w:r w:rsidRPr="00DD6ABC">
        <w:rPr>
          <w:rFonts w:asciiTheme="minorHAnsi" w:hAnsiTheme="minorHAnsi" w:cstheme="minorHAnsi"/>
          <w:i/>
          <w:iCs/>
          <w:sz w:val="24"/>
          <w:szCs w:val="24"/>
        </w:rPr>
        <w:t>*dotyczy jedynie osób fizycznych nieprowadzących działalności gospodarczej</w:t>
      </w:r>
    </w:p>
    <w:p w14:paraId="1F6160A2" w14:textId="6865870E" w:rsidR="00D01C34" w:rsidRPr="00600C42" w:rsidRDefault="00DB0051"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sz w:val="24"/>
          <w:szCs w:val="24"/>
        </w:rPr>
        <w:t>Wykonawca</w:t>
      </w:r>
      <w:r w:rsidR="00D01C34" w:rsidRPr="00600C42">
        <w:rPr>
          <w:rFonts w:asciiTheme="minorHAnsi" w:hAnsiTheme="minorHAnsi" w:cstheme="minorHAnsi"/>
          <w:sz w:val="24"/>
          <w:szCs w:val="24"/>
        </w:rPr>
        <w:t xml:space="preserve"> będzie prowadził zajęcia</w:t>
      </w:r>
      <w:r w:rsidR="00802965">
        <w:rPr>
          <w:rFonts w:asciiTheme="minorHAnsi" w:hAnsiTheme="minorHAnsi" w:cstheme="minorHAnsi"/>
          <w:sz w:val="24"/>
          <w:szCs w:val="24"/>
        </w:rPr>
        <w:t xml:space="preserve"> edukacyjne </w:t>
      </w:r>
      <w:r w:rsidR="00D01C34" w:rsidRPr="00600C42">
        <w:rPr>
          <w:rFonts w:asciiTheme="minorHAnsi" w:hAnsiTheme="minorHAnsi" w:cstheme="minorHAnsi"/>
          <w:sz w:val="24"/>
          <w:szCs w:val="24"/>
        </w:rPr>
        <w:t xml:space="preserve">na podstawie scenariuszy oraz z użyciem materiałów i pomocy dydaktycznych dostarczonych przez </w:t>
      </w:r>
      <w:r w:rsidRPr="00600C42">
        <w:rPr>
          <w:rFonts w:asciiTheme="minorHAnsi" w:hAnsiTheme="minorHAnsi" w:cstheme="minorHAnsi"/>
          <w:sz w:val="24"/>
          <w:szCs w:val="24"/>
        </w:rPr>
        <w:t>Zamawiającego</w:t>
      </w:r>
      <w:r w:rsidR="00D01C34" w:rsidRPr="00600C42">
        <w:rPr>
          <w:rFonts w:asciiTheme="minorHAnsi" w:hAnsiTheme="minorHAnsi" w:cstheme="minorHAnsi"/>
          <w:sz w:val="24"/>
          <w:szCs w:val="24"/>
        </w:rPr>
        <w:t>.</w:t>
      </w:r>
    </w:p>
    <w:p w14:paraId="75C4F6CC" w14:textId="3BDEC46F" w:rsidR="00D01C34" w:rsidRPr="00600C42" w:rsidRDefault="00DB0051"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sz w:val="24"/>
          <w:szCs w:val="24"/>
        </w:rPr>
        <w:t>Wykonawca</w:t>
      </w:r>
      <w:r w:rsidR="00422E87" w:rsidRPr="00600C42">
        <w:rPr>
          <w:rFonts w:asciiTheme="minorHAnsi" w:hAnsiTheme="minorHAnsi" w:cstheme="minorHAnsi"/>
          <w:sz w:val="24"/>
          <w:szCs w:val="24"/>
        </w:rPr>
        <w:t xml:space="preserve"> </w:t>
      </w:r>
      <w:r w:rsidR="00D01C34" w:rsidRPr="00600C42">
        <w:rPr>
          <w:rFonts w:asciiTheme="minorHAnsi" w:hAnsiTheme="minorHAnsi" w:cstheme="minorHAnsi"/>
          <w:sz w:val="24"/>
          <w:szCs w:val="24"/>
        </w:rPr>
        <w:t>oświadcza</w:t>
      </w:r>
      <w:r w:rsidR="00F92F89" w:rsidRPr="00600C42">
        <w:rPr>
          <w:rFonts w:asciiTheme="minorHAnsi" w:hAnsiTheme="minorHAnsi" w:cstheme="minorHAnsi"/>
          <w:sz w:val="24"/>
          <w:szCs w:val="24"/>
        </w:rPr>
        <w:t>,</w:t>
      </w:r>
      <w:r w:rsidR="00D01C34" w:rsidRPr="00600C42">
        <w:rPr>
          <w:rFonts w:asciiTheme="minorHAnsi" w:hAnsiTheme="minorHAnsi" w:cstheme="minorHAnsi"/>
          <w:sz w:val="24"/>
          <w:szCs w:val="24"/>
        </w:rPr>
        <w:t xml:space="preserve"> że </w:t>
      </w:r>
      <w:r w:rsidR="00A20EDA" w:rsidRPr="00600C42">
        <w:rPr>
          <w:rFonts w:asciiTheme="minorHAnsi" w:hAnsiTheme="minorHAnsi" w:cstheme="minorHAnsi"/>
          <w:sz w:val="24"/>
          <w:szCs w:val="24"/>
        </w:rPr>
        <w:t xml:space="preserve">zapoznał się z </w:t>
      </w:r>
      <w:r w:rsidR="00D01C34" w:rsidRPr="00600C42">
        <w:rPr>
          <w:rFonts w:asciiTheme="minorHAnsi" w:hAnsiTheme="minorHAnsi" w:cstheme="minorHAnsi"/>
          <w:sz w:val="24"/>
          <w:szCs w:val="24"/>
        </w:rPr>
        <w:t xml:space="preserve">wyżej wymienioną </w:t>
      </w:r>
      <w:r w:rsidR="006A1058" w:rsidRPr="00600C42">
        <w:rPr>
          <w:rFonts w:asciiTheme="minorHAnsi" w:hAnsiTheme="minorHAnsi" w:cstheme="minorHAnsi"/>
          <w:sz w:val="24"/>
          <w:szCs w:val="24"/>
        </w:rPr>
        <w:t xml:space="preserve">ofertą </w:t>
      </w:r>
      <w:r w:rsidR="00D01C34" w:rsidRPr="00600C42">
        <w:rPr>
          <w:rFonts w:asciiTheme="minorHAnsi" w:hAnsiTheme="minorHAnsi" w:cstheme="minorHAnsi"/>
          <w:sz w:val="24"/>
          <w:szCs w:val="24"/>
        </w:rPr>
        <w:t xml:space="preserve">edukacyjną </w:t>
      </w:r>
      <w:r w:rsidRPr="00600C42">
        <w:rPr>
          <w:rFonts w:asciiTheme="minorHAnsi" w:hAnsiTheme="minorHAnsi" w:cstheme="minorHAnsi"/>
          <w:sz w:val="24"/>
          <w:szCs w:val="24"/>
        </w:rPr>
        <w:t xml:space="preserve">Zamawiającego </w:t>
      </w:r>
      <w:r w:rsidR="00D01C34" w:rsidRPr="00600C42">
        <w:rPr>
          <w:rFonts w:asciiTheme="minorHAnsi" w:hAnsiTheme="minorHAnsi" w:cstheme="minorHAnsi"/>
          <w:sz w:val="24"/>
          <w:szCs w:val="24"/>
        </w:rPr>
        <w:t>oraz zobowiązuje się do prowadzenia zajęć zgodnie z jej warunkami.</w:t>
      </w:r>
      <w:r w:rsidR="00AB38AA" w:rsidRPr="00600C42">
        <w:rPr>
          <w:rFonts w:asciiTheme="minorHAnsi" w:hAnsiTheme="minorHAnsi" w:cstheme="minorHAnsi"/>
          <w:sz w:val="24"/>
          <w:szCs w:val="24"/>
        </w:rPr>
        <w:t xml:space="preserve"> </w:t>
      </w:r>
    </w:p>
    <w:p w14:paraId="0B01A0D5" w14:textId="3C81200A" w:rsidR="00F74953" w:rsidRPr="00600C42" w:rsidRDefault="00DB0051"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sz w:val="24"/>
          <w:szCs w:val="24"/>
        </w:rPr>
        <w:t>Wykonawca</w:t>
      </w:r>
      <w:r w:rsidR="00422E87" w:rsidRPr="00600C42">
        <w:rPr>
          <w:rFonts w:asciiTheme="minorHAnsi" w:hAnsiTheme="minorHAnsi" w:cstheme="minorHAnsi"/>
          <w:sz w:val="24"/>
          <w:szCs w:val="24"/>
        </w:rPr>
        <w:t xml:space="preserve"> </w:t>
      </w:r>
      <w:r w:rsidR="00D01C34" w:rsidRPr="00600C42">
        <w:rPr>
          <w:rFonts w:asciiTheme="minorHAnsi" w:hAnsiTheme="minorHAnsi" w:cstheme="minorHAnsi"/>
          <w:sz w:val="24"/>
          <w:szCs w:val="24"/>
        </w:rPr>
        <w:t xml:space="preserve">będzie realizował </w:t>
      </w:r>
      <w:r w:rsidRPr="00600C42">
        <w:rPr>
          <w:rFonts w:asciiTheme="minorHAnsi" w:hAnsiTheme="minorHAnsi" w:cstheme="minorHAnsi"/>
          <w:sz w:val="24"/>
          <w:szCs w:val="24"/>
        </w:rPr>
        <w:t>U</w:t>
      </w:r>
      <w:r w:rsidR="00D01C34" w:rsidRPr="00600C42">
        <w:rPr>
          <w:rFonts w:asciiTheme="minorHAnsi" w:hAnsiTheme="minorHAnsi" w:cstheme="minorHAnsi"/>
          <w:sz w:val="24"/>
          <w:szCs w:val="24"/>
        </w:rPr>
        <w:t xml:space="preserve">mowę w formie </w:t>
      </w:r>
      <w:r w:rsidR="00A20EDA" w:rsidRPr="00600C42">
        <w:rPr>
          <w:rFonts w:asciiTheme="minorHAnsi" w:hAnsiTheme="minorHAnsi" w:cstheme="minorHAnsi"/>
          <w:sz w:val="24"/>
          <w:szCs w:val="24"/>
        </w:rPr>
        <w:t xml:space="preserve">każdorazowych </w:t>
      </w:r>
      <w:r w:rsidR="00D94C38" w:rsidRPr="00600C42">
        <w:rPr>
          <w:rFonts w:asciiTheme="minorHAnsi" w:hAnsiTheme="minorHAnsi" w:cstheme="minorHAnsi"/>
          <w:sz w:val="24"/>
          <w:szCs w:val="24"/>
        </w:rPr>
        <w:t>zleceń na przeprowadzenie Usług</w:t>
      </w:r>
      <w:r w:rsidR="00F92F89" w:rsidRPr="00600C42">
        <w:rPr>
          <w:rFonts w:asciiTheme="minorHAnsi" w:hAnsiTheme="minorHAnsi" w:cstheme="minorHAnsi"/>
          <w:sz w:val="24"/>
          <w:szCs w:val="24"/>
        </w:rPr>
        <w:t>,</w:t>
      </w:r>
      <w:r w:rsidR="00D94C38" w:rsidRPr="00600C42">
        <w:rPr>
          <w:rFonts w:asciiTheme="minorHAnsi" w:hAnsiTheme="minorHAnsi" w:cstheme="minorHAnsi"/>
          <w:sz w:val="24"/>
          <w:szCs w:val="24"/>
        </w:rPr>
        <w:t xml:space="preserve"> przy czym </w:t>
      </w:r>
      <w:r w:rsidRPr="00600C42">
        <w:rPr>
          <w:rFonts w:asciiTheme="minorHAnsi" w:hAnsiTheme="minorHAnsi" w:cstheme="minorHAnsi"/>
          <w:sz w:val="24"/>
          <w:szCs w:val="24"/>
        </w:rPr>
        <w:t xml:space="preserve">Zamawiający </w:t>
      </w:r>
      <w:r w:rsidR="007C3C05" w:rsidRPr="00600C42">
        <w:rPr>
          <w:rFonts w:asciiTheme="minorHAnsi" w:hAnsiTheme="minorHAnsi" w:cstheme="minorHAnsi"/>
          <w:sz w:val="24"/>
          <w:szCs w:val="24"/>
        </w:rPr>
        <w:t>będzie zlecać świadczeni</w:t>
      </w:r>
      <w:r w:rsidR="00F74953" w:rsidRPr="00600C42">
        <w:rPr>
          <w:rFonts w:asciiTheme="minorHAnsi" w:hAnsiTheme="minorHAnsi" w:cstheme="minorHAnsi"/>
          <w:sz w:val="24"/>
          <w:szCs w:val="24"/>
        </w:rPr>
        <w:t>e</w:t>
      </w:r>
      <w:r w:rsidR="007C3C05" w:rsidRPr="00600C42">
        <w:rPr>
          <w:rFonts w:asciiTheme="minorHAnsi" w:hAnsiTheme="minorHAnsi" w:cstheme="minorHAnsi"/>
          <w:sz w:val="24"/>
          <w:szCs w:val="24"/>
        </w:rPr>
        <w:t xml:space="preserve"> tych U</w:t>
      </w:r>
      <w:r w:rsidR="00D94C38" w:rsidRPr="00600C42">
        <w:rPr>
          <w:rFonts w:asciiTheme="minorHAnsi" w:hAnsiTheme="minorHAnsi" w:cstheme="minorHAnsi"/>
          <w:sz w:val="24"/>
          <w:szCs w:val="24"/>
        </w:rPr>
        <w:t>sług w trybie roboczym</w:t>
      </w:r>
      <w:r w:rsidR="00D47138">
        <w:rPr>
          <w:rFonts w:asciiTheme="minorHAnsi" w:hAnsiTheme="minorHAnsi" w:cstheme="minorHAnsi"/>
          <w:sz w:val="24"/>
          <w:szCs w:val="24"/>
        </w:rPr>
        <w:t xml:space="preserve"> i każdorazowo wskaże liczbę godzin, którą Wykonawca ma przeznaczyć na </w:t>
      </w:r>
      <w:r w:rsidR="00802965">
        <w:rPr>
          <w:rFonts w:asciiTheme="minorHAnsi" w:hAnsiTheme="minorHAnsi" w:cstheme="minorHAnsi"/>
          <w:sz w:val="24"/>
          <w:szCs w:val="24"/>
        </w:rPr>
        <w:t xml:space="preserve">Dodatkowe </w:t>
      </w:r>
      <w:r w:rsidR="00D47138">
        <w:rPr>
          <w:rFonts w:asciiTheme="minorHAnsi" w:hAnsiTheme="minorHAnsi" w:cstheme="minorHAnsi"/>
          <w:sz w:val="24"/>
          <w:szCs w:val="24"/>
        </w:rPr>
        <w:t>przygotowanie oraz liczbę godzin przeznaczoną na same zajęcia edukacyjne</w:t>
      </w:r>
      <w:r w:rsidR="00D94C38" w:rsidRPr="00600C42">
        <w:rPr>
          <w:rFonts w:asciiTheme="minorHAnsi" w:hAnsiTheme="minorHAnsi" w:cstheme="minorHAnsi"/>
          <w:sz w:val="24"/>
          <w:szCs w:val="24"/>
        </w:rPr>
        <w:t>.</w:t>
      </w:r>
      <w:r w:rsidR="00D47138">
        <w:rPr>
          <w:rFonts w:asciiTheme="minorHAnsi" w:hAnsiTheme="minorHAnsi" w:cstheme="minorHAnsi"/>
          <w:sz w:val="24"/>
          <w:szCs w:val="24"/>
        </w:rPr>
        <w:t xml:space="preserve"> </w:t>
      </w:r>
      <w:r w:rsidR="00802965">
        <w:rPr>
          <w:rFonts w:asciiTheme="minorHAnsi" w:hAnsiTheme="minorHAnsi" w:cstheme="minorHAnsi"/>
          <w:sz w:val="24"/>
          <w:szCs w:val="24"/>
        </w:rPr>
        <w:t>Dodatkowe p</w:t>
      </w:r>
      <w:r w:rsidR="00D47138">
        <w:rPr>
          <w:rFonts w:asciiTheme="minorHAnsi" w:hAnsiTheme="minorHAnsi" w:cstheme="minorHAnsi"/>
          <w:sz w:val="24"/>
          <w:szCs w:val="24"/>
        </w:rPr>
        <w:t>rzygotowanie do zajęć edukacyjnych będzie odbywało się zgodnie z treścią ogłoszenia udostępnionego Wykonawcy w toku postępowania.</w:t>
      </w:r>
      <w:r w:rsidR="00D94C38" w:rsidRPr="00600C42">
        <w:rPr>
          <w:rFonts w:asciiTheme="minorHAnsi" w:hAnsiTheme="minorHAnsi" w:cstheme="minorHAnsi"/>
          <w:sz w:val="24"/>
          <w:szCs w:val="24"/>
        </w:rPr>
        <w:t xml:space="preserve"> </w:t>
      </w:r>
      <w:r w:rsidR="007C3C05" w:rsidRPr="00600C42">
        <w:rPr>
          <w:rFonts w:asciiTheme="minorHAnsi" w:hAnsiTheme="minorHAnsi" w:cstheme="minorHAnsi"/>
          <w:sz w:val="24"/>
          <w:szCs w:val="24"/>
        </w:rPr>
        <w:t xml:space="preserve">Każdorazowo termin </w:t>
      </w:r>
      <w:r w:rsidR="00A20EDA" w:rsidRPr="00600C42">
        <w:rPr>
          <w:rFonts w:asciiTheme="minorHAnsi" w:hAnsiTheme="minorHAnsi" w:cstheme="minorHAnsi"/>
          <w:sz w:val="24"/>
          <w:szCs w:val="24"/>
        </w:rPr>
        <w:t xml:space="preserve">realizacji </w:t>
      </w:r>
      <w:r w:rsidR="007C3C05" w:rsidRPr="00600C42">
        <w:rPr>
          <w:rFonts w:asciiTheme="minorHAnsi" w:hAnsiTheme="minorHAnsi" w:cstheme="minorHAnsi"/>
          <w:sz w:val="24"/>
          <w:szCs w:val="24"/>
        </w:rPr>
        <w:t>danej Usługi będzie ustalany z wyprzedzeniem nie krótszym niż 24 godziny przed planowanymi zajęciami</w:t>
      </w:r>
      <w:r w:rsidR="00D703FD" w:rsidRPr="00600C42">
        <w:rPr>
          <w:rFonts w:asciiTheme="minorHAnsi" w:hAnsiTheme="minorHAnsi" w:cstheme="minorHAnsi"/>
          <w:sz w:val="24"/>
          <w:szCs w:val="24"/>
        </w:rPr>
        <w:t xml:space="preserve"> edukacyjnymi</w:t>
      </w:r>
      <w:r w:rsidR="007C3C05" w:rsidRPr="00600C42">
        <w:rPr>
          <w:rFonts w:asciiTheme="minorHAnsi" w:hAnsiTheme="minorHAnsi" w:cstheme="minorHAnsi"/>
          <w:sz w:val="24"/>
          <w:szCs w:val="24"/>
        </w:rPr>
        <w:t>.</w:t>
      </w:r>
    </w:p>
    <w:p w14:paraId="5CC91FC1" w14:textId="0DA6B22E" w:rsidR="00D94C38" w:rsidRPr="00600C42" w:rsidRDefault="00C00AC9" w:rsidP="009B5A36">
      <w:pPr>
        <w:pStyle w:val="Akapitzlist"/>
        <w:numPr>
          <w:ilvl w:val="0"/>
          <w:numId w:val="46"/>
        </w:numPr>
        <w:spacing w:before="240" w:after="240" w:line="360" w:lineRule="auto"/>
        <w:ind w:left="360"/>
        <w:jc w:val="left"/>
        <w:rPr>
          <w:rFonts w:asciiTheme="minorHAnsi" w:hAnsiTheme="minorHAnsi" w:cstheme="minorHAnsi"/>
          <w:sz w:val="24"/>
          <w:szCs w:val="24"/>
        </w:rPr>
      </w:pPr>
      <w:r w:rsidRPr="00600C42">
        <w:rPr>
          <w:rFonts w:asciiTheme="minorHAnsi" w:hAnsiTheme="minorHAnsi" w:cstheme="minorHAnsi"/>
          <w:sz w:val="24"/>
          <w:szCs w:val="24"/>
        </w:rPr>
        <w:t xml:space="preserve">W przypadku, kiedy zajęcia </w:t>
      </w:r>
      <w:r w:rsidR="00D703FD" w:rsidRPr="00600C42">
        <w:rPr>
          <w:rFonts w:asciiTheme="minorHAnsi" w:hAnsiTheme="minorHAnsi" w:cstheme="minorHAnsi"/>
          <w:sz w:val="24"/>
          <w:szCs w:val="24"/>
        </w:rPr>
        <w:t>edukacyjne</w:t>
      </w:r>
      <w:r w:rsidRPr="00600C42">
        <w:rPr>
          <w:rFonts w:asciiTheme="minorHAnsi" w:hAnsiTheme="minorHAnsi" w:cstheme="minorHAnsi"/>
          <w:sz w:val="24"/>
          <w:szCs w:val="24"/>
        </w:rPr>
        <w:t xml:space="preserve"> zostaną odwołane w wyznaczonym dniu świadczenia </w:t>
      </w:r>
      <w:r w:rsidR="00E07DBE" w:rsidRPr="00600C42">
        <w:rPr>
          <w:rFonts w:asciiTheme="minorHAnsi" w:hAnsiTheme="minorHAnsi" w:cstheme="minorHAnsi"/>
          <w:sz w:val="24"/>
          <w:szCs w:val="24"/>
        </w:rPr>
        <w:t>U</w:t>
      </w:r>
      <w:r w:rsidRPr="00600C42">
        <w:rPr>
          <w:rFonts w:asciiTheme="minorHAnsi" w:hAnsiTheme="minorHAnsi" w:cstheme="minorHAnsi"/>
          <w:sz w:val="24"/>
          <w:szCs w:val="24"/>
        </w:rPr>
        <w:t>sługi, Wykonawca zachowuje możliwość otrzymania wynagrodzenia</w:t>
      </w:r>
      <w:r w:rsidR="002941D0" w:rsidRPr="00600C42">
        <w:rPr>
          <w:rFonts w:asciiTheme="minorHAnsi" w:hAnsiTheme="minorHAnsi" w:cstheme="minorHAnsi"/>
          <w:sz w:val="24"/>
          <w:szCs w:val="24"/>
        </w:rPr>
        <w:t>,</w:t>
      </w:r>
      <w:r w:rsidRPr="00600C42">
        <w:rPr>
          <w:rFonts w:asciiTheme="minorHAnsi" w:hAnsiTheme="minorHAnsi" w:cstheme="minorHAnsi"/>
          <w:sz w:val="24"/>
          <w:szCs w:val="24"/>
        </w:rPr>
        <w:t xml:space="preserve"> a Zamawiający skieruje go do innego zadania edukacyjnego</w:t>
      </w:r>
      <w:r w:rsidR="00D703FD" w:rsidRPr="00600C42">
        <w:rPr>
          <w:rFonts w:asciiTheme="minorHAnsi" w:hAnsiTheme="minorHAnsi" w:cstheme="minorHAnsi"/>
          <w:sz w:val="24"/>
          <w:szCs w:val="24"/>
        </w:rPr>
        <w:t xml:space="preserve"> w ramach tego wynagrodzenia</w:t>
      </w:r>
      <w:r w:rsidRPr="00600C42">
        <w:rPr>
          <w:rFonts w:asciiTheme="minorHAnsi" w:hAnsiTheme="minorHAnsi" w:cstheme="minorHAnsi"/>
          <w:sz w:val="24"/>
          <w:szCs w:val="24"/>
        </w:rPr>
        <w:t>.</w:t>
      </w:r>
    </w:p>
    <w:p w14:paraId="6CAB6437" w14:textId="15E3BFD2" w:rsidR="006017B7" w:rsidRPr="00F23B7D" w:rsidRDefault="00EE0AEF" w:rsidP="009B5A36">
      <w:pPr>
        <w:pStyle w:val="Nagwek2"/>
        <w:spacing w:before="240" w:after="240" w:line="360" w:lineRule="auto"/>
        <w:jc w:val="left"/>
        <w:rPr>
          <w:rFonts w:cstheme="minorHAnsi"/>
          <w:sz w:val="28"/>
          <w:szCs w:val="28"/>
        </w:rPr>
      </w:pPr>
      <w:r w:rsidRPr="00F23B7D">
        <w:rPr>
          <w:rFonts w:cstheme="minorHAnsi"/>
          <w:sz w:val="28"/>
          <w:szCs w:val="28"/>
        </w:rPr>
        <w:t>§ 2.</w:t>
      </w:r>
      <w:r w:rsidR="00F331DD" w:rsidRPr="00F23B7D">
        <w:rPr>
          <w:rFonts w:cstheme="minorHAnsi"/>
          <w:sz w:val="28"/>
          <w:szCs w:val="28"/>
        </w:rPr>
        <w:t xml:space="preserve"> </w:t>
      </w:r>
      <w:r w:rsidR="006017B7" w:rsidRPr="00F23B7D">
        <w:rPr>
          <w:rFonts w:cstheme="minorHAnsi"/>
          <w:sz w:val="28"/>
          <w:szCs w:val="28"/>
        </w:rPr>
        <w:t>Termin realizacji Umowy</w:t>
      </w:r>
    </w:p>
    <w:p w14:paraId="06307D35" w14:textId="3C17C998" w:rsidR="004E4AA9" w:rsidRPr="000E022E" w:rsidRDefault="00DB0051" w:rsidP="009B5A36">
      <w:pPr>
        <w:pStyle w:val="Akapitzlist"/>
        <w:numPr>
          <w:ilvl w:val="0"/>
          <w:numId w:val="48"/>
        </w:numPr>
        <w:spacing w:before="240" w:after="240" w:line="360" w:lineRule="auto"/>
        <w:jc w:val="left"/>
        <w:rPr>
          <w:rFonts w:asciiTheme="minorHAnsi" w:hAnsiTheme="minorHAnsi" w:cstheme="minorHAnsi"/>
          <w:sz w:val="24"/>
          <w:szCs w:val="24"/>
        </w:rPr>
      </w:pPr>
      <w:r w:rsidRPr="00600C42">
        <w:rPr>
          <w:rFonts w:asciiTheme="minorHAnsi" w:hAnsiTheme="minorHAnsi" w:cstheme="minorHAnsi"/>
          <w:bCs/>
          <w:sz w:val="24"/>
          <w:szCs w:val="24"/>
        </w:rPr>
        <w:t>Wykonawca</w:t>
      </w:r>
      <w:r w:rsidR="004E4AA9" w:rsidRPr="00600C42">
        <w:rPr>
          <w:rFonts w:asciiTheme="minorHAnsi" w:hAnsiTheme="minorHAnsi" w:cstheme="minorHAnsi"/>
          <w:sz w:val="24"/>
          <w:szCs w:val="24"/>
        </w:rPr>
        <w:t xml:space="preserve"> zobowiązuje się świadczyć </w:t>
      </w:r>
      <w:r w:rsidR="00637462" w:rsidRPr="00600C42">
        <w:rPr>
          <w:rFonts w:asciiTheme="minorHAnsi" w:hAnsiTheme="minorHAnsi" w:cstheme="minorHAnsi"/>
          <w:sz w:val="24"/>
          <w:szCs w:val="24"/>
        </w:rPr>
        <w:t>U</w:t>
      </w:r>
      <w:r w:rsidR="004E4AA9" w:rsidRPr="00600C42">
        <w:rPr>
          <w:rFonts w:asciiTheme="minorHAnsi" w:hAnsiTheme="minorHAnsi" w:cstheme="minorHAnsi"/>
          <w:sz w:val="24"/>
          <w:szCs w:val="24"/>
        </w:rPr>
        <w:t xml:space="preserve">sługi </w:t>
      </w:r>
      <w:r w:rsidR="004C4440" w:rsidRPr="00600C42">
        <w:rPr>
          <w:rFonts w:asciiTheme="minorHAnsi" w:hAnsiTheme="minorHAnsi" w:cstheme="minorHAnsi"/>
          <w:sz w:val="24"/>
          <w:szCs w:val="24"/>
        </w:rPr>
        <w:t xml:space="preserve">w </w:t>
      </w:r>
      <w:r w:rsidR="004C4440" w:rsidRPr="00656D46">
        <w:rPr>
          <w:rFonts w:asciiTheme="minorHAnsi" w:hAnsiTheme="minorHAnsi" w:cstheme="minorHAnsi"/>
          <w:sz w:val="24"/>
          <w:szCs w:val="24"/>
        </w:rPr>
        <w:t xml:space="preserve">okresie </w:t>
      </w:r>
      <w:r w:rsidRPr="00656D46">
        <w:rPr>
          <w:rFonts w:asciiTheme="minorHAnsi" w:hAnsiTheme="minorHAnsi" w:cstheme="minorHAnsi"/>
          <w:sz w:val="24"/>
          <w:szCs w:val="24"/>
        </w:rPr>
        <w:t xml:space="preserve">od </w:t>
      </w:r>
      <w:r w:rsidR="00B02B3C" w:rsidRPr="00656D46">
        <w:rPr>
          <w:rFonts w:asciiTheme="minorHAnsi" w:hAnsiTheme="minorHAnsi" w:cstheme="minorHAnsi"/>
          <w:sz w:val="24"/>
          <w:szCs w:val="24"/>
        </w:rPr>
        <w:t xml:space="preserve">dnia </w:t>
      </w:r>
      <w:r w:rsidRPr="00656D46">
        <w:rPr>
          <w:rFonts w:asciiTheme="minorHAnsi" w:hAnsiTheme="minorHAnsi" w:cstheme="minorHAnsi"/>
          <w:sz w:val="24"/>
          <w:szCs w:val="24"/>
        </w:rPr>
        <w:t xml:space="preserve">1 stycznia </w:t>
      </w:r>
      <w:r w:rsidR="00CC5CE9" w:rsidRPr="00656D46">
        <w:rPr>
          <w:rFonts w:asciiTheme="minorHAnsi" w:hAnsiTheme="minorHAnsi" w:cstheme="minorHAnsi"/>
          <w:sz w:val="24"/>
          <w:szCs w:val="24"/>
        </w:rPr>
        <w:t>202</w:t>
      </w:r>
      <w:r w:rsidR="00A70F84" w:rsidRPr="00656D46">
        <w:rPr>
          <w:rFonts w:asciiTheme="minorHAnsi" w:hAnsiTheme="minorHAnsi" w:cstheme="minorHAnsi"/>
          <w:sz w:val="24"/>
          <w:szCs w:val="24"/>
        </w:rPr>
        <w:t>5</w:t>
      </w:r>
      <w:r w:rsidR="00E07DBE" w:rsidRPr="00656D46">
        <w:rPr>
          <w:rFonts w:asciiTheme="minorHAnsi" w:hAnsiTheme="minorHAnsi" w:cstheme="minorHAnsi"/>
          <w:sz w:val="24"/>
          <w:szCs w:val="24"/>
        </w:rPr>
        <w:t xml:space="preserve"> r.</w:t>
      </w:r>
      <w:r w:rsidR="00CC5CE9" w:rsidRPr="00656D46">
        <w:rPr>
          <w:rFonts w:asciiTheme="minorHAnsi" w:hAnsiTheme="minorHAnsi" w:cstheme="minorHAnsi"/>
          <w:sz w:val="24"/>
          <w:szCs w:val="24"/>
        </w:rPr>
        <w:t xml:space="preserve"> </w:t>
      </w:r>
      <w:r w:rsidR="004C4440" w:rsidRPr="00656D46">
        <w:rPr>
          <w:rFonts w:asciiTheme="minorHAnsi" w:hAnsiTheme="minorHAnsi" w:cstheme="minorHAnsi"/>
          <w:sz w:val="24"/>
          <w:szCs w:val="24"/>
        </w:rPr>
        <w:t xml:space="preserve">do </w:t>
      </w:r>
      <w:r w:rsidR="00B02B3C" w:rsidRPr="00656D46">
        <w:rPr>
          <w:rFonts w:asciiTheme="minorHAnsi" w:hAnsiTheme="minorHAnsi" w:cstheme="minorHAnsi"/>
          <w:sz w:val="24"/>
          <w:szCs w:val="24"/>
        </w:rPr>
        <w:t xml:space="preserve">dnia </w:t>
      </w:r>
      <w:r w:rsidR="004C4440" w:rsidRPr="00656D46">
        <w:rPr>
          <w:rFonts w:asciiTheme="minorHAnsi" w:hAnsiTheme="minorHAnsi" w:cstheme="minorHAnsi"/>
          <w:sz w:val="24"/>
          <w:szCs w:val="24"/>
        </w:rPr>
        <w:t>31</w:t>
      </w:r>
      <w:r w:rsidRPr="00656D46">
        <w:rPr>
          <w:rFonts w:asciiTheme="minorHAnsi" w:hAnsiTheme="minorHAnsi" w:cstheme="minorHAnsi"/>
          <w:sz w:val="24"/>
          <w:szCs w:val="24"/>
        </w:rPr>
        <w:t xml:space="preserve"> grudnia </w:t>
      </w:r>
      <w:r w:rsidR="00CC5CE9" w:rsidRPr="00656D46">
        <w:rPr>
          <w:rFonts w:asciiTheme="minorHAnsi" w:hAnsiTheme="minorHAnsi" w:cstheme="minorHAnsi"/>
          <w:sz w:val="24"/>
          <w:szCs w:val="24"/>
        </w:rPr>
        <w:t>202</w:t>
      </w:r>
      <w:r w:rsidR="00A70F84" w:rsidRPr="00656D46">
        <w:rPr>
          <w:rFonts w:asciiTheme="minorHAnsi" w:hAnsiTheme="minorHAnsi" w:cstheme="minorHAnsi"/>
          <w:sz w:val="24"/>
          <w:szCs w:val="24"/>
        </w:rPr>
        <w:t>5</w:t>
      </w:r>
      <w:r w:rsidR="00E07DBE" w:rsidRPr="00656D46">
        <w:rPr>
          <w:rFonts w:asciiTheme="minorHAnsi" w:hAnsiTheme="minorHAnsi" w:cstheme="minorHAnsi"/>
          <w:sz w:val="24"/>
          <w:szCs w:val="24"/>
        </w:rPr>
        <w:t xml:space="preserve"> r</w:t>
      </w:r>
      <w:r w:rsidR="004E4AA9" w:rsidRPr="00656D46">
        <w:rPr>
          <w:rFonts w:asciiTheme="minorHAnsi" w:hAnsiTheme="minorHAnsi" w:cstheme="minorHAnsi"/>
          <w:sz w:val="24"/>
          <w:szCs w:val="24"/>
        </w:rPr>
        <w:t>.</w:t>
      </w:r>
    </w:p>
    <w:p w14:paraId="1007EEAB" w14:textId="35C3B932" w:rsidR="00B06762" w:rsidRPr="00600C42" w:rsidRDefault="00B06762" w:rsidP="009B5A36">
      <w:pPr>
        <w:pStyle w:val="Akapitzlist"/>
        <w:numPr>
          <w:ilvl w:val="0"/>
          <w:numId w:val="48"/>
        </w:numPr>
        <w:spacing w:before="240" w:after="240" w:line="360" w:lineRule="auto"/>
        <w:jc w:val="left"/>
        <w:rPr>
          <w:rFonts w:asciiTheme="minorHAnsi" w:hAnsiTheme="minorHAnsi" w:cstheme="minorHAnsi"/>
          <w:sz w:val="24"/>
          <w:szCs w:val="24"/>
        </w:rPr>
      </w:pPr>
      <w:r w:rsidRPr="00600C42">
        <w:rPr>
          <w:rFonts w:asciiTheme="minorHAnsi" w:hAnsiTheme="minorHAnsi" w:cstheme="minorHAnsi"/>
          <w:sz w:val="24"/>
          <w:szCs w:val="24"/>
        </w:rPr>
        <w:t xml:space="preserve">Wykonanie zleconych w danym miesiącu Usług zostanie potwierdzone zestawieniem godzin świadczenia Usług w danym okresie rozliczeniowym sporządzonym przez Wykonawcę i </w:t>
      </w:r>
      <w:r w:rsidR="00102A68" w:rsidRPr="00600C42">
        <w:rPr>
          <w:rFonts w:asciiTheme="minorHAnsi" w:hAnsiTheme="minorHAnsi" w:cstheme="minorHAnsi"/>
          <w:sz w:val="24"/>
          <w:szCs w:val="24"/>
        </w:rPr>
        <w:t>zaakceptowanym</w:t>
      </w:r>
      <w:r w:rsidR="00C80A66" w:rsidRPr="00600C42">
        <w:rPr>
          <w:rFonts w:asciiTheme="minorHAnsi" w:hAnsiTheme="minorHAnsi" w:cstheme="minorHAnsi"/>
          <w:sz w:val="24"/>
          <w:szCs w:val="24"/>
        </w:rPr>
        <w:t xml:space="preserve"> bez zastrzeżeń</w:t>
      </w:r>
      <w:r w:rsidR="00102A68" w:rsidRPr="00600C42">
        <w:rPr>
          <w:rFonts w:asciiTheme="minorHAnsi" w:hAnsiTheme="minorHAnsi" w:cstheme="minorHAnsi"/>
          <w:sz w:val="24"/>
          <w:szCs w:val="24"/>
        </w:rPr>
        <w:t xml:space="preserve"> </w:t>
      </w:r>
      <w:r w:rsidR="00BF256E" w:rsidRPr="00600C42">
        <w:rPr>
          <w:rFonts w:asciiTheme="minorHAnsi" w:hAnsiTheme="minorHAnsi" w:cstheme="minorHAnsi"/>
          <w:sz w:val="24"/>
          <w:szCs w:val="24"/>
        </w:rPr>
        <w:t xml:space="preserve">co najmniej </w:t>
      </w:r>
      <w:r w:rsidR="00102A68" w:rsidRPr="00600C42">
        <w:rPr>
          <w:rFonts w:asciiTheme="minorHAnsi" w:hAnsiTheme="minorHAnsi" w:cstheme="minorHAnsi"/>
          <w:sz w:val="24"/>
          <w:szCs w:val="24"/>
        </w:rPr>
        <w:t xml:space="preserve">przez Zamawiającego, </w:t>
      </w:r>
      <w:r w:rsidRPr="00600C42">
        <w:rPr>
          <w:rFonts w:asciiTheme="minorHAnsi" w:hAnsiTheme="minorHAnsi" w:cstheme="minorHAnsi"/>
          <w:sz w:val="24"/>
          <w:szCs w:val="24"/>
        </w:rPr>
        <w:t>przedkładanym co miesiąc razem z rachunkiem/fakturą*, o ile informacje te nie zostały zawarte w treści rachunku*/faktury*</w:t>
      </w:r>
      <w:r w:rsidR="00102A68" w:rsidRPr="00600C42">
        <w:rPr>
          <w:rFonts w:asciiTheme="minorHAnsi" w:hAnsiTheme="minorHAnsi" w:cstheme="minorHAnsi"/>
          <w:sz w:val="24"/>
          <w:szCs w:val="24"/>
        </w:rPr>
        <w:t>.</w:t>
      </w:r>
    </w:p>
    <w:p w14:paraId="3BBFE041" w14:textId="765DE49D" w:rsidR="006017B7" w:rsidRPr="00F23B7D" w:rsidRDefault="00EE0AEF" w:rsidP="009B5A36">
      <w:pPr>
        <w:pStyle w:val="Nagwek2"/>
        <w:spacing w:before="240" w:after="240" w:line="360" w:lineRule="auto"/>
        <w:jc w:val="left"/>
        <w:rPr>
          <w:rFonts w:cstheme="minorHAnsi"/>
          <w:sz w:val="28"/>
          <w:szCs w:val="28"/>
        </w:rPr>
      </w:pPr>
      <w:r w:rsidRPr="00F23B7D">
        <w:rPr>
          <w:rFonts w:cstheme="minorHAnsi"/>
          <w:sz w:val="28"/>
          <w:szCs w:val="28"/>
        </w:rPr>
        <w:t>§ 3.</w:t>
      </w:r>
      <w:r w:rsidR="00F331DD" w:rsidRPr="00F23B7D">
        <w:rPr>
          <w:rFonts w:cstheme="minorHAnsi"/>
          <w:sz w:val="28"/>
          <w:szCs w:val="28"/>
        </w:rPr>
        <w:t xml:space="preserve"> </w:t>
      </w:r>
      <w:r w:rsidR="006017B7" w:rsidRPr="00F23B7D">
        <w:rPr>
          <w:rFonts w:cstheme="minorHAnsi"/>
          <w:sz w:val="28"/>
          <w:szCs w:val="28"/>
        </w:rPr>
        <w:t>Wynagrodzenie</w:t>
      </w:r>
    </w:p>
    <w:p w14:paraId="4134BA50" w14:textId="77777777" w:rsidR="00254654" w:rsidRPr="00600C42" w:rsidRDefault="00174F7B" w:rsidP="009B5A36">
      <w:pPr>
        <w:pStyle w:val="Akapitzlist"/>
        <w:numPr>
          <w:ilvl w:val="0"/>
          <w:numId w:val="50"/>
        </w:numPr>
        <w:spacing w:before="240" w:after="240" w:line="360" w:lineRule="auto"/>
        <w:jc w:val="left"/>
        <w:rPr>
          <w:rFonts w:asciiTheme="minorHAnsi" w:hAnsiTheme="minorHAnsi" w:cstheme="minorHAnsi"/>
          <w:sz w:val="24"/>
          <w:szCs w:val="24"/>
        </w:rPr>
      </w:pPr>
      <w:r w:rsidRPr="00600C42">
        <w:rPr>
          <w:rFonts w:asciiTheme="minorHAnsi" w:hAnsiTheme="minorHAnsi" w:cstheme="minorHAnsi"/>
          <w:sz w:val="24"/>
          <w:szCs w:val="24"/>
        </w:rPr>
        <w:t>Z tytułu należytego</w:t>
      </w:r>
      <w:r w:rsidR="004E4AA9" w:rsidRPr="00600C42">
        <w:rPr>
          <w:rFonts w:asciiTheme="minorHAnsi" w:hAnsiTheme="minorHAnsi" w:cstheme="minorHAnsi"/>
          <w:sz w:val="24"/>
          <w:szCs w:val="24"/>
        </w:rPr>
        <w:t xml:space="preserve"> </w:t>
      </w:r>
      <w:r w:rsidRPr="00600C42">
        <w:rPr>
          <w:rFonts w:asciiTheme="minorHAnsi" w:hAnsiTheme="minorHAnsi" w:cstheme="minorHAnsi"/>
          <w:sz w:val="24"/>
          <w:szCs w:val="24"/>
        </w:rPr>
        <w:t>wykonywania</w:t>
      </w:r>
      <w:r w:rsidR="00D148A6" w:rsidRPr="00600C42">
        <w:rPr>
          <w:rFonts w:asciiTheme="minorHAnsi" w:hAnsiTheme="minorHAnsi" w:cstheme="minorHAnsi"/>
          <w:sz w:val="24"/>
          <w:szCs w:val="24"/>
        </w:rPr>
        <w:t xml:space="preserve"> U</w:t>
      </w:r>
      <w:r w:rsidR="004E4AA9" w:rsidRPr="00600C42">
        <w:rPr>
          <w:rFonts w:asciiTheme="minorHAnsi" w:hAnsiTheme="minorHAnsi" w:cstheme="minorHAnsi"/>
          <w:sz w:val="24"/>
          <w:szCs w:val="24"/>
        </w:rPr>
        <w:t xml:space="preserve">mowy </w:t>
      </w:r>
      <w:r w:rsidR="00B06762" w:rsidRPr="00600C42">
        <w:rPr>
          <w:rFonts w:asciiTheme="minorHAnsi" w:hAnsiTheme="minorHAnsi" w:cstheme="minorHAnsi"/>
          <w:bCs/>
          <w:sz w:val="24"/>
          <w:szCs w:val="24"/>
        </w:rPr>
        <w:t>Zamawiający</w:t>
      </w:r>
      <w:r w:rsidR="00B06762" w:rsidRPr="00600C42">
        <w:rPr>
          <w:rFonts w:asciiTheme="minorHAnsi" w:hAnsiTheme="minorHAnsi" w:cstheme="minorHAnsi"/>
          <w:sz w:val="24"/>
          <w:szCs w:val="24"/>
        </w:rPr>
        <w:t xml:space="preserve"> </w:t>
      </w:r>
      <w:r w:rsidR="006372C2" w:rsidRPr="00600C42">
        <w:rPr>
          <w:rFonts w:asciiTheme="minorHAnsi" w:hAnsiTheme="minorHAnsi" w:cstheme="minorHAnsi"/>
          <w:sz w:val="24"/>
          <w:szCs w:val="24"/>
        </w:rPr>
        <w:t xml:space="preserve">zapłaci </w:t>
      </w:r>
      <w:r w:rsidR="00B06762" w:rsidRPr="00600C42">
        <w:rPr>
          <w:rFonts w:asciiTheme="minorHAnsi" w:hAnsiTheme="minorHAnsi" w:cstheme="minorHAnsi"/>
          <w:sz w:val="24"/>
          <w:szCs w:val="24"/>
        </w:rPr>
        <w:t>Wykonawcy</w:t>
      </w:r>
      <w:r w:rsidR="00CC5AA8" w:rsidRPr="00600C42">
        <w:rPr>
          <w:rFonts w:asciiTheme="minorHAnsi" w:hAnsiTheme="minorHAnsi" w:cstheme="minorHAnsi"/>
          <w:sz w:val="24"/>
          <w:szCs w:val="24"/>
        </w:rPr>
        <w:t xml:space="preserve"> wynagrodzenie </w:t>
      </w:r>
      <w:r w:rsidR="004E4AA9" w:rsidRPr="00600C42">
        <w:rPr>
          <w:rFonts w:asciiTheme="minorHAnsi" w:hAnsiTheme="minorHAnsi" w:cstheme="minorHAnsi"/>
          <w:sz w:val="24"/>
          <w:szCs w:val="24"/>
        </w:rPr>
        <w:t xml:space="preserve">w </w:t>
      </w:r>
      <w:r w:rsidR="006017B7" w:rsidRPr="00600C42">
        <w:rPr>
          <w:rFonts w:asciiTheme="minorHAnsi" w:hAnsiTheme="minorHAnsi" w:cstheme="minorHAnsi"/>
          <w:sz w:val="24"/>
          <w:szCs w:val="24"/>
        </w:rPr>
        <w:t>wysokości</w:t>
      </w:r>
      <w:r w:rsidR="00254654" w:rsidRPr="00600C42">
        <w:rPr>
          <w:rFonts w:asciiTheme="minorHAnsi" w:hAnsiTheme="minorHAnsi" w:cstheme="minorHAnsi"/>
          <w:sz w:val="24"/>
          <w:szCs w:val="24"/>
        </w:rPr>
        <w:t>:</w:t>
      </w:r>
    </w:p>
    <w:p w14:paraId="0A2CF4FE" w14:textId="5E18AFE9" w:rsidR="00254654" w:rsidRPr="00600C42" w:rsidRDefault="00923CA3" w:rsidP="009B5A36">
      <w:pPr>
        <w:pStyle w:val="Akapitzlist"/>
        <w:numPr>
          <w:ilvl w:val="0"/>
          <w:numId w:val="51"/>
        </w:numPr>
        <w:spacing w:before="240" w:after="240" w:line="360" w:lineRule="auto"/>
        <w:ind w:left="723"/>
        <w:jc w:val="left"/>
        <w:rPr>
          <w:rFonts w:asciiTheme="minorHAnsi" w:hAnsiTheme="minorHAnsi" w:cstheme="minorHAnsi"/>
          <w:sz w:val="24"/>
          <w:szCs w:val="24"/>
        </w:rPr>
      </w:pPr>
      <w:r w:rsidRPr="00600C42">
        <w:rPr>
          <w:rFonts w:asciiTheme="minorHAnsi" w:hAnsiTheme="minorHAnsi" w:cstheme="minorHAnsi"/>
          <w:sz w:val="24"/>
          <w:szCs w:val="24"/>
        </w:rPr>
        <w:lastRenderedPageBreak/>
        <w:t xml:space="preserve">(kwota) PLN (kwota słownie złotych) </w:t>
      </w:r>
      <w:r w:rsidR="004C4440" w:rsidRPr="00600C42">
        <w:rPr>
          <w:rFonts w:asciiTheme="minorHAnsi" w:hAnsiTheme="minorHAnsi" w:cstheme="minorHAnsi"/>
          <w:b/>
          <w:bCs/>
          <w:sz w:val="24"/>
          <w:szCs w:val="24"/>
        </w:rPr>
        <w:t>brutto</w:t>
      </w:r>
      <w:r w:rsidR="004C4440" w:rsidRPr="00600C42">
        <w:rPr>
          <w:rFonts w:asciiTheme="minorHAnsi" w:hAnsiTheme="minorHAnsi" w:cstheme="minorHAnsi"/>
          <w:sz w:val="24"/>
          <w:szCs w:val="24"/>
        </w:rPr>
        <w:t xml:space="preserve"> za jedną godzinę zegarową prowadzenia zajęć</w:t>
      </w:r>
      <w:r w:rsidR="0059631E" w:rsidRPr="00600C42">
        <w:rPr>
          <w:rFonts w:asciiTheme="minorHAnsi" w:hAnsiTheme="minorHAnsi" w:cstheme="minorHAnsi"/>
          <w:sz w:val="24"/>
          <w:szCs w:val="24"/>
        </w:rPr>
        <w:t xml:space="preserve"> edukacyjnych</w:t>
      </w:r>
      <w:r w:rsidR="00DB0051" w:rsidRPr="00600C42">
        <w:rPr>
          <w:rFonts w:asciiTheme="minorHAnsi" w:hAnsiTheme="minorHAnsi" w:cstheme="minorHAnsi"/>
          <w:sz w:val="24"/>
          <w:szCs w:val="24"/>
        </w:rPr>
        <w:t xml:space="preserve">, o których mowa w </w:t>
      </w:r>
      <w:r w:rsidR="00C80A66" w:rsidRPr="00600C42">
        <w:rPr>
          <w:rFonts w:asciiTheme="minorHAnsi" w:hAnsiTheme="minorHAnsi" w:cstheme="minorHAnsi"/>
          <w:sz w:val="24"/>
          <w:szCs w:val="24"/>
        </w:rPr>
        <w:t>§ 1 ust</w:t>
      </w:r>
      <w:r w:rsidR="00DB0051" w:rsidRPr="00600C42">
        <w:rPr>
          <w:rFonts w:asciiTheme="minorHAnsi" w:hAnsiTheme="minorHAnsi" w:cstheme="minorHAnsi"/>
          <w:sz w:val="24"/>
          <w:szCs w:val="24"/>
        </w:rPr>
        <w:t xml:space="preserve">. 1 lit. a) – </w:t>
      </w:r>
      <w:r w:rsidR="007370AE" w:rsidRPr="00600C42">
        <w:rPr>
          <w:rFonts w:asciiTheme="minorHAnsi" w:hAnsiTheme="minorHAnsi" w:cstheme="minorHAnsi"/>
          <w:sz w:val="24"/>
          <w:szCs w:val="24"/>
        </w:rPr>
        <w:t>c</w:t>
      </w:r>
      <w:r w:rsidR="00DB0051" w:rsidRPr="00600C42">
        <w:rPr>
          <w:rFonts w:asciiTheme="minorHAnsi" w:hAnsiTheme="minorHAnsi" w:cstheme="minorHAnsi"/>
          <w:sz w:val="24"/>
          <w:szCs w:val="24"/>
        </w:rPr>
        <w:t>)</w:t>
      </w:r>
      <w:r w:rsidR="00DA0CB9">
        <w:rPr>
          <w:rFonts w:asciiTheme="minorHAnsi" w:hAnsiTheme="minorHAnsi" w:cstheme="minorHAnsi"/>
          <w:sz w:val="24"/>
          <w:szCs w:val="24"/>
        </w:rPr>
        <w:t xml:space="preserve"> Umowy</w:t>
      </w:r>
      <w:r w:rsidR="00802965">
        <w:rPr>
          <w:rFonts w:asciiTheme="minorHAnsi" w:hAnsiTheme="minorHAnsi" w:cstheme="minorHAnsi"/>
          <w:sz w:val="24"/>
          <w:szCs w:val="24"/>
        </w:rPr>
        <w:t xml:space="preserve"> oraz </w:t>
      </w:r>
      <w:r w:rsidR="00DA0CB9">
        <w:rPr>
          <w:rFonts w:asciiTheme="minorHAnsi" w:hAnsiTheme="minorHAnsi" w:cstheme="minorHAnsi"/>
          <w:sz w:val="24"/>
          <w:szCs w:val="24"/>
        </w:rPr>
        <w:t xml:space="preserve">jedną godzinę zegarową Dodatkowego przygotowania, o którym mowa w </w:t>
      </w:r>
      <w:r w:rsidR="00DA0CB9" w:rsidRPr="00600C42">
        <w:rPr>
          <w:rFonts w:asciiTheme="minorHAnsi" w:hAnsiTheme="minorHAnsi" w:cstheme="minorHAnsi"/>
          <w:sz w:val="24"/>
          <w:szCs w:val="24"/>
        </w:rPr>
        <w:t xml:space="preserve">§ 1 ust. 1 lit. </w:t>
      </w:r>
      <w:r w:rsidR="00802965">
        <w:rPr>
          <w:rFonts w:asciiTheme="minorHAnsi" w:hAnsiTheme="minorHAnsi" w:cstheme="minorHAnsi"/>
          <w:sz w:val="24"/>
          <w:szCs w:val="24"/>
        </w:rPr>
        <w:t>e)</w:t>
      </w:r>
      <w:r w:rsidR="00DB0051" w:rsidRPr="00600C42">
        <w:rPr>
          <w:rFonts w:asciiTheme="minorHAnsi" w:hAnsiTheme="minorHAnsi" w:cstheme="minorHAnsi"/>
          <w:sz w:val="24"/>
          <w:szCs w:val="24"/>
        </w:rPr>
        <w:t xml:space="preserve"> </w:t>
      </w:r>
      <w:r w:rsidR="00DA0CB9">
        <w:rPr>
          <w:rFonts w:asciiTheme="minorHAnsi" w:hAnsiTheme="minorHAnsi" w:cstheme="minorHAnsi"/>
          <w:sz w:val="24"/>
          <w:szCs w:val="24"/>
        </w:rPr>
        <w:t>Umowy</w:t>
      </w:r>
      <w:r w:rsidR="00DA0CB9" w:rsidRPr="00600C42">
        <w:rPr>
          <w:rFonts w:asciiTheme="minorHAnsi" w:hAnsiTheme="minorHAnsi" w:cstheme="minorHAnsi"/>
          <w:sz w:val="24"/>
          <w:szCs w:val="24"/>
        </w:rPr>
        <w:t xml:space="preserve"> </w:t>
      </w:r>
      <w:r w:rsidR="00102A68" w:rsidRPr="00600C42">
        <w:rPr>
          <w:rFonts w:asciiTheme="minorHAnsi" w:hAnsiTheme="minorHAnsi" w:cstheme="minorHAnsi"/>
          <w:sz w:val="24"/>
          <w:szCs w:val="24"/>
        </w:rPr>
        <w:t>w języku polskim</w:t>
      </w:r>
      <w:r w:rsidR="00254654" w:rsidRPr="00600C42">
        <w:rPr>
          <w:rFonts w:asciiTheme="minorHAnsi" w:hAnsiTheme="minorHAnsi" w:cstheme="minorHAnsi"/>
          <w:sz w:val="24"/>
          <w:szCs w:val="24"/>
        </w:rPr>
        <w:t>;</w:t>
      </w:r>
    </w:p>
    <w:p w14:paraId="2568D636" w14:textId="3E511FC7" w:rsidR="00254654" w:rsidRPr="00600C42" w:rsidRDefault="00923CA3" w:rsidP="009B5A36">
      <w:pPr>
        <w:pStyle w:val="Akapitzlist"/>
        <w:numPr>
          <w:ilvl w:val="0"/>
          <w:numId w:val="51"/>
        </w:numPr>
        <w:spacing w:before="240" w:after="240" w:line="360" w:lineRule="auto"/>
        <w:ind w:left="723"/>
        <w:jc w:val="left"/>
        <w:rPr>
          <w:rFonts w:asciiTheme="minorHAnsi" w:hAnsiTheme="minorHAnsi" w:cstheme="minorHAnsi"/>
          <w:sz w:val="24"/>
          <w:szCs w:val="24"/>
        </w:rPr>
      </w:pPr>
      <w:r w:rsidRPr="00600C42">
        <w:rPr>
          <w:rFonts w:asciiTheme="minorHAnsi" w:hAnsiTheme="minorHAnsi" w:cstheme="minorHAnsi"/>
          <w:sz w:val="24"/>
          <w:szCs w:val="24"/>
        </w:rPr>
        <w:t xml:space="preserve">(kwota) PLN (kwota słownie złotych) </w:t>
      </w:r>
      <w:r w:rsidR="00254654" w:rsidRPr="00600C42">
        <w:rPr>
          <w:rFonts w:asciiTheme="minorHAnsi" w:hAnsiTheme="minorHAnsi" w:cstheme="minorHAnsi"/>
          <w:b/>
          <w:bCs/>
          <w:sz w:val="24"/>
          <w:szCs w:val="24"/>
        </w:rPr>
        <w:t>brutto</w:t>
      </w:r>
      <w:r w:rsidR="00254654" w:rsidRPr="00600C42">
        <w:rPr>
          <w:rFonts w:asciiTheme="minorHAnsi" w:hAnsiTheme="minorHAnsi" w:cstheme="minorHAnsi"/>
          <w:sz w:val="24"/>
          <w:szCs w:val="24"/>
        </w:rPr>
        <w:t xml:space="preserve"> za jedną godzinę zegarową prowadzenia zajęć edukacyjnych, o których mowa w </w:t>
      </w:r>
      <w:r w:rsidR="00C80A66" w:rsidRPr="00600C42">
        <w:rPr>
          <w:rFonts w:asciiTheme="minorHAnsi" w:hAnsiTheme="minorHAnsi" w:cstheme="minorHAnsi"/>
          <w:sz w:val="24"/>
          <w:szCs w:val="24"/>
        </w:rPr>
        <w:t>§ 1 us</w:t>
      </w:r>
      <w:r w:rsidR="00254654" w:rsidRPr="00600C42">
        <w:rPr>
          <w:rFonts w:asciiTheme="minorHAnsi" w:hAnsiTheme="minorHAnsi" w:cstheme="minorHAnsi"/>
          <w:sz w:val="24"/>
          <w:szCs w:val="24"/>
        </w:rPr>
        <w:t xml:space="preserve">t. 1 lit. a) – </w:t>
      </w:r>
      <w:r w:rsidR="007370AE" w:rsidRPr="00600C42">
        <w:rPr>
          <w:rFonts w:asciiTheme="minorHAnsi" w:hAnsiTheme="minorHAnsi" w:cstheme="minorHAnsi"/>
          <w:sz w:val="24"/>
          <w:szCs w:val="24"/>
        </w:rPr>
        <w:t>c</w:t>
      </w:r>
      <w:r w:rsidR="00254654" w:rsidRPr="00600C42">
        <w:rPr>
          <w:rFonts w:asciiTheme="minorHAnsi" w:hAnsiTheme="minorHAnsi" w:cstheme="minorHAnsi"/>
          <w:sz w:val="24"/>
          <w:szCs w:val="24"/>
        </w:rPr>
        <w:t xml:space="preserve">) </w:t>
      </w:r>
      <w:r w:rsidR="00DA0CB9">
        <w:rPr>
          <w:rFonts w:asciiTheme="minorHAnsi" w:hAnsiTheme="minorHAnsi" w:cstheme="minorHAnsi"/>
          <w:sz w:val="24"/>
          <w:szCs w:val="24"/>
        </w:rPr>
        <w:t>Umowy</w:t>
      </w:r>
      <w:r w:rsidR="00DA0CB9" w:rsidRPr="00600C42">
        <w:rPr>
          <w:rFonts w:asciiTheme="minorHAnsi" w:hAnsiTheme="minorHAnsi" w:cstheme="minorHAnsi"/>
          <w:sz w:val="24"/>
          <w:szCs w:val="24"/>
        </w:rPr>
        <w:t xml:space="preserve"> </w:t>
      </w:r>
      <w:r w:rsidR="00254654" w:rsidRPr="00600C42">
        <w:rPr>
          <w:rFonts w:asciiTheme="minorHAnsi" w:hAnsiTheme="minorHAnsi" w:cstheme="minorHAnsi"/>
          <w:sz w:val="24"/>
          <w:szCs w:val="24"/>
        </w:rPr>
        <w:t>w języku obcym;</w:t>
      </w:r>
    </w:p>
    <w:p w14:paraId="1AE9E35A" w14:textId="1C76AFEF" w:rsidR="009218DF" w:rsidRPr="00600C42" w:rsidRDefault="00234EBB" w:rsidP="009B5A36">
      <w:pPr>
        <w:pStyle w:val="Akapitzlist"/>
        <w:numPr>
          <w:ilvl w:val="0"/>
          <w:numId w:val="51"/>
        </w:numPr>
        <w:spacing w:before="240" w:after="240" w:line="360" w:lineRule="auto"/>
        <w:ind w:left="723"/>
        <w:jc w:val="left"/>
        <w:rPr>
          <w:rFonts w:asciiTheme="minorHAnsi" w:hAnsiTheme="minorHAnsi" w:cstheme="minorHAnsi"/>
          <w:sz w:val="24"/>
          <w:szCs w:val="24"/>
        </w:rPr>
      </w:pPr>
      <w:r w:rsidRPr="00600C42">
        <w:rPr>
          <w:rFonts w:asciiTheme="minorHAnsi" w:hAnsiTheme="minorHAnsi" w:cstheme="minorHAnsi"/>
          <w:sz w:val="24"/>
          <w:szCs w:val="24"/>
        </w:rPr>
        <w:t xml:space="preserve">(kwota) PLN (kwota słownie złotych) </w:t>
      </w:r>
      <w:r w:rsidR="00254654" w:rsidRPr="00600C42">
        <w:rPr>
          <w:rFonts w:asciiTheme="minorHAnsi" w:hAnsiTheme="minorHAnsi" w:cstheme="minorHAnsi"/>
          <w:b/>
          <w:bCs/>
          <w:sz w:val="24"/>
          <w:szCs w:val="24"/>
        </w:rPr>
        <w:t>brutto</w:t>
      </w:r>
      <w:r w:rsidR="00254654" w:rsidRPr="00600C42">
        <w:rPr>
          <w:rFonts w:asciiTheme="minorHAnsi" w:hAnsiTheme="minorHAnsi" w:cstheme="minorHAnsi"/>
          <w:sz w:val="24"/>
          <w:szCs w:val="24"/>
        </w:rPr>
        <w:t xml:space="preserve"> za jedną godzinę zegarową prowadzenia zajęć edukacyjnych, o których mowa w </w:t>
      </w:r>
      <w:r w:rsidR="00C80A66" w:rsidRPr="00600C42">
        <w:rPr>
          <w:rFonts w:asciiTheme="minorHAnsi" w:hAnsiTheme="minorHAnsi" w:cstheme="minorHAnsi"/>
          <w:sz w:val="24"/>
          <w:szCs w:val="24"/>
        </w:rPr>
        <w:t>§ 1 us</w:t>
      </w:r>
      <w:r w:rsidR="00254654" w:rsidRPr="00600C42">
        <w:rPr>
          <w:rFonts w:asciiTheme="minorHAnsi" w:hAnsiTheme="minorHAnsi" w:cstheme="minorHAnsi"/>
          <w:sz w:val="24"/>
          <w:szCs w:val="24"/>
        </w:rPr>
        <w:t xml:space="preserve">t. 1 lit. </w:t>
      </w:r>
      <w:r w:rsidR="007370AE" w:rsidRPr="00600C42">
        <w:rPr>
          <w:rFonts w:asciiTheme="minorHAnsi" w:hAnsiTheme="minorHAnsi" w:cstheme="minorHAnsi"/>
          <w:sz w:val="24"/>
          <w:szCs w:val="24"/>
        </w:rPr>
        <w:t>d</w:t>
      </w:r>
      <w:r w:rsidR="00254654" w:rsidRPr="00600C42">
        <w:rPr>
          <w:rFonts w:asciiTheme="minorHAnsi" w:hAnsiTheme="minorHAnsi" w:cstheme="minorHAnsi"/>
          <w:sz w:val="24"/>
          <w:szCs w:val="24"/>
        </w:rPr>
        <w:t>)</w:t>
      </w:r>
      <w:r w:rsidR="00DA0CB9">
        <w:rPr>
          <w:rFonts w:asciiTheme="minorHAnsi" w:hAnsiTheme="minorHAnsi" w:cstheme="minorHAnsi"/>
          <w:sz w:val="24"/>
          <w:szCs w:val="24"/>
        </w:rPr>
        <w:t xml:space="preserve"> Umowy</w:t>
      </w:r>
      <w:r w:rsidR="00254654" w:rsidRPr="00600C42">
        <w:rPr>
          <w:rFonts w:asciiTheme="minorHAnsi" w:hAnsiTheme="minorHAnsi" w:cstheme="minorHAnsi"/>
          <w:sz w:val="24"/>
          <w:szCs w:val="24"/>
        </w:rPr>
        <w:t>,</w:t>
      </w:r>
      <w:r w:rsidR="00EF6D17" w:rsidRPr="00600C42">
        <w:rPr>
          <w:rFonts w:asciiTheme="minorHAnsi" w:hAnsiTheme="minorHAnsi" w:cstheme="minorHAnsi"/>
          <w:sz w:val="24"/>
          <w:szCs w:val="24"/>
        </w:rPr>
        <w:t xml:space="preserve"> </w:t>
      </w:r>
      <w:r w:rsidR="009218DF" w:rsidRPr="00600C42">
        <w:rPr>
          <w:rFonts w:asciiTheme="minorHAnsi" w:hAnsiTheme="minorHAnsi" w:cstheme="minorHAnsi"/>
          <w:sz w:val="24"/>
          <w:szCs w:val="24"/>
        </w:rPr>
        <w:t>przy czym wynagrodzenie przysługuje jedynie za rzeczywiście świadczone Usługi.</w:t>
      </w:r>
    </w:p>
    <w:p w14:paraId="00A6D917" w14:textId="28CC3633" w:rsidR="004E4AA9" w:rsidRPr="00E2434C" w:rsidRDefault="004E4AA9"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t xml:space="preserve">Wynagrodzenie za dany </w:t>
      </w:r>
      <w:r w:rsidR="00E93FD7" w:rsidRPr="00E2434C">
        <w:rPr>
          <w:rFonts w:asciiTheme="minorHAnsi" w:hAnsiTheme="minorHAnsi" w:cstheme="minorHAnsi"/>
          <w:sz w:val="24"/>
          <w:szCs w:val="24"/>
        </w:rPr>
        <w:t>okres rozliczeniowy</w:t>
      </w:r>
      <w:r w:rsidR="00102A68" w:rsidRPr="00E2434C">
        <w:rPr>
          <w:rFonts w:asciiTheme="minorHAnsi" w:hAnsiTheme="minorHAnsi" w:cstheme="minorHAnsi"/>
          <w:sz w:val="24"/>
          <w:szCs w:val="24"/>
        </w:rPr>
        <w:t>, którym jest miesiąc kalendarzowy,</w:t>
      </w:r>
      <w:r w:rsidRPr="00E2434C">
        <w:rPr>
          <w:rFonts w:asciiTheme="minorHAnsi" w:hAnsiTheme="minorHAnsi" w:cstheme="minorHAnsi"/>
          <w:sz w:val="24"/>
          <w:szCs w:val="24"/>
        </w:rPr>
        <w:t xml:space="preserve"> będzie obliczone zgodnie z następującym algorytmem: iloczyn liczby godzin </w:t>
      </w:r>
      <w:r w:rsidR="004A7136" w:rsidRPr="00E2434C">
        <w:rPr>
          <w:rFonts w:asciiTheme="minorHAnsi" w:hAnsiTheme="minorHAnsi" w:cstheme="minorHAnsi"/>
          <w:sz w:val="24"/>
          <w:szCs w:val="24"/>
        </w:rPr>
        <w:t xml:space="preserve">zegarowych </w:t>
      </w:r>
      <w:r w:rsidR="00DB0051" w:rsidRPr="00E2434C">
        <w:rPr>
          <w:rFonts w:asciiTheme="minorHAnsi" w:hAnsiTheme="minorHAnsi" w:cstheme="minorHAnsi"/>
          <w:sz w:val="24"/>
          <w:szCs w:val="24"/>
        </w:rPr>
        <w:t>U</w:t>
      </w:r>
      <w:r w:rsidRPr="00E2434C">
        <w:rPr>
          <w:rFonts w:asciiTheme="minorHAnsi" w:hAnsiTheme="minorHAnsi" w:cstheme="minorHAnsi"/>
          <w:sz w:val="24"/>
          <w:szCs w:val="24"/>
        </w:rPr>
        <w:t xml:space="preserve">sług zrealizowanych w danym </w:t>
      </w:r>
      <w:r w:rsidR="00E93FD7" w:rsidRPr="00E2434C">
        <w:rPr>
          <w:rFonts w:asciiTheme="minorHAnsi" w:hAnsiTheme="minorHAnsi" w:cstheme="minorHAnsi"/>
          <w:sz w:val="24"/>
          <w:szCs w:val="24"/>
        </w:rPr>
        <w:t>okresie rozliczeniowym</w:t>
      </w:r>
      <w:r w:rsidRPr="00E2434C">
        <w:rPr>
          <w:rFonts w:asciiTheme="minorHAnsi" w:hAnsiTheme="minorHAnsi" w:cstheme="minorHAnsi"/>
          <w:sz w:val="24"/>
          <w:szCs w:val="24"/>
        </w:rPr>
        <w:t xml:space="preserve"> oraz </w:t>
      </w:r>
      <w:r w:rsidR="00254654" w:rsidRPr="00E2434C">
        <w:rPr>
          <w:rFonts w:asciiTheme="minorHAnsi" w:hAnsiTheme="minorHAnsi" w:cstheme="minorHAnsi"/>
          <w:sz w:val="24"/>
          <w:szCs w:val="24"/>
        </w:rPr>
        <w:t xml:space="preserve">odpowiedniej </w:t>
      </w:r>
      <w:r w:rsidRPr="00E2434C">
        <w:rPr>
          <w:rFonts w:asciiTheme="minorHAnsi" w:hAnsiTheme="minorHAnsi" w:cstheme="minorHAnsi"/>
          <w:sz w:val="24"/>
          <w:szCs w:val="24"/>
        </w:rPr>
        <w:t>ceny jednostkowej za godzinę</w:t>
      </w:r>
      <w:r w:rsidR="0095324D" w:rsidRPr="00E2434C">
        <w:rPr>
          <w:rFonts w:asciiTheme="minorHAnsi" w:hAnsiTheme="minorHAnsi" w:cstheme="minorHAnsi"/>
          <w:sz w:val="24"/>
          <w:szCs w:val="24"/>
        </w:rPr>
        <w:t xml:space="preserve"> świadczenia</w:t>
      </w:r>
      <w:r w:rsidRPr="00E2434C">
        <w:rPr>
          <w:rFonts w:asciiTheme="minorHAnsi" w:hAnsiTheme="minorHAnsi" w:cstheme="minorHAnsi"/>
          <w:sz w:val="24"/>
          <w:szCs w:val="24"/>
        </w:rPr>
        <w:t xml:space="preserve"> </w:t>
      </w:r>
      <w:r w:rsidR="00DB0051" w:rsidRPr="00E2434C">
        <w:rPr>
          <w:rFonts w:asciiTheme="minorHAnsi" w:hAnsiTheme="minorHAnsi" w:cstheme="minorHAnsi"/>
          <w:sz w:val="24"/>
          <w:szCs w:val="24"/>
        </w:rPr>
        <w:t>U</w:t>
      </w:r>
      <w:r w:rsidRPr="00E2434C">
        <w:rPr>
          <w:rFonts w:asciiTheme="minorHAnsi" w:hAnsiTheme="minorHAnsi" w:cstheme="minorHAnsi"/>
          <w:sz w:val="24"/>
          <w:szCs w:val="24"/>
        </w:rPr>
        <w:t xml:space="preserve">sług, wskazanej w ust. </w:t>
      </w:r>
      <w:r w:rsidR="00B06762" w:rsidRPr="00E2434C">
        <w:rPr>
          <w:rFonts w:asciiTheme="minorHAnsi" w:hAnsiTheme="minorHAnsi" w:cstheme="minorHAnsi"/>
          <w:sz w:val="24"/>
          <w:szCs w:val="24"/>
        </w:rPr>
        <w:t>1</w:t>
      </w:r>
      <w:r w:rsidR="00EE688D" w:rsidRPr="00E2434C">
        <w:rPr>
          <w:rFonts w:asciiTheme="minorHAnsi" w:hAnsiTheme="minorHAnsi" w:cstheme="minorHAnsi"/>
          <w:sz w:val="24"/>
          <w:szCs w:val="24"/>
        </w:rPr>
        <w:t xml:space="preserve"> </w:t>
      </w:r>
      <w:r w:rsidR="00A21543" w:rsidRPr="00E2434C">
        <w:rPr>
          <w:rFonts w:asciiTheme="minorHAnsi" w:hAnsiTheme="minorHAnsi" w:cstheme="minorHAnsi"/>
          <w:sz w:val="24"/>
          <w:szCs w:val="24"/>
        </w:rPr>
        <w:t xml:space="preserve"> </w:t>
      </w:r>
      <w:r w:rsidR="00CA343B" w:rsidRPr="00E2434C">
        <w:rPr>
          <w:rFonts w:asciiTheme="minorHAnsi" w:hAnsiTheme="minorHAnsi" w:cstheme="minorHAnsi"/>
          <w:sz w:val="24"/>
          <w:szCs w:val="24"/>
        </w:rPr>
        <w:t>niniejszego paragrafu</w:t>
      </w:r>
      <w:r w:rsidRPr="00E2434C">
        <w:rPr>
          <w:rFonts w:asciiTheme="minorHAnsi" w:hAnsiTheme="minorHAnsi" w:cstheme="minorHAnsi"/>
          <w:sz w:val="24"/>
          <w:szCs w:val="24"/>
        </w:rPr>
        <w:t>.</w:t>
      </w:r>
    </w:p>
    <w:p w14:paraId="346C7EEB" w14:textId="056A18E1" w:rsidR="00407C8F" w:rsidRPr="00E2434C" w:rsidRDefault="004E4AA9"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t>Wynagrodzenie zostanie każdorazowo pomniejszone o należne zaliczki na podatek dochodowy i składki na ubezpieczenie</w:t>
      </w:r>
      <w:r w:rsidR="006017B7" w:rsidRPr="00E2434C">
        <w:rPr>
          <w:rFonts w:asciiTheme="minorHAnsi" w:hAnsiTheme="minorHAnsi" w:cstheme="minorHAnsi"/>
          <w:sz w:val="24"/>
          <w:szCs w:val="24"/>
        </w:rPr>
        <w:t xml:space="preserve"> społeczne</w:t>
      </w:r>
      <w:r w:rsidRPr="00E2434C">
        <w:rPr>
          <w:rFonts w:asciiTheme="minorHAnsi" w:hAnsiTheme="minorHAnsi" w:cstheme="minorHAnsi"/>
          <w:sz w:val="24"/>
          <w:szCs w:val="24"/>
        </w:rPr>
        <w:t>, o ile taki obowiązek wyst</w:t>
      </w:r>
      <w:r w:rsidR="006C0FD6" w:rsidRPr="00E2434C">
        <w:rPr>
          <w:rFonts w:asciiTheme="minorHAnsi" w:hAnsiTheme="minorHAnsi" w:cstheme="minorHAnsi"/>
          <w:sz w:val="24"/>
          <w:szCs w:val="24"/>
        </w:rPr>
        <w:t xml:space="preserve">ąpi zgodnie z przepisami </w:t>
      </w:r>
      <w:r w:rsidR="00407C8F" w:rsidRPr="00E2434C">
        <w:rPr>
          <w:rFonts w:asciiTheme="minorHAnsi" w:hAnsiTheme="minorHAnsi" w:cstheme="minorHAnsi"/>
          <w:sz w:val="24"/>
          <w:szCs w:val="24"/>
        </w:rPr>
        <w:t>prawa.*</w:t>
      </w:r>
    </w:p>
    <w:p w14:paraId="4F26BBFB" w14:textId="23C0DE56" w:rsidR="00B75582" w:rsidRPr="00E2434C" w:rsidRDefault="00B75582"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t>Wynagrodzenie z</w:t>
      </w:r>
      <w:r w:rsidR="00DB0051" w:rsidRPr="00E2434C">
        <w:rPr>
          <w:rFonts w:asciiTheme="minorHAnsi" w:hAnsiTheme="minorHAnsi" w:cstheme="minorHAnsi"/>
          <w:sz w:val="24"/>
          <w:szCs w:val="24"/>
        </w:rPr>
        <w:t xml:space="preserve"> tytułu realizacji</w:t>
      </w:r>
      <w:r w:rsidRPr="00E2434C">
        <w:rPr>
          <w:rFonts w:asciiTheme="minorHAnsi" w:hAnsiTheme="minorHAnsi" w:cstheme="minorHAnsi"/>
          <w:sz w:val="24"/>
          <w:szCs w:val="24"/>
        </w:rPr>
        <w:t xml:space="preserve"> Usług świadczon</w:t>
      </w:r>
      <w:r w:rsidR="00DB0051" w:rsidRPr="00E2434C">
        <w:rPr>
          <w:rFonts w:asciiTheme="minorHAnsi" w:hAnsiTheme="minorHAnsi" w:cstheme="minorHAnsi"/>
          <w:sz w:val="24"/>
          <w:szCs w:val="24"/>
        </w:rPr>
        <w:t>ych</w:t>
      </w:r>
      <w:r w:rsidRPr="00E2434C">
        <w:rPr>
          <w:rFonts w:asciiTheme="minorHAnsi" w:hAnsiTheme="minorHAnsi" w:cstheme="minorHAnsi"/>
          <w:sz w:val="24"/>
          <w:szCs w:val="24"/>
        </w:rPr>
        <w:t xml:space="preserve"> w danym okresie rozliczeniowym będzie wypłacane raz w miesiącu, na podstawie złożonego</w:t>
      </w:r>
      <w:r w:rsidR="00D703FD" w:rsidRPr="00FB3349">
        <w:rPr>
          <w:rFonts w:asciiTheme="minorHAnsi" w:hAnsiTheme="minorHAnsi" w:cstheme="minorHAnsi"/>
          <w:sz w:val="24"/>
          <w:szCs w:val="24"/>
        </w:rPr>
        <w:t>/złożonej*</w:t>
      </w:r>
      <w:r w:rsidRPr="00E2434C">
        <w:rPr>
          <w:rFonts w:asciiTheme="minorHAnsi" w:hAnsiTheme="minorHAnsi" w:cstheme="minorHAnsi"/>
          <w:sz w:val="24"/>
          <w:szCs w:val="24"/>
        </w:rPr>
        <w:t xml:space="preserve"> rachunku/faktury</w:t>
      </w:r>
      <w:r w:rsidR="0095324D" w:rsidRPr="00E2434C">
        <w:rPr>
          <w:rFonts w:asciiTheme="minorHAnsi" w:hAnsiTheme="minorHAnsi" w:cstheme="minorHAnsi"/>
          <w:sz w:val="24"/>
          <w:szCs w:val="24"/>
        </w:rPr>
        <w:t>*</w:t>
      </w:r>
      <w:r w:rsidRPr="00E2434C">
        <w:rPr>
          <w:rFonts w:asciiTheme="minorHAnsi" w:hAnsiTheme="minorHAnsi" w:cstheme="minorHAnsi"/>
          <w:sz w:val="24"/>
          <w:szCs w:val="24"/>
        </w:rPr>
        <w:t xml:space="preserve">, w terminie do </w:t>
      </w:r>
      <w:r w:rsidR="004709B1" w:rsidRPr="00E2434C">
        <w:rPr>
          <w:rFonts w:asciiTheme="minorHAnsi" w:hAnsiTheme="minorHAnsi" w:cstheme="minorHAnsi"/>
          <w:sz w:val="24"/>
          <w:szCs w:val="24"/>
        </w:rPr>
        <w:t>21</w:t>
      </w:r>
      <w:r w:rsidRPr="00E2434C">
        <w:rPr>
          <w:rFonts w:asciiTheme="minorHAnsi" w:hAnsiTheme="minorHAnsi" w:cstheme="minorHAnsi"/>
          <w:sz w:val="24"/>
          <w:szCs w:val="24"/>
        </w:rPr>
        <w:t xml:space="preserve"> dni od dnia dostarczenia prawidłowo wystawionego</w:t>
      </w:r>
      <w:r w:rsidR="00D703FD" w:rsidRPr="00FB3349">
        <w:rPr>
          <w:rFonts w:asciiTheme="minorHAnsi" w:hAnsiTheme="minorHAnsi" w:cstheme="minorHAnsi"/>
          <w:sz w:val="24"/>
          <w:szCs w:val="24"/>
        </w:rPr>
        <w:t xml:space="preserve">/wystawionej* </w:t>
      </w:r>
      <w:r w:rsidR="0095324D" w:rsidRPr="00E2434C">
        <w:rPr>
          <w:rFonts w:asciiTheme="minorHAnsi" w:hAnsiTheme="minorHAnsi" w:cstheme="minorHAnsi"/>
          <w:sz w:val="24"/>
          <w:szCs w:val="24"/>
        </w:rPr>
        <w:t>rachunku/faktury*</w:t>
      </w:r>
      <w:r w:rsidRPr="00E2434C">
        <w:rPr>
          <w:rFonts w:asciiTheme="minorHAnsi" w:hAnsiTheme="minorHAnsi" w:cstheme="minorHAnsi"/>
          <w:sz w:val="24"/>
          <w:szCs w:val="24"/>
        </w:rPr>
        <w:t xml:space="preserve">, za zrealizowane Usługi, według zaoferowanych cen jednostkowych. </w:t>
      </w:r>
      <w:r w:rsidR="0095324D" w:rsidRPr="00E2434C">
        <w:rPr>
          <w:rFonts w:asciiTheme="minorHAnsi" w:hAnsiTheme="minorHAnsi" w:cstheme="minorHAnsi"/>
          <w:sz w:val="24"/>
          <w:szCs w:val="24"/>
        </w:rPr>
        <w:t xml:space="preserve">Rachunki/faktury* </w:t>
      </w:r>
      <w:r w:rsidRPr="00E2434C">
        <w:rPr>
          <w:rFonts w:asciiTheme="minorHAnsi" w:hAnsiTheme="minorHAnsi" w:cstheme="minorHAnsi"/>
          <w:sz w:val="24"/>
          <w:szCs w:val="24"/>
        </w:rPr>
        <w:t>wystawiane są w ostatnim dniu miesiąca, w którym świadczono Usługi. W uzasadnionych przypadkach faktura</w:t>
      </w:r>
      <w:r w:rsidR="0095324D" w:rsidRPr="00E2434C">
        <w:rPr>
          <w:rFonts w:asciiTheme="minorHAnsi" w:hAnsiTheme="minorHAnsi" w:cstheme="minorHAnsi"/>
          <w:sz w:val="24"/>
          <w:szCs w:val="24"/>
        </w:rPr>
        <w:t>/</w:t>
      </w:r>
      <w:r w:rsidRPr="00E2434C">
        <w:rPr>
          <w:rFonts w:asciiTheme="minorHAnsi" w:hAnsiTheme="minorHAnsi" w:cstheme="minorHAnsi"/>
          <w:sz w:val="24"/>
          <w:szCs w:val="24"/>
        </w:rPr>
        <w:t>rachunek</w:t>
      </w:r>
      <w:r w:rsidR="0095324D" w:rsidRPr="00E2434C">
        <w:rPr>
          <w:rFonts w:asciiTheme="minorHAnsi" w:hAnsiTheme="minorHAnsi" w:cstheme="minorHAnsi"/>
          <w:sz w:val="24"/>
          <w:szCs w:val="24"/>
        </w:rPr>
        <w:t>*</w:t>
      </w:r>
      <w:r w:rsidRPr="00E2434C">
        <w:rPr>
          <w:rFonts w:asciiTheme="minorHAnsi" w:hAnsiTheme="minorHAnsi" w:cstheme="minorHAnsi"/>
          <w:sz w:val="24"/>
          <w:szCs w:val="24"/>
        </w:rPr>
        <w:t xml:space="preserve"> mogą zostać wystawione wcześniej niż w ostatnim dniu miesiąca, w którym świadczono Usługi, przy czym przez uzasadnione przypadki rozumie się sytuacje losowe lub sytuacje, w których </w:t>
      </w:r>
      <w:r w:rsidR="00DB0051" w:rsidRPr="00E2434C">
        <w:rPr>
          <w:rFonts w:asciiTheme="minorHAnsi" w:hAnsiTheme="minorHAnsi" w:cstheme="minorHAnsi"/>
          <w:sz w:val="24"/>
          <w:szCs w:val="24"/>
        </w:rPr>
        <w:t>Wykonawca</w:t>
      </w:r>
      <w:r w:rsidRPr="00E2434C">
        <w:rPr>
          <w:rFonts w:asciiTheme="minorHAnsi" w:hAnsiTheme="minorHAnsi" w:cstheme="minorHAnsi"/>
          <w:sz w:val="24"/>
          <w:szCs w:val="24"/>
        </w:rPr>
        <w:t xml:space="preserve"> zakończył świadczenie Usług w danym miesiącu przed końcem miesiąca i jest pewnym, iż w danym miesiącu nie będzie już świadczył Usług na rzecz </w:t>
      </w:r>
      <w:r w:rsidR="00B06762" w:rsidRPr="00E2434C">
        <w:rPr>
          <w:rFonts w:asciiTheme="minorHAnsi" w:hAnsiTheme="minorHAnsi" w:cstheme="minorHAnsi"/>
          <w:sz w:val="24"/>
          <w:szCs w:val="24"/>
        </w:rPr>
        <w:t>Zamawiającego</w:t>
      </w:r>
      <w:r w:rsidRPr="00E2434C">
        <w:rPr>
          <w:rFonts w:asciiTheme="minorHAnsi" w:hAnsiTheme="minorHAnsi" w:cstheme="minorHAnsi"/>
          <w:sz w:val="24"/>
          <w:szCs w:val="24"/>
        </w:rPr>
        <w:t>.</w:t>
      </w:r>
    </w:p>
    <w:p w14:paraId="186C6917" w14:textId="16D581E4" w:rsidR="00B06762" w:rsidRPr="00E2434C" w:rsidRDefault="00D148A6"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t>Wynagrodzenie określone w U</w:t>
      </w:r>
      <w:r w:rsidR="004E4AA9" w:rsidRPr="00E2434C">
        <w:rPr>
          <w:rFonts w:asciiTheme="minorHAnsi" w:hAnsiTheme="minorHAnsi" w:cstheme="minorHAnsi"/>
          <w:sz w:val="24"/>
          <w:szCs w:val="24"/>
        </w:rPr>
        <w:t xml:space="preserve">mowie wyczerpuje wszelkie roszczenia </w:t>
      </w:r>
      <w:r w:rsidR="00B06762" w:rsidRPr="00E2434C">
        <w:rPr>
          <w:rFonts w:asciiTheme="minorHAnsi" w:hAnsiTheme="minorHAnsi" w:cstheme="minorHAnsi"/>
          <w:bCs/>
          <w:sz w:val="24"/>
          <w:szCs w:val="24"/>
        </w:rPr>
        <w:t>Wykonawcy</w:t>
      </w:r>
      <w:r w:rsidRPr="00E2434C">
        <w:rPr>
          <w:rFonts w:asciiTheme="minorHAnsi" w:hAnsiTheme="minorHAnsi" w:cstheme="minorHAnsi"/>
          <w:sz w:val="24"/>
          <w:szCs w:val="24"/>
        </w:rPr>
        <w:t xml:space="preserve"> z tytułu </w:t>
      </w:r>
      <w:r w:rsidR="0095324D" w:rsidRPr="00E2434C">
        <w:rPr>
          <w:rFonts w:asciiTheme="minorHAnsi" w:hAnsiTheme="minorHAnsi" w:cstheme="minorHAnsi"/>
          <w:sz w:val="24"/>
          <w:szCs w:val="24"/>
        </w:rPr>
        <w:t>świadczenie Usług</w:t>
      </w:r>
      <w:r w:rsidR="004E4AA9" w:rsidRPr="00E2434C">
        <w:rPr>
          <w:rFonts w:asciiTheme="minorHAnsi" w:hAnsiTheme="minorHAnsi" w:cstheme="minorHAnsi"/>
          <w:sz w:val="24"/>
          <w:szCs w:val="24"/>
        </w:rPr>
        <w:t xml:space="preserve">, w tym pokrywa poniesione przez </w:t>
      </w:r>
      <w:r w:rsidR="00B06762" w:rsidRPr="00E2434C">
        <w:rPr>
          <w:rFonts w:asciiTheme="minorHAnsi" w:hAnsiTheme="minorHAnsi" w:cstheme="minorHAnsi"/>
          <w:bCs/>
          <w:sz w:val="24"/>
          <w:szCs w:val="24"/>
        </w:rPr>
        <w:t>Wykonawcę</w:t>
      </w:r>
      <w:r w:rsidR="004E4AA9" w:rsidRPr="00E2434C">
        <w:rPr>
          <w:rFonts w:asciiTheme="minorHAnsi" w:hAnsiTheme="minorHAnsi" w:cstheme="minorHAnsi"/>
          <w:sz w:val="24"/>
          <w:szCs w:val="24"/>
        </w:rPr>
        <w:t xml:space="preserve"> wydatki</w:t>
      </w:r>
      <w:r w:rsidR="0095324D" w:rsidRPr="00E2434C">
        <w:rPr>
          <w:rFonts w:asciiTheme="minorHAnsi" w:hAnsiTheme="minorHAnsi" w:cstheme="minorHAnsi"/>
          <w:sz w:val="24"/>
          <w:szCs w:val="24"/>
        </w:rPr>
        <w:t xml:space="preserve">, z zastrzeżeniem </w:t>
      </w:r>
      <w:r w:rsidR="000C0738" w:rsidRPr="00E2434C">
        <w:rPr>
          <w:rFonts w:asciiTheme="minorHAnsi" w:hAnsiTheme="minorHAnsi" w:cstheme="minorHAnsi"/>
          <w:sz w:val="24"/>
          <w:szCs w:val="24"/>
        </w:rPr>
        <w:t>§ 1 ust</w:t>
      </w:r>
      <w:r w:rsidR="0095324D" w:rsidRPr="00E2434C">
        <w:rPr>
          <w:rFonts w:asciiTheme="minorHAnsi" w:hAnsiTheme="minorHAnsi" w:cstheme="minorHAnsi"/>
          <w:sz w:val="24"/>
          <w:szCs w:val="24"/>
        </w:rPr>
        <w:t>. 3</w:t>
      </w:r>
      <w:r w:rsidR="0059631E" w:rsidRPr="00E2434C">
        <w:rPr>
          <w:rFonts w:asciiTheme="minorHAnsi" w:hAnsiTheme="minorHAnsi" w:cstheme="minorHAnsi"/>
          <w:sz w:val="24"/>
          <w:szCs w:val="24"/>
        </w:rPr>
        <w:t xml:space="preserve"> </w:t>
      </w:r>
      <w:r w:rsidR="007370AE" w:rsidRPr="00FB3349">
        <w:rPr>
          <w:rFonts w:asciiTheme="minorHAnsi" w:hAnsiTheme="minorHAnsi" w:cstheme="minorHAnsi"/>
          <w:sz w:val="24"/>
          <w:szCs w:val="24"/>
        </w:rPr>
        <w:t>Umowy</w:t>
      </w:r>
      <w:r w:rsidR="0095324D" w:rsidRPr="00E2434C">
        <w:rPr>
          <w:rFonts w:asciiTheme="minorHAnsi" w:hAnsiTheme="minorHAnsi" w:cstheme="minorHAnsi"/>
          <w:sz w:val="24"/>
          <w:szCs w:val="24"/>
        </w:rPr>
        <w:t>.</w:t>
      </w:r>
      <w:r w:rsidR="007370AE" w:rsidRPr="00FB3349">
        <w:rPr>
          <w:rFonts w:asciiTheme="minorHAnsi" w:hAnsiTheme="minorHAnsi" w:cstheme="minorHAnsi"/>
          <w:sz w:val="24"/>
          <w:szCs w:val="24"/>
        </w:rPr>
        <w:t>*</w:t>
      </w:r>
    </w:p>
    <w:p w14:paraId="0DE95FF1" w14:textId="663C0DF2" w:rsidR="004E4AA9" w:rsidRPr="00E2434C" w:rsidRDefault="004E4AA9"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t xml:space="preserve">Każdorazowo datą zapłaty jest dzień obciążenia rachunku bankowego </w:t>
      </w:r>
      <w:r w:rsidR="00B06762" w:rsidRPr="00E2434C">
        <w:rPr>
          <w:rFonts w:asciiTheme="minorHAnsi" w:hAnsiTheme="minorHAnsi" w:cstheme="minorHAnsi"/>
          <w:sz w:val="24"/>
          <w:szCs w:val="24"/>
        </w:rPr>
        <w:t xml:space="preserve">Zamawiającego </w:t>
      </w:r>
      <w:r w:rsidRPr="00E2434C">
        <w:rPr>
          <w:rFonts w:asciiTheme="minorHAnsi" w:hAnsiTheme="minorHAnsi" w:cstheme="minorHAnsi"/>
          <w:sz w:val="24"/>
          <w:szCs w:val="24"/>
        </w:rPr>
        <w:t xml:space="preserve">kwotą należnego </w:t>
      </w:r>
      <w:r w:rsidR="00B06762" w:rsidRPr="00E2434C">
        <w:rPr>
          <w:rFonts w:asciiTheme="minorHAnsi" w:hAnsiTheme="minorHAnsi" w:cstheme="minorHAnsi"/>
          <w:sz w:val="24"/>
          <w:szCs w:val="24"/>
        </w:rPr>
        <w:t>Wykonawcy</w:t>
      </w:r>
      <w:r w:rsidRPr="00E2434C">
        <w:rPr>
          <w:rFonts w:asciiTheme="minorHAnsi" w:hAnsiTheme="minorHAnsi" w:cstheme="minorHAnsi"/>
          <w:sz w:val="24"/>
          <w:szCs w:val="24"/>
        </w:rPr>
        <w:t xml:space="preserve"> wynagrodzenia.</w:t>
      </w:r>
    </w:p>
    <w:p w14:paraId="3E9E415E" w14:textId="2E786931" w:rsidR="00DB0051" w:rsidRPr="00E2434C" w:rsidRDefault="00DB0051" w:rsidP="009B5A36">
      <w:pPr>
        <w:pStyle w:val="Bezodstpw"/>
        <w:numPr>
          <w:ilvl w:val="0"/>
          <w:numId w:val="50"/>
        </w:numPr>
        <w:spacing w:before="240" w:after="240" w:line="360" w:lineRule="auto"/>
        <w:jc w:val="left"/>
        <w:rPr>
          <w:rFonts w:asciiTheme="minorHAnsi" w:hAnsiTheme="minorHAnsi" w:cstheme="minorHAnsi"/>
          <w:sz w:val="24"/>
          <w:szCs w:val="24"/>
        </w:rPr>
      </w:pPr>
      <w:r w:rsidRPr="00E2434C">
        <w:rPr>
          <w:rFonts w:asciiTheme="minorHAnsi" w:hAnsiTheme="minorHAnsi" w:cstheme="minorHAnsi"/>
          <w:sz w:val="24"/>
          <w:szCs w:val="24"/>
        </w:rPr>
        <w:lastRenderedPageBreak/>
        <w:t xml:space="preserve">Strony oświadczają, iż wynagrodzenie </w:t>
      </w:r>
      <w:r w:rsidR="00B06762" w:rsidRPr="00E2434C">
        <w:rPr>
          <w:rFonts w:asciiTheme="minorHAnsi" w:hAnsiTheme="minorHAnsi" w:cstheme="minorHAnsi"/>
          <w:sz w:val="24"/>
          <w:szCs w:val="24"/>
        </w:rPr>
        <w:t>Wykonawcy</w:t>
      </w:r>
      <w:r w:rsidRPr="00E2434C">
        <w:rPr>
          <w:rFonts w:asciiTheme="minorHAnsi" w:hAnsiTheme="minorHAnsi" w:cstheme="minorHAnsi"/>
          <w:sz w:val="24"/>
          <w:szCs w:val="24"/>
        </w:rPr>
        <w:t xml:space="preserve"> jest zgodne z dyspozycją art. 8a ust. 1 ustawy z 10 października 2002 o minimalnym wynagrodzeniu za pracę.*</w:t>
      </w:r>
    </w:p>
    <w:p w14:paraId="5DE29960" w14:textId="5047CFBC" w:rsidR="006017B7" w:rsidRPr="009B5A36" w:rsidRDefault="00C801A3" w:rsidP="009B5A36">
      <w:pPr>
        <w:pStyle w:val="Nagwek2"/>
        <w:spacing w:before="240" w:after="240" w:line="360" w:lineRule="auto"/>
        <w:jc w:val="left"/>
        <w:rPr>
          <w:rFonts w:cstheme="minorHAnsi"/>
          <w:sz w:val="28"/>
          <w:szCs w:val="28"/>
        </w:rPr>
      </w:pPr>
      <w:r w:rsidRPr="009B5A36">
        <w:rPr>
          <w:rFonts w:cstheme="minorHAnsi"/>
          <w:bCs/>
          <w:sz w:val="28"/>
          <w:szCs w:val="28"/>
        </w:rPr>
        <w:t>§ 4.</w:t>
      </w:r>
      <w:r w:rsidR="00234EBB" w:rsidRPr="009B5A36">
        <w:rPr>
          <w:rFonts w:cstheme="minorHAnsi"/>
          <w:bCs/>
          <w:sz w:val="28"/>
          <w:szCs w:val="28"/>
        </w:rPr>
        <w:t xml:space="preserve"> </w:t>
      </w:r>
      <w:r w:rsidR="00231312" w:rsidRPr="009B5A36">
        <w:rPr>
          <w:rFonts w:cstheme="minorHAnsi"/>
          <w:sz w:val="28"/>
          <w:szCs w:val="28"/>
        </w:rPr>
        <w:t xml:space="preserve">Zobowiązania dodatkowe </w:t>
      </w:r>
      <w:r w:rsidR="00B06762" w:rsidRPr="009B5A36">
        <w:rPr>
          <w:rFonts w:cstheme="minorHAnsi"/>
          <w:sz w:val="28"/>
          <w:szCs w:val="28"/>
        </w:rPr>
        <w:t>Wykonawcy</w:t>
      </w:r>
    </w:p>
    <w:p w14:paraId="5922EA84" w14:textId="3825384E" w:rsidR="004E4AA9" w:rsidRPr="00E2434C"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E2434C">
        <w:rPr>
          <w:rFonts w:asciiTheme="minorHAnsi" w:hAnsiTheme="minorHAnsi" w:cstheme="minorHAnsi"/>
          <w:sz w:val="24"/>
          <w:szCs w:val="24"/>
        </w:rPr>
        <w:t>Wykonawca</w:t>
      </w:r>
      <w:r w:rsidR="004E4AA9" w:rsidRPr="00E2434C">
        <w:rPr>
          <w:rFonts w:asciiTheme="minorHAnsi" w:hAnsiTheme="minorHAnsi" w:cstheme="minorHAnsi"/>
          <w:sz w:val="24"/>
          <w:szCs w:val="24"/>
        </w:rPr>
        <w:t xml:space="preserve"> zobowiązuje się świadczyć </w:t>
      </w:r>
      <w:r w:rsidR="006017B7" w:rsidRPr="00E2434C">
        <w:rPr>
          <w:rFonts w:asciiTheme="minorHAnsi" w:hAnsiTheme="minorHAnsi" w:cstheme="minorHAnsi"/>
          <w:sz w:val="24"/>
          <w:szCs w:val="24"/>
        </w:rPr>
        <w:t>U</w:t>
      </w:r>
      <w:r w:rsidR="00DC164F" w:rsidRPr="00E2434C">
        <w:rPr>
          <w:rFonts w:asciiTheme="minorHAnsi" w:hAnsiTheme="minorHAnsi" w:cstheme="minorHAnsi"/>
          <w:sz w:val="24"/>
          <w:szCs w:val="24"/>
        </w:rPr>
        <w:t xml:space="preserve">sługi z należytą starannością, </w:t>
      </w:r>
      <w:r w:rsidR="004E4AA9" w:rsidRPr="00E2434C">
        <w:rPr>
          <w:rFonts w:asciiTheme="minorHAnsi" w:hAnsiTheme="minorHAnsi" w:cstheme="minorHAnsi"/>
          <w:sz w:val="24"/>
          <w:szCs w:val="24"/>
        </w:rPr>
        <w:t xml:space="preserve">w sposób uwzględniający wymagania </w:t>
      </w:r>
      <w:r w:rsidRPr="00E2434C">
        <w:rPr>
          <w:rFonts w:asciiTheme="minorHAnsi" w:hAnsiTheme="minorHAnsi" w:cstheme="minorHAnsi"/>
          <w:sz w:val="24"/>
          <w:szCs w:val="24"/>
        </w:rPr>
        <w:t xml:space="preserve">Zamawiającego </w:t>
      </w:r>
      <w:r w:rsidR="004E4AA9" w:rsidRPr="00E2434C">
        <w:rPr>
          <w:rFonts w:asciiTheme="minorHAnsi" w:hAnsiTheme="minorHAnsi" w:cstheme="minorHAnsi"/>
          <w:sz w:val="24"/>
          <w:szCs w:val="24"/>
        </w:rPr>
        <w:t>oraz pr</w:t>
      </w:r>
      <w:r w:rsidR="006C0FD6" w:rsidRPr="00E2434C">
        <w:rPr>
          <w:rFonts w:asciiTheme="minorHAnsi" w:hAnsiTheme="minorHAnsi" w:cstheme="minorHAnsi"/>
          <w:sz w:val="24"/>
          <w:szCs w:val="24"/>
        </w:rPr>
        <w:t>zepisy wewnętrzne obowiązujące</w:t>
      </w:r>
      <w:r w:rsidR="00172033" w:rsidRPr="00E2434C">
        <w:rPr>
          <w:rFonts w:asciiTheme="minorHAnsi" w:hAnsiTheme="minorHAnsi" w:cstheme="minorHAnsi"/>
          <w:sz w:val="24"/>
          <w:szCs w:val="24"/>
        </w:rPr>
        <w:t xml:space="preserve"> </w:t>
      </w:r>
      <w:r w:rsidRPr="00E2434C">
        <w:rPr>
          <w:rFonts w:asciiTheme="minorHAnsi" w:hAnsiTheme="minorHAnsi" w:cstheme="minorHAnsi"/>
          <w:sz w:val="24"/>
          <w:szCs w:val="24"/>
        </w:rPr>
        <w:t>Zamawiającego</w:t>
      </w:r>
      <w:r w:rsidR="004E4AA9" w:rsidRPr="00E2434C">
        <w:rPr>
          <w:rFonts w:asciiTheme="minorHAnsi" w:hAnsiTheme="minorHAnsi" w:cstheme="minorHAnsi"/>
          <w:sz w:val="24"/>
          <w:szCs w:val="24"/>
        </w:rPr>
        <w:t>.</w:t>
      </w:r>
    </w:p>
    <w:p w14:paraId="67969BD2" w14:textId="0D4FDC10" w:rsidR="009218DF" w:rsidRPr="00322BA7" w:rsidRDefault="009218DF" w:rsidP="009B5A36">
      <w:pPr>
        <w:pStyle w:val="Bezodstpw"/>
        <w:numPr>
          <w:ilvl w:val="0"/>
          <w:numId w:val="55"/>
        </w:numPr>
        <w:spacing w:before="240" w:after="240" w:line="360" w:lineRule="auto"/>
        <w:ind w:left="360"/>
        <w:jc w:val="left"/>
        <w:rPr>
          <w:rFonts w:asciiTheme="minorHAnsi" w:hAnsiTheme="minorHAnsi" w:cstheme="minorHAnsi"/>
          <w:color w:val="000000" w:themeColor="text1"/>
          <w:sz w:val="24"/>
          <w:szCs w:val="24"/>
        </w:rPr>
      </w:pPr>
      <w:r w:rsidRPr="00E2434C">
        <w:rPr>
          <w:rFonts w:asciiTheme="minorHAnsi" w:hAnsiTheme="minorHAnsi" w:cstheme="minorHAnsi"/>
          <w:sz w:val="24"/>
          <w:szCs w:val="24"/>
        </w:rPr>
        <w:t>Wykonawca zobowiązuje się świadczyć Usługi osobiście</w:t>
      </w:r>
      <w:r w:rsidR="00600C42">
        <w:rPr>
          <w:rFonts w:asciiTheme="minorHAnsi" w:hAnsiTheme="minorHAnsi" w:cstheme="minorHAnsi"/>
          <w:sz w:val="24"/>
          <w:szCs w:val="24"/>
        </w:rPr>
        <w:t xml:space="preserve">/ Wykonawca zobowiązuje się skierować do realizacji Usług </w:t>
      </w:r>
      <w:r w:rsidR="00E2434C">
        <w:rPr>
          <w:rFonts w:asciiTheme="minorHAnsi" w:hAnsiTheme="minorHAnsi" w:cstheme="minorHAnsi"/>
          <w:sz w:val="24"/>
          <w:szCs w:val="24"/>
        </w:rPr>
        <w:t>(wpisać wykonawcę)</w:t>
      </w:r>
      <w:r w:rsidR="00600C42">
        <w:rPr>
          <w:rFonts w:asciiTheme="minorHAnsi" w:hAnsiTheme="minorHAnsi" w:cstheme="minorHAnsi"/>
          <w:sz w:val="24"/>
          <w:szCs w:val="24"/>
        </w:rPr>
        <w:t>*</w:t>
      </w:r>
      <w:r w:rsidR="0070266E" w:rsidRPr="00E2434C">
        <w:rPr>
          <w:rFonts w:asciiTheme="minorHAnsi" w:hAnsiTheme="minorHAnsi" w:cstheme="minorHAnsi"/>
          <w:sz w:val="24"/>
          <w:szCs w:val="24"/>
        </w:rPr>
        <w:t>.</w:t>
      </w:r>
    </w:p>
    <w:p w14:paraId="6233637C" w14:textId="612C0746" w:rsidR="00802965" w:rsidRPr="00322BA7" w:rsidRDefault="00802965" w:rsidP="009B5A36">
      <w:pPr>
        <w:pStyle w:val="Bezodstpw"/>
        <w:numPr>
          <w:ilvl w:val="0"/>
          <w:numId w:val="55"/>
        </w:numPr>
        <w:spacing w:before="240" w:after="240" w:line="360" w:lineRule="auto"/>
        <w:ind w:left="360"/>
        <w:jc w:val="left"/>
        <w:rPr>
          <w:rFonts w:asciiTheme="minorHAnsi" w:hAnsiTheme="minorHAnsi" w:cstheme="minorHAnsi"/>
          <w:color w:val="000000" w:themeColor="text1"/>
          <w:sz w:val="24"/>
          <w:szCs w:val="24"/>
        </w:rPr>
      </w:pPr>
      <w:r>
        <w:rPr>
          <w:rFonts w:asciiTheme="minorHAnsi" w:hAnsiTheme="minorHAnsi" w:cstheme="minorHAnsi"/>
          <w:sz w:val="24"/>
          <w:szCs w:val="24"/>
        </w:rPr>
        <w:t>W przypadku</w:t>
      </w:r>
      <w:r w:rsidR="00195C1E">
        <w:rPr>
          <w:rFonts w:asciiTheme="minorHAnsi" w:hAnsiTheme="minorHAnsi" w:cstheme="minorHAnsi"/>
          <w:sz w:val="24"/>
          <w:szCs w:val="24"/>
        </w:rPr>
        <w:t xml:space="preserve"> uzasadnionej</w:t>
      </w:r>
      <w:r>
        <w:rPr>
          <w:rFonts w:asciiTheme="minorHAnsi" w:hAnsiTheme="minorHAnsi" w:cstheme="minorHAnsi"/>
          <w:sz w:val="24"/>
          <w:szCs w:val="24"/>
        </w:rPr>
        <w:t xml:space="preserve"> </w:t>
      </w:r>
      <w:r w:rsidR="00195C1E">
        <w:rPr>
          <w:rFonts w:asciiTheme="minorHAnsi" w:hAnsiTheme="minorHAnsi" w:cstheme="minorHAnsi"/>
          <w:sz w:val="24"/>
          <w:szCs w:val="24"/>
        </w:rPr>
        <w:t xml:space="preserve">konieczności </w:t>
      </w:r>
      <w:r>
        <w:rPr>
          <w:rFonts w:asciiTheme="minorHAnsi" w:hAnsiTheme="minorHAnsi" w:cstheme="minorHAnsi"/>
          <w:sz w:val="24"/>
          <w:szCs w:val="24"/>
        </w:rPr>
        <w:t xml:space="preserve">zmiany osoby skierowanej do realizacji Usług, Wykonawca zobowiązany jest </w:t>
      </w:r>
      <w:r w:rsidR="00195C1E">
        <w:rPr>
          <w:rFonts w:asciiTheme="minorHAnsi" w:hAnsiTheme="minorHAnsi" w:cstheme="minorHAnsi"/>
          <w:sz w:val="24"/>
          <w:szCs w:val="24"/>
        </w:rPr>
        <w:t xml:space="preserve">przed jej dokonaniem </w:t>
      </w:r>
      <w:r>
        <w:rPr>
          <w:rFonts w:asciiTheme="minorHAnsi" w:hAnsiTheme="minorHAnsi" w:cstheme="minorHAnsi"/>
          <w:sz w:val="24"/>
          <w:szCs w:val="24"/>
        </w:rPr>
        <w:t xml:space="preserve">przedstawić </w:t>
      </w:r>
      <w:r w:rsidR="00195C1E">
        <w:rPr>
          <w:rFonts w:asciiTheme="minorHAnsi" w:hAnsiTheme="minorHAnsi" w:cstheme="minorHAnsi"/>
          <w:sz w:val="24"/>
          <w:szCs w:val="24"/>
        </w:rPr>
        <w:t xml:space="preserve">Muzeum pisemną kandydaturę innej osoby, przy czym osoba ta musi spełniać wszelkie wymogi i posiadać doświadczenie zgodne z wymaganym w treści ogłoszenia udostępnionego Wykonawcy w toku postępowania. Muzeum po zapoznaniu się z propozycją wyrazi zgodę na dokonanie zmiany bądź odrzuci przedstawioną przez Wykonawcę kandydaturę. W przypadku odrzucenia kandydatury Wykonawca będzie </w:t>
      </w:r>
      <w:r w:rsidR="00F2168E">
        <w:rPr>
          <w:rFonts w:asciiTheme="minorHAnsi" w:hAnsiTheme="minorHAnsi" w:cstheme="minorHAnsi"/>
          <w:sz w:val="24"/>
          <w:szCs w:val="24"/>
        </w:rPr>
        <w:t xml:space="preserve">miał ponowną możliwość przedstawienie kandydatury innej osoby na powyższych zasadach. </w:t>
      </w:r>
      <w:r w:rsidR="00DA0CB9">
        <w:rPr>
          <w:rFonts w:asciiTheme="minorHAnsi" w:hAnsiTheme="minorHAnsi" w:cstheme="minorHAnsi"/>
          <w:sz w:val="24"/>
          <w:szCs w:val="24"/>
        </w:rPr>
        <w:t xml:space="preserve">W przypadku ponownego odrzucenia nowej kandydatury zastosowanie mają postanowienia </w:t>
      </w:r>
      <w:r w:rsidR="00DA0CB9" w:rsidRPr="00600C42">
        <w:rPr>
          <w:rFonts w:asciiTheme="minorHAnsi" w:hAnsiTheme="minorHAnsi" w:cstheme="minorHAnsi"/>
          <w:sz w:val="24"/>
          <w:szCs w:val="24"/>
        </w:rPr>
        <w:t xml:space="preserve">§ </w:t>
      </w:r>
      <w:r w:rsidR="00DA0CB9">
        <w:rPr>
          <w:rFonts w:asciiTheme="minorHAnsi" w:hAnsiTheme="minorHAnsi" w:cstheme="minorHAnsi"/>
          <w:sz w:val="24"/>
          <w:szCs w:val="24"/>
        </w:rPr>
        <w:t xml:space="preserve">6 </w:t>
      </w:r>
      <w:r w:rsidR="00DA0CB9" w:rsidRPr="00600C42">
        <w:rPr>
          <w:rFonts w:asciiTheme="minorHAnsi" w:hAnsiTheme="minorHAnsi" w:cstheme="minorHAnsi"/>
          <w:sz w:val="24"/>
          <w:szCs w:val="24"/>
        </w:rPr>
        <w:t xml:space="preserve">ust. </w:t>
      </w:r>
      <w:r w:rsidR="00DA0CB9">
        <w:rPr>
          <w:rFonts w:asciiTheme="minorHAnsi" w:hAnsiTheme="minorHAnsi" w:cstheme="minorHAnsi"/>
          <w:sz w:val="24"/>
          <w:szCs w:val="24"/>
        </w:rPr>
        <w:t>2-4 Umowy.</w:t>
      </w:r>
    </w:p>
    <w:p w14:paraId="7932FF49" w14:textId="2F47B275" w:rsidR="004E4AA9" w:rsidRPr="00322BA7"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w:t>
      </w:r>
      <w:r w:rsidR="004E4AA9" w:rsidRPr="00322BA7">
        <w:rPr>
          <w:rFonts w:asciiTheme="minorHAnsi" w:hAnsiTheme="minorHAnsi" w:cstheme="minorHAnsi"/>
          <w:sz w:val="24"/>
          <w:szCs w:val="24"/>
        </w:rPr>
        <w:t xml:space="preserve"> zobowiązuje się do niezwłocznego poinformowania </w:t>
      </w:r>
      <w:r w:rsidRPr="00322BA7">
        <w:rPr>
          <w:rFonts w:asciiTheme="minorHAnsi" w:hAnsiTheme="minorHAnsi" w:cstheme="minorHAnsi"/>
          <w:sz w:val="24"/>
          <w:szCs w:val="24"/>
        </w:rPr>
        <w:t xml:space="preserve">Zamawiającego </w:t>
      </w:r>
      <w:r w:rsidR="004E4AA9" w:rsidRPr="00322BA7">
        <w:rPr>
          <w:rFonts w:asciiTheme="minorHAnsi" w:hAnsiTheme="minorHAnsi" w:cstheme="minorHAnsi"/>
          <w:sz w:val="24"/>
          <w:szCs w:val="24"/>
        </w:rPr>
        <w:t>o zmianie swoich danych, w tym rozpoczęciu, zawieszeniu lub zakończeniu prowadzenia działalności gospodarczej.</w:t>
      </w:r>
      <w:r w:rsidR="00D703FD" w:rsidRPr="00FB3349">
        <w:rPr>
          <w:rFonts w:asciiTheme="minorHAnsi" w:hAnsiTheme="minorHAnsi" w:cstheme="minorHAnsi"/>
          <w:sz w:val="24"/>
          <w:szCs w:val="24"/>
        </w:rPr>
        <w:t>*</w:t>
      </w:r>
    </w:p>
    <w:p w14:paraId="1235019C" w14:textId="4C47C50A" w:rsidR="004E4AA9" w:rsidRPr="00322BA7"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w:t>
      </w:r>
      <w:r w:rsidR="004E4AA9" w:rsidRPr="00322BA7">
        <w:rPr>
          <w:rFonts w:asciiTheme="minorHAnsi" w:hAnsiTheme="minorHAnsi" w:cstheme="minorHAnsi"/>
          <w:sz w:val="24"/>
          <w:szCs w:val="24"/>
        </w:rPr>
        <w:t xml:space="preserve"> zobowiązuje się do poinformowania o niemożności świ</w:t>
      </w:r>
      <w:r w:rsidR="006C0FD6" w:rsidRPr="00322BA7">
        <w:rPr>
          <w:rFonts w:asciiTheme="minorHAnsi" w:hAnsiTheme="minorHAnsi" w:cstheme="minorHAnsi"/>
          <w:sz w:val="24"/>
          <w:szCs w:val="24"/>
        </w:rPr>
        <w:t xml:space="preserve">adczenia </w:t>
      </w:r>
      <w:r w:rsidR="00637462" w:rsidRPr="00322BA7">
        <w:rPr>
          <w:rFonts w:asciiTheme="minorHAnsi" w:hAnsiTheme="minorHAnsi" w:cstheme="minorHAnsi"/>
          <w:sz w:val="24"/>
          <w:szCs w:val="24"/>
        </w:rPr>
        <w:t>U</w:t>
      </w:r>
      <w:r w:rsidR="006C0FD6" w:rsidRPr="00322BA7">
        <w:rPr>
          <w:rFonts w:asciiTheme="minorHAnsi" w:hAnsiTheme="minorHAnsi" w:cstheme="minorHAnsi"/>
          <w:sz w:val="24"/>
          <w:szCs w:val="24"/>
        </w:rPr>
        <w:t xml:space="preserve">sług </w:t>
      </w:r>
      <w:r w:rsidR="00231312" w:rsidRPr="00322BA7">
        <w:rPr>
          <w:rFonts w:asciiTheme="minorHAnsi" w:hAnsiTheme="minorHAnsi" w:cstheme="minorHAnsi"/>
          <w:sz w:val="24"/>
          <w:szCs w:val="24"/>
        </w:rPr>
        <w:br/>
      </w:r>
      <w:r w:rsidR="004E4AA9" w:rsidRPr="00322BA7">
        <w:rPr>
          <w:rFonts w:asciiTheme="minorHAnsi" w:hAnsiTheme="minorHAnsi" w:cstheme="minorHAnsi"/>
          <w:sz w:val="24"/>
          <w:szCs w:val="24"/>
        </w:rPr>
        <w:t>w wyznaczonym terminie najpóźniej na 24 godzin</w:t>
      </w:r>
      <w:r w:rsidR="004E3E78" w:rsidRPr="00322BA7">
        <w:rPr>
          <w:rFonts w:asciiTheme="minorHAnsi" w:hAnsiTheme="minorHAnsi" w:cstheme="minorHAnsi"/>
          <w:sz w:val="24"/>
          <w:szCs w:val="24"/>
        </w:rPr>
        <w:t>y</w:t>
      </w:r>
      <w:r w:rsidR="004E4AA9" w:rsidRPr="00322BA7">
        <w:rPr>
          <w:rFonts w:asciiTheme="minorHAnsi" w:hAnsiTheme="minorHAnsi" w:cstheme="minorHAnsi"/>
          <w:sz w:val="24"/>
          <w:szCs w:val="24"/>
        </w:rPr>
        <w:t xml:space="preserve"> przed p</w:t>
      </w:r>
      <w:r w:rsidR="006C0FD6" w:rsidRPr="00322BA7">
        <w:rPr>
          <w:rFonts w:asciiTheme="minorHAnsi" w:hAnsiTheme="minorHAnsi" w:cstheme="minorHAnsi"/>
          <w:sz w:val="24"/>
          <w:szCs w:val="24"/>
        </w:rPr>
        <w:t xml:space="preserve">lanowanym świadczeniem </w:t>
      </w:r>
      <w:r w:rsidR="00637462" w:rsidRPr="00322BA7">
        <w:rPr>
          <w:rFonts w:asciiTheme="minorHAnsi" w:hAnsiTheme="minorHAnsi" w:cstheme="minorHAnsi"/>
          <w:sz w:val="24"/>
          <w:szCs w:val="24"/>
        </w:rPr>
        <w:t>U</w:t>
      </w:r>
      <w:r w:rsidR="006C0FD6" w:rsidRPr="00322BA7">
        <w:rPr>
          <w:rFonts w:asciiTheme="minorHAnsi" w:hAnsiTheme="minorHAnsi" w:cstheme="minorHAnsi"/>
          <w:sz w:val="24"/>
          <w:szCs w:val="24"/>
        </w:rPr>
        <w:t xml:space="preserve">sług. </w:t>
      </w:r>
      <w:r w:rsidR="004E4AA9" w:rsidRPr="00322BA7">
        <w:rPr>
          <w:rFonts w:asciiTheme="minorHAnsi" w:hAnsiTheme="minorHAnsi" w:cstheme="minorHAnsi"/>
          <w:sz w:val="24"/>
          <w:szCs w:val="24"/>
        </w:rPr>
        <w:t xml:space="preserve">W przypadku braku poinformowania </w:t>
      </w:r>
      <w:r w:rsidR="00231312" w:rsidRPr="00322BA7">
        <w:rPr>
          <w:rFonts w:asciiTheme="minorHAnsi" w:hAnsiTheme="minorHAnsi" w:cstheme="minorHAnsi"/>
          <w:sz w:val="24"/>
          <w:szCs w:val="24"/>
        </w:rPr>
        <w:t>w terminie wskazany</w:t>
      </w:r>
      <w:r w:rsidR="00D47C68" w:rsidRPr="00322BA7">
        <w:rPr>
          <w:rFonts w:asciiTheme="minorHAnsi" w:hAnsiTheme="minorHAnsi" w:cstheme="minorHAnsi"/>
          <w:sz w:val="24"/>
          <w:szCs w:val="24"/>
        </w:rPr>
        <w:t>m</w:t>
      </w:r>
      <w:r w:rsidR="00231312" w:rsidRPr="00322BA7">
        <w:rPr>
          <w:rFonts w:asciiTheme="minorHAnsi" w:hAnsiTheme="minorHAnsi" w:cstheme="minorHAnsi"/>
          <w:sz w:val="24"/>
          <w:szCs w:val="24"/>
        </w:rPr>
        <w:t xml:space="preserve"> w zdaniu poprzedzającym</w:t>
      </w:r>
      <w:r w:rsidR="00D47C68" w:rsidRPr="00322BA7">
        <w:rPr>
          <w:rFonts w:asciiTheme="minorHAnsi" w:hAnsiTheme="minorHAnsi" w:cstheme="minorHAnsi"/>
          <w:sz w:val="24"/>
          <w:szCs w:val="24"/>
        </w:rPr>
        <w:t>,</w:t>
      </w:r>
      <w:r w:rsidR="00231312" w:rsidRPr="00322BA7">
        <w:rPr>
          <w:rFonts w:asciiTheme="minorHAnsi" w:hAnsiTheme="minorHAnsi" w:cstheme="minorHAnsi"/>
          <w:sz w:val="24"/>
          <w:szCs w:val="24"/>
        </w:rPr>
        <w:t xml:space="preserve"> </w:t>
      </w:r>
      <w:r w:rsidR="004E4AA9" w:rsidRPr="00322BA7">
        <w:rPr>
          <w:rFonts w:asciiTheme="minorHAnsi" w:hAnsiTheme="minorHAnsi" w:cstheme="minorHAnsi"/>
          <w:sz w:val="24"/>
          <w:szCs w:val="24"/>
        </w:rPr>
        <w:t>zastosowan</w:t>
      </w:r>
      <w:r w:rsidR="00D148A6" w:rsidRPr="00322BA7">
        <w:rPr>
          <w:rFonts w:asciiTheme="minorHAnsi" w:hAnsiTheme="minorHAnsi" w:cstheme="minorHAnsi"/>
          <w:sz w:val="24"/>
          <w:szCs w:val="24"/>
        </w:rPr>
        <w:t xml:space="preserve">ie ma postanowienie </w:t>
      </w:r>
      <w:r w:rsidR="00C33397" w:rsidRPr="00322BA7">
        <w:rPr>
          <w:rFonts w:asciiTheme="minorHAnsi" w:hAnsiTheme="minorHAnsi" w:cstheme="minorHAnsi"/>
          <w:sz w:val="24"/>
          <w:szCs w:val="24"/>
        </w:rPr>
        <w:t>§ 5 ust. 1</w:t>
      </w:r>
      <w:r w:rsidRPr="00322BA7">
        <w:rPr>
          <w:rFonts w:asciiTheme="minorHAnsi" w:hAnsiTheme="minorHAnsi" w:cstheme="minorHAnsi"/>
          <w:sz w:val="24"/>
          <w:szCs w:val="24"/>
        </w:rPr>
        <w:t xml:space="preserve"> </w:t>
      </w:r>
      <w:r w:rsidR="00D47C68" w:rsidRPr="00322BA7">
        <w:rPr>
          <w:rFonts w:asciiTheme="minorHAnsi" w:hAnsiTheme="minorHAnsi" w:cstheme="minorHAnsi"/>
          <w:sz w:val="24"/>
          <w:szCs w:val="24"/>
        </w:rPr>
        <w:t>Umowy</w:t>
      </w:r>
      <w:r w:rsidR="004E4AA9" w:rsidRPr="00322BA7">
        <w:rPr>
          <w:rFonts w:asciiTheme="minorHAnsi" w:hAnsiTheme="minorHAnsi" w:cstheme="minorHAnsi"/>
          <w:sz w:val="24"/>
          <w:szCs w:val="24"/>
        </w:rPr>
        <w:t>.</w:t>
      </w:r>
    </w:p>
    <w:p w14:paraId="44FFA33D" w14:textId="6CB4C4EB" w:rsidR="00825B34" w:rsidRPr="00322BA7"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w:t>
      </w:r>
      <w:r w:rsidR="00825B34" w:rsidRPr="00322BA7">
        <w:rPr>
          <w:rFonts w:asciiTheme="minorHAnsi" w:hAnsiTheme="minorHAnsi" w:cstheme="minorHAnsi"/>
          <w:sz w:val="24"/>
          <w:szCs w:val="24"/>
        </w:rPr>
        <w:t xml:space="preserve"> będzie świadczył </w:t>
      </w:r>
      <w:r w:rsidR="00637462" w:rsidRPr="00322BA7">
        <w:rPr>
          <w:rFonts w:asciiTheme="minorHAnsi" w:hAnsiTheme="minorHAnsi" w:cstheme="minorHAnsi"/>
          <w:sz w:val="24"/>
          <w:szCs w:val="24"/>
        </w:rPr>
        <w:t xml:space="preserve">Usługi </w:t>
      </w:r>
      <w:r w:rsidR="00825B34" w:rsidRPr="00322BA7">
        <w:rPr>
          <w:rFonts w:asciiTheme="minorHAnsi" w:hAnsiTheme="minorHAnsi" w:cstheme="minorHAnsi"/>
          <w:sz w:val="24"/>
          <w:szCs w:val="24"/>
        </w:rPr>
        <w:t xml:space="preserve">każdorazowo na podstawie wyraźnego zlecenia </w:t>
      </w:r>
      <w:r w:rsidRPr="00322BA7">
        <w:rPr>
          <w:rFonts w:asciiTheme="minorHAnsi" w:hAnsiTheme="minorHAnsi" w:cstheme="minorHAnsi"/>
          <w:sz w:val="24"/>
          <w:szCs w:val="24"/>
        </w:rPr>
        <w:t>Zamawiającego</w:t>
      </w:r>
      <w:r w:rsidR="00825B34" w:rsidRPr="00322BA7">
        <w:rPr>
          <w:rFonts w:asciiTheme="minorHAnsi" w:hAnsiTheme="minorHAnsi" w:cstheme="minorHAnsi"/>
          <w:sz w:val="24"/>
          <w:szCs w:val="24"/>
        </w:rPr>
        <w:t>.</w:t>
      </w:r>
    </w:p>
    <w:p w14:paraId="68248C5E" w14:textId="1EEFD87B" w:rsidR="00E80901" w:rsidRPr="00322BA7"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w:t>
      </w:r>
      <w:r w:rsidR="009F77C0" w:rsidRPr="00322BA7">
        <w:rPr>
          <w:rFonts w:asciiTheme="minorHAnsi" w:hAnsiTheme="minorHAnsi" w:cstheme="minorHAnsi"/>
          <w:sz w:val="24"/>
          <w:szCs w:val="24"/>
        </w:rPr>
        <w:t xml:space="preserve"> zobowiązuje się do wzięcia udziału w przynajmniej dwóch szkoleniach organizowanych przez </w:t>
      </w:r>
      <w:r w:rsidRPr="00322BA7">
        <w:rPr>
          <w:rFonts w:asciiTheme="minorHAnsi" w:hAnsiTheme="minorHAnsi" w:cstheme="minorHAnsi"/>
          <w:sz w:val="24"/>
          <w:szCs w:val="24"/>
        </w:rPr>
        <w:t xml:space="preserve">Zamawiającego </w:t>
      </w:r>
      <w:r w:rsidR="009F77C0" w:rsidRPr="00322BA7">
        <w:rPr>
          <w:rFonts w:asciiTheme="minorHAnsi" w:hAnsiTheme="minorHAnsi" w:cstheme="minorHAnsi"/>
          <w:sz w:val="24"/>
          <w:szCs w:val="24"/>
        </w:rPr>
        <w:t xml:space="preserve">w okresie od </w:t>
      </w:r>
      <w:r w:rsidRPr="00322BA7">
        <w:rPr>
          <w:rFonts w:asciiTheme="minorHAnsi" w:hAnsiTheme="minorHAnsi" w:cstheme="minorHAnsi"/>
          <w:sz w:val="24"/>
          <w:szCs w:val="24"/>
        </w:rPr>
        <w:t>dnia zawarcia U</w:t>
      </w:r>
      <w:r w:rsidR="009F77C0" w:rsidRPr="00322BA7">
        <w:rPr>
          <w:rFonts w:asciiTheme="minorHAnsi" w:hAnsiTheme="minorHAnsi" w:cstheme="minorHAnsi"/>
          <w:sz w:val="24"/>
          <w:szCs w:val="24"/>
        </w:rPr>
        <w:t xml:space="preserve">mowy do </w:t>
      </w:r>
      <w:r w:rsidR="00694BF8" w:rsidRPr="00FB3349">
        <w:rPr>
          <w:rFonts w:asciiTheme="minorHAnsi" w:hAnsiTheme="minorHAnsi" w:cstheme="minorHAnsi"/>
          <w:sz w:val="24"/>
          <w:szCs w:val="24"/>
        </w:rPr>
        <w:t xml:space="preserve">dnia </w:t>
      </w:r>
      <w:r w:rsidR="009F77C0" w:rsidRPr="00322BA7">
        <w:rPr>
          <w:rFonts w:asciiTheme="minorHAnsi" w:hAnsiTheme="minorHAnsi" w:cstheme="minorHAnsi"/>
          <w:sz w:val="24"/>
          <w:szCs w:val="24"/>
        </w:rPr>
        <w:t>1</w:t>
      </w:r>
      <w:r w:rsidR="009218DF" w:rsidRPr="00322BA7">
        <w:rPr>
          <w:rFonts w:asciiTheme="minorHAnsi" w:hAnsiTheme="minorHAnsi" w:cstheme="minorHAnsi"/>
          <w:sz w:val="24"/>
          <w:szCs w:val="24"/>
        </w:rPr>
        <w:t>4</w:t>
      </w:r>
      <w:r w:rsidR="009F77C0" w:rsidRPr="00322BA7">
        <w:rPr>
          <w:rFonts w:asciiTheme="minorHAnsi" w:hAnsiTheme="minorHAnsi" w:cstheme="minorHAnsi"/>
          <w:sz w:val="24"/>
          <w:szCs w:val="24"/>
        </w:rPr>
        <w:t xml:space="preserve"> </w:t>
      </w:r>
      <w:r w:rsidR="009218DF" w:rsidRPr="00322BA7">
        <w:rPr>
          <w:rFonts w:asciiTheme="minorHAnsi" w:hAnsiTheme="minorHAnsi" w:cstheme="minorHAnsi"/>
          <w:sz w:val="24"/>
          <w:szCs w:val="24"/>
        </w:rPr>
        <w:t xml:space="preserve">listopada </w:t>
      </w:r>
      <w:r w:rsidR="009F77C0" w:rsidRPr="00322BA7">
        <w:rPr>
          <w:rFonts w:asciiTheme="minorHAnsi" w:hAnsiTheme="minorHAnsi" w:cstheme="minorHAnsi"/>
          <w:sz w:val="24"/>
          <w:szCs w:val="24"/>
        </w:rPr>
        <w:t>202</w:t>
      </w:r>
      <w:r w:rsidR="007370AE" w:rsidRPr="00322BA7">
        <w:rPr>
          <w:rFonts w:asciiTheme="minorHAnsi" w:hAnsiTheme="minorHAnsi" w:cstheme="minorHAnsi"/>
          <w:sz w:val="24"/>
          <w:szCs w:val="24"/>
        </w:rPr>
        <w:t>5</w:t>
      </w:r>
      <w:r w:rsidR="009F77C0" w:rsidRPr="00322BA7">
        <w:rPr>
          <w:rFonts w:asciiTheme="minorHAnsi" w:hAnsiTheme="minorHAnsi" w:cstheme="minorHAnsi"/>
          <w:sz w:val="24"/>
          <w:szCs w:val="24"/>
        </w:rPr>
        <w:t xml:space="preserve"> roku. </w:t>
      </w:r>
      <w:r w:rsidRPr="00322BA7">
        <w:rPr>
          <w:rFonts w:asciiTheme="minorHAnsi" w:hAnsiTheme="minorHAnsi" w:cstheme="minorHAnsi"/>
          <w:sz w:val="24"/>
          <w:szCs w:val="24"/>
        </w:rPr>
        <w:t>Wykonawca zobowiązany jest do przedłożenia</w:t>
      </w:r>
      <w:r w:rsidR="00A20EDA" w:rsidRPr="00322BA7">
        <w:rPr>
          <w:rFonts w:asciiTheme="minorHAnsi" w:hAnsiTheme="minorHAnsi" w:cstheme="minorHAnsi"/>
          <w:sz w:val="24"/>
          <w:szCs w:val="24"/>
        </w:rPr>
        <w:t xml:space="preserve"> na wezwanie</w:t>
      </w:r>
      <w:r w:rsidRPr="00322BA7">
        <w:rPr>
          <w:rFonts w:asciiTheme="minorHAnsi" w:hAnsiTheme="minorHAnsi" w:cstheme="minorHAnsi"/>
          <w:sz w:val="24"/>
          <w:szCs w:val="24"/>
        </w:rPr>
        <w:t xml:space="preserve"> Zamawiające</w:t>
      </w:r>
      <w:r w:rsidR="00A20EDA" w:rsidRPr="00322BA7">
        <w:rPr>
          <w:rFonts w:asciiTheme="minorHAnsi" w:hAnsiTheme="minorHAnsi" w:cstheme="minorHAnsi"/>
          <w:sz w:val="24"/>
          <w:szCs w:val="24"/>
        </w:rPr>
        <w:t>go</w:t>
      </w:r>
      <w:r w:rsidR="009F77C0" w:rsidRPr="00322BA7">
        <w:rPr>
          <w:rFonts w:asciiTheme="minorHAnsi" w:hAnsiTheme="minorHAnsi" w:cstheme="minorHAnsi"/>
          <w:sz w:val="24"/>
          <w:szCs w:val="24"/>
        </w:rPr>
        <w:t xml:space="preserve"> certyfikat</w:t>
      </w:r>
      <w:r w:rsidRPr="00322BA7">
        <w:rPr>
          <w:rFonts w:asciiTheme="minorHAnsi" w:hAnsiTheme="minorHAnsi" w:cstheme="minorHAnsi"/>
          <w:sz w:val="24"/>
          <w:szCs w:val="24"/>
        </w:rPr>
        <w:t>ów</w:t>
      </w:r>
      <w:r w:rsidR="009F77C0" w:rsidRPr="00322BA7">
        <w:rPr>
          <w:rFonts w:asciiTheme="minorHAnsi" w:hAnsiTheme="minorHAnsi" w:cstheme="minorHAnsi"/>
          <w:sz w:val="24"/>
          <w:szCs w:val="24"/>
        </w:rPr>
        <w:t xml:space="preserve"> poświadczając</w:t>
      </w:r>
      <w:r w:rsidRPr="00322BA7">
        <w:rPr>
          <w:rFonts w:asciiTheme="minorHAnsi" w:hAnsiTheme="minorHAnsi" w:cstheme="minorHAnsi"/>
          <w:sz w:val="24"/>
          <w:szCs w:val="24"/>
        </w:rPr>
        <w:t>ych</w:t>
      </w:r>
      <w:r w:rsidR="009F77C0" w:rsidRPr="00322BA7">
        <w:rPr>
          <w:rFonts w:asciiTheme="minorHAnsi" w:hAnsiTheme="minorHAnsi" w:cstheme="minorHAnsi"/>
          <w:sz w:val="24"/>
          <w:szCs w:val="24"/>
        </w:rPr>
        <w:t xml:space="preserve"> jego uczestnictwo w szkoleniach. W przypadku </w:t>
      </w:r>
      <w:r w:rsidRPr="00322BA7">
        <w:rPr>
          <w:rFonts w:asciiTheme="minorHAnsi" w:hAnsiTheme="minorHAnsi" w:cstheme="minorHAnsi"/>
          <w:sz w:val="24"/>
          <w:szCs w:val="24"/>
        </w:rPr>
        <w:t>gdy Wykonawca</w:t>
      </w:r>
      <w:r w:rsidR="009F77C0" w:rsidRPr="00322BA7">
        <w:rPr>
          <w:rFonts w:asciiTheme="minorHAnsi" w:hAnsiTheme="minorHAnsi" w:cstheme="minorHAnsi"/>
          <w:sz w:val="24"/>
          <w:szCs w:val="24"/>
        </w:rPr>
        <w:t xml:space="preserve"> nie </w:t>
      </w:r>
      <w:r w:rsidR="00A20EDA" w:rsidRPr="00322BA7">
        <w:rPr>
          <w:rFonts w:asciiTheme="minorHAnsi" w:hAnsiTheme="minorHAnsi" w:cstheme="minorHAnsi"/>
          <w:sz w:val="24"/>
          <w:szCs w:val="24"/>
        </w:rPr>
        <w:t>przedstawi na wezwanie Zamawiającego certyfikatów potwierdzających uczestnictwo</w:t>
      </w:r>
      <w:r w:rsidR="009F77C0" w:rsidRPr="00322BA7">
        <w:rPr>
          <w:rFonts w:asciiTheme="minorHAnsi" w:hAnsiTheme="minorHAnsi" w:cstheme="minorHAnsi"/>
          <w:sz w:val="24"/>
          <w:szCs w:val="24"/>
        </w:rPr>
        <w:t xml:space="preserve">, </w:t>
      </w:r>
      <w:r w:rsidRPr="00322BA7">
        <w:rPr>
          <w:rFonts w:asciiTheme="minorHAnsi" w:hAnsiTheme="minorHAnsi" w:cstheme="minorHAnsi"/>
          <w:sz w:val="24"/>
          <w:szCs w:val="24"/>
        </w:rPr>
        <w:t xml:space="preserve">Zamawiającemu </w:t>
      </w:r>
      <w:r w:rsidR="009F77C0" w:rsidRPr="00322BA7">
        <w:rPr>
          <w:rFonts w:asciiTheme="minorHAnsi" w:hAnsiTheme="minorHAnsi" w:cstheme="minorHAnsi"/>
          <w:sz w:val="24"/>
          <w:szCs w:val="24"/>
        </w:rPr>
        <w:t xml:space="preserve">przysługuje prawo do odstąpienia od </w:t>
      </w:r>
      <w:r w:rsidRPr="00322BA7">
        <w:rPr>
          <w:rFonts w:asciiTheme="minorHAnsi" w:hAnsiTheme="minorHAnsi" w:cstheme="minorHAnsi"/>
          <w:sz w:val="24"/>
          <w:szCs w:val="24"/>
        </w:rPr>
        <w:lastRenderedPageBreak/>
        <w:t>U</w:t>
      </w:r>
      <w:r w:rsidR="009F77C0" w:rsidRPr="00322BA7">
        <w:rPr>
          <w:rFonts w:asciiTheme="minorHAnsi" w:hAnsiTheme="minorHAnsi" w:cstheme="minorHAnsi"/>
          <w:sz w:val="24"/>
          <w:szCs w:val="24"/>
        </w:rPr>
        <w:t xml:space="preserve">mowy w terminie </w:t>
      </w:r>
      <w:r w:rsidR="00A20EDA" w:rsidRPr="00322BA7">
        <w:rPr>
          <w:rFonts w:asciiTheme="minorHAnsi" w:hAnsiTheme="minorHAnsi" w:cstheme="minorHAnsi"/>
          <w:sz w:val="24"/>
          <w:szCs w:val="24"/>
        </w:rPr>
        <w:t xml:space="preserve">7 </w:t>
      </w:r>
      <w:r w:rsidR="009F77C0" w:rsidRPr="00322BA7">
        <w:rPr>
          <w:rFonts w:asciiTheme="minorHAnsi" w:hAnsiTheme="minorHAnsi" w:cstheme="minorHAnsi"/>
          <w:sz w:val="24"/>
          <w:szCs w:val="24"/>
        </w:rPr>
        <w:t>dni od dnia powzięcia informacji o zaistnieniu podstawy do odstąpienia</w:t>
      </w:r>
      <w:r w:rsidR="00D27C95" w:rsidRPr="00322BA7">
        <w:rPr>
          <w:rFonts w:asciiTheme="minorHAnsi" w:hAnsiTheme="minorHAnsi" w:cstheme="minorHAnsi"/>
          <w:sz w:val="24"/>
          <w:szCs w:val="24"/>
        </w:rPr>
        <w:t>.</w:t>
      </w:r>
    </w:p>
    <w:p w14:paraId="18609408" w14:textId="5992C9E7" w:rsidR="004709B1" w:rsidRPr="00322BA7" w:rsidRDefault="004709B1"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 będzie zobowiązany do przeprowadzenia minimum 2 zajęć</w:t>
      </w:r>
      <w:r w:rsidR="00D703FD" w:rsidRPr="00F16D98">
        <w:rPr>
          <w:rFonts w:asciiTheme="minorHAnsi" w:hAnsiTheme="minorHAnsi" w:cstheme="minorHAnsi"/>
          <w:sz w:val="24"/>
          <w:szCs w:val="24"/>
        </w:rPr>
        <w:t xml:space="preserve"> edukacyjnych</w:t>
      </w:r>
      <w:r w:rsidRPr="00322BA7">
        <w:rPr>
          <w:rFonts w:asciiTheme="minorHAnsi" w:hAnsiTheme="minorHAnsi" w:cstheme="minorHAnsi"/>
          <w:sz w:val="24"/>
          <w:szCs w:val="24"/>
        </w:rPr>
        <w:t xml:space="preserve"> miesięcznie, chyba że Muzeum nie przedstawi w danym miesiącu propozycji tychże zajęć.</w:t>
      </w:r>
    </w:p>
    <w:p w14:paraId="1AF28BA7" w14:textId="1EAA11E7" w:rsidR="00D703FD" w:rsidRPr="00452761" w:rsidRDefault="00B06762"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322BA7">
        <w:rPr>
          <w:rFonts w:asciiTheme="minorHAnsi" w:hAnsiTheme="minorHAnsi" w:cstheme="minorHAnsi"/>
          <w:sz w:val="24"/>
          <w:szCs w:val="24"/>
        </w:rPr>
        <w:t>Wykonawca</w:t>
      </w:r>
      <w:r w:rsidR="00637462" w:rsidRPr="00322BA7">
        <w:rPr>
          <w:rFonts w:asciiTheme="minorHAnsi" w:hAnsiTheme="minorHAnsi" w:cstheme="minorHAnsi"/>
          <w:sz w:val="24"/>
          <w:szCs w:val="24"/>
        </w:rPr>
        <w:t xml:space="preserve"> zobowiązany jest do zapoznania się z treścią Kodeksu Edukatora</w:t>
      </w:r>
      <w:r w:rsidRPr="00322BA7">
        <w:rPr>
          <w:rFonts w:asciiTheme="minorHAnsi" w:hAnsiTheme="minorHAnsi" w:cstheme="minorHAnsi"/>
          <w:sz w:val="24"/>
          <w:szCs w:val="24"/>
        </w:rPr>
        <w:t xml:space="preserve"> oraz do potwierdzenia tej czynności </w:t>
      </w:r>
      <w:r w:rsidR="00637462" w:rsidRPr="00322BA7">
        <w:rPr>
          <w:rFonts w:asciiTheme="minorHAnsi" w:hAnsiTheme="minorHAnsi" w:cstheme="minorHAnsi"/>
          <w:sz w:val="24"/>
          <w:szCs w:val="24"/>
        </w:rPr>
        <w:t xml:space="preserve">poprzez podpisanie </w:t>
      </w:r>
      <w:r w:rsidRPr="00322BA7">
        <w:rPr>
          <w:rFonts w:asciiTheme="minorHAnsi" w:hAnsiTheme="minorHAnsi" w:cstheme="minorHAnsi"/>
          <w:sz w:val="24"/>
          <w:szCs w:val="24"/>
        </w:rPr>
        <w:t>stosownego</w:t>
      </w:r>
      <w:r w:rsidR="00637462" w:rsidRPr="00322BA7">
        <w:rPr>
          <w:rFonts w:asciiTheme="minorHAnsi" w:hAnsiTheme="minorHAnsi" w:cstheme="minorHAnsi"/>
          <w:sz w:val="24"/>
          <w:szCs w:val="24"/>
        </w:rPr>
        <w:t xml:space="preserve"> oświadczenia. </w:t>
      </w:r>
      <w:r w:rsidRPr="00322BA7">
        <w:rPr>
          <w:rFonts w:asciiTheme="minorHAnsi" w:hAnsiTheme="minorHAnsi" w:cstheme="minorHAnsi"/>
          <w:sz w:val="24"/>
          <w:szCs w:val="24"/>
        </w:rPr>
        <w:t>Wykonawca</w:t>
      </w:r>
      <w:r w:rsidR="00E80901" w:rsidRPr="00322BA7">
        <w:rPr>
          <w:rFonts w:asciiTheme="minorHAnsi" w:hAnsiTheme="minorHAnsi" w:cstheme="minorHAnsi"/>
          <w:sz w:val="24"/>
          <w:szCs w:val="24"/>
        </w:rPr>
        <w:t xml:space="preserve"> zobowiązuje się do stosowania się do zasad i wartości zawartych w Kodeksie Edukatora (</w:t>
      </w:r>
      <w:r w:rsidR="00D703FD" w:rsidRPr="00452761">
        <w:rPr>
          <w:rFonts w:asciiTheme="minorHAnsi" w:hAnsiTheme="minorHAnsi" w:cstheme="minorHAnsi"/>
          <w:sz w:val="24"/>
          <w:szCs w:val="24"/>
        </w:rPr>
        <w:t xml:space="preserve">oświadczenie stanowi </w:t>
      </w:r>
      <w:r w:rsidRPr="00322BA7">
        <w:rPr>
          <w:rFonts w:asciiTheme="minorHAnsi" w:hAnsiTheme="minorHAnsi" w:cstheme="minorHAnsi"/>
          <w:sz w:val="24"/>
          <w:szCs w:val="24"/>
        </w:rPr>
        <w:t>z</w:t>
      </w:r>
      <w:r w:rsidR="00E80901" w:rsidRPr="00322BA7">
        <w:rPr>
          <w:rFonts w:asciiTheme="minorHAnsi" w:hAnsiTheme="minorHAnsi" w:cstheme="minorHAnsi"/>
          <w:sz w:val="24"/>
          <w:szCs w:val="24"/>
        </w:rPr>
        <w:t>ałącznik nr</w:t>
      </w:r>
      <w:r w:rsidR="009B5A36">
        <w:rPr>
          <w:rFonts w:asciiTheme="minorHAnsi" w:hAnsiTheme="minorHAnsi" w:cstheme="minorHAnsi"/>
          <w:sz w:val="24"/>
          <w:szCs w:val="24"/>
        </w:rPr>
        <w:t xml:space="preserve"> </w:t>
      </w:r>
      <w:r w:rsidR="009B5A36">
        <w:rPr>
          <w:rFonts w:asciiTheme="minorHAnsi" w:hAnsiTheme="minorHAnsi" w:cstheme="minorHAnsi"/>
          <w:b/>
          <w:bCs/>
          <w:sz w:val="24"/>
          <w:szCs w:val="24"/>
        </w:rPr>
        <w:t>(uzupełnić)</w:t>
      </w:r>
      <w:r w:rsidR="00D703FD" w:rsidRPr="00452761">
        <w:rPr>
          <w:rFonts w:asciiTheme="minorHAnsi" w:hAnsiTheme="minorHAnsi" w:cstheme="minorHAnsi"/>
          <w:sz w:val="24"/>
          <w:szCs w:val="24"/>
        </w:rPr>
        <w:t xml:space="preserve"> do Umowy)</w:t>
      </w:r>
      <w:r w:rsidR="00B9275E" w:rsidRPr="00322BA7">
        <w:rPr>
          <w:rFonts w:asciiTheme="minorHAnsi" w:hAnsiTheme="minorHAnsi" w:cstheme="minorHAnsi"/>
          <w:sz w:val="24"/>
          <w:szCs w:val="24"/>
        </w:rPr>
        <w:t xml:space="preserve"> </w:t>
      </w:r>
      <w:r w:rsidR="00E80901" w:rsidRPr="00322BA7">
        <w:rPr>
          <w:rFonts w:asciiTheme="minorHAnsi" w:hAnsiTheme="minorHAnsi" w:cstheme="minorHAnsi"/>
          <w:sz w:val="24"/>
          <w:szCs w:val="24"/>
        </w:rPr>
        <w:t>.</w:t>
      </w:r>
    </w:p>
    <w:p w14:paraId="2DF9F52A" w14:textId="2055D84C" w:rsidR="001934C8" w:rsidRPr="00452761" w:rsidRDefault="00D703FD" w:rsidP="009B5A36">
      <w:pPr>
        <w:pStyle w:val="Bezodstpw"/>
        <w:numPr>
          <w:ilvl w:val="0"/>
          <w:numId w:val="55"/>
        </w:numPr>
        <w:spacing w:before="240" w:after="240" w:line="360" w:lineRule="auto"/>
        <w:ind w:left="360"/>
        <w:jc w:val="left"/>
        <w:rPr>
          <w:rFonts w:asciiTheme="minorHAnsi" w:eastAsia="Times New Roman" w:hAnsiTheme="minorHAnsi" w:cstheme="minorHAnsi"/>
          <w:sz w:val="24"/>
          <w:szCs w:val="24"/>
          <w:lang w:eastAsia="pl-PL"/>
        </w:rPr>
      </w:pPr>
      <w:r w:rsidRPr="00452761">
        <w:rPr>
          <w:rFonts w:asciiTheme="minorHAnsi" w:eastAsia="Times New Roman" w:hAnsiTheme="minorHAnsi" w:cstheme="minorHAnsi"/>
          <w:sz w:val="24"/>
          <w:szCs w:val="24"/>
          <w:lang w:eastAsia="pl-PL"/>
        </w:rPr>
        <w:t xml:space="preserve">O </w:t>
      </w:r>
      <w:r w:rsidR="00231312" w:rsidRPr="00452761">
        <w:rPr>
          <w:rFonts w:asciiTheme="minorHAnsi" w:eastAsia="Times New Roman" w:hAnsiTheme="minorHAnsi" w:cstheme="minorHAnsi"/>
          <w:sz w:val="24"/>
          <w:szCs w:val="24"/>
          <w:lang w:eastAsia="pl-PL"/>
        </w:rPr>
        <w:t xml:space="preserve">ile prowadzone przez Wykonawcę zajęcia </w:t>
      </w:r>
      <w:r w:rsidRPr="00FB3349">
        <w:rPr>
          <w:rFonts w:asciiTheme="minorHAnsi" w:eastAsia="Times New Roman" w:hAnsiTheme="minorHAnsi" w:cstheme="minorHAnsi"/>
          <w:sz w:val="24"/>
          <w:szCs w:val="24"/>
          <w:lang w:eastAsia="pl-PL"/>
        </w:rPr>
        <w:t xml:space="preserve">edukacyjne </w:t>
      </w:r>
      <w:r w:rsidR="00231312" w:rsidRPr="00452761">
        <w:rPr>
          <w:rFonts w:asciiTheme="minorHAnsi" w:eastAsia="Times New Roman" w:hAnsiTheme="minorHAnsi" w:cstheme="minorHAnsi"/>
          <w:sz w:val="24"/>
          <w:szCs w:val="24"/>
          <w:lang w:eastAsia="pl-PL"/>
        </w:rPr>
        <w:t>będą utrwalane</w:t>
      </w:r>
      <w:r w:rsidR="00E24A69" w:rsidRPr="00452761">
        <w:rPr>
          <w:rFonts w:asciiTheme="minorHAnsi" w:eastAsia="Times New Roman" w:hAnsiTheme="minorHAnsi" w:cstheme="minorHAnsi"/>
          <w:sz w:val="24"/>
          <w:szCs w:val="24"/>
          <w:lang w:eastAsia="pl-PL"/>
        </w:rPr>
        <w:t>,</w:t>
      </w:r>
      <w:r w:rsidR="00231312" w:rsidRPr="00452761">
        <w:rPr>
          <w:rFonts w:asciiTheme="minorHAnsi" w:eastAsia="Times New Roman" w:hAnsiTheme="minorHAnsi" w:cstheme="minorHAnsi"/>
          <w:sz w:val="24"/>
          <w:szCs w:val="24"/>
          <w:lang w:eastAsia="pl-PL"/>
        </w:rPr>
        <w:t xml:space="preserve"> </w:t>
      </w:r>
      <w:r w:rsidR="001934C8" w:rsidRPr="00452761">
        <w:rPr>
          <w:rFonts w:asciiTheme="minorHAnsi" w:eastAsia="Times New Roman" w:hAnsiTheme="minorHAnsi" w:cstheme="minorHAnsi"/>
          <w:sz w:val="24"/>
          <w:szCs w:val="24"/>
          <w:lang w:eastAsia="pl-PL"/>
        </w:rPr>
        <w:t>Wykonawca wyraża zgodę na rejestrację audio-video swojego wizerunku podczas realizacji Usług</w:t>
      </w:r>
      <w:r w:rsidR="001934C8" w:rsidRPr="00452761">
        <w:rPr>
          <w:rFonts w:asciiTheme="minorHAnsi" w:hAnsiTheme="minorHAnsi" w:cstheme="minorHAnsi"/>
          <w:color w:val="000000" w:themeColor="text1"/>
          <w:sz w:val="24"/>
          <w:szCs w:val="24"/>
        </w:rPr>
        <w:t xml:space="preserve"> </w:t>
      </w:r>
      <w:r w:rsidR="001934C8" w:rsidRPr="00452761">
        <w:rPr>
          <w:rFonts w:asciiTheme="minorHAnsi" w:eastAsia="Times New Roman" w:hAnsiTheme="minorHAnsi" w:cstheme="minorHAnsi"/>
          <w:sz w:val="24"/>
          <w:szCs w:val="24"/>
          <w:lang w:eastAsia="pl-PL"/>
        </w:rPr>
        <w:t xml:space="preserve">i udziela Muzeum zgody na wykorzystanie powstałego materiału wraz z zarejestrowanym wizerunkiem, w tym głosem, w celach statutowych oraz promocyjnych związanych z działalnością statutową Zamawiającego, przez </w:t>
      </w:r>
      <w:r w:rsidR="001934C8" w:rsidRPr="00452761">
        <w:rPr>
          <w:rFonts w:asciiTheme="minorHAnsi" w:hAnsiTheme="minorHAnsi" w:cstheme="minorHAnsi"/>
          <w:sz w:val="24"/>
          <w:szCs w:val="24"/>
        </w:rPr>
        <w:t>czas nieokreślony</w:t>
      </w:r>
      <w:r w:rsidR="001934C8" w:rsidRPr="00452761">
        <w:rPr>
          <w:rFonts w:asciiTheme="minorHAnsi" w:eastAsia="Times New Roman" w:hAnsiTheme="minorHAnsi" w:cstheme="minorHAnsi"/>
          <w:sz w:val="24"/>
          <w:szCs w:val="24"/>
          <w:lang w:eastAsia="pl-PL"/>
        </w:rPr>
        <w:t xml:space="preserve">. </w:t>
      </w:r>
      <w:r w:rsidR="006317FD" w:rsidRPr="00452761">
        <w:rPr>
          <w:rFonts w:asciiTheme="minorHAnsi" w:eastAsia="Times New Roman" w:hAnsiTheme="minorHAnsi" w:cstheme="minorHAnsi"/>
          <w:sz w:val="24"/>
          <w:szCs w:val="24"/>
          <w:lang w:eastAsia="pl-PL"/>
        </w:rPr>
        <w:t>Do utrwalenia wizerunku uprawnione jest Muzeum</w:t>
      </w:r>
      <w:r w:rsidR="00E24A69" w:rsidRPr="00452761">
        <w:rPr>
          <w:rFonts w:asciiTheme="minorHAnsi" w:eastAsia="Times New Roman" w:hAnsiTheme="minorHAnsi" w:cstheme="minorHAnsi"/>
          <w:sz w:val="24"/>
          <w:szCs w:val="24"/>
          <w:lang w:eastAsia="pl-PL"/>
        </w:rPr>
        <w:t>,</w:t>
      </w:r>
      <w:r w:rsidR="006317FD" w:rsidRPr="00452761">
        <w:rPr>
          <w:rFonts w:asciiTheme="minorHAnsi" w:eastAsia="Times New Roman" w:hAnsiTheme="minorHAnsi" w:cstheme="minorHAnsi"/>
          <w:sz w:val="24"/>
          <w:szCs w:val="24"/>
          <w:lang w:eastAsia="pl-PL"/>
        </w:rPr>
        <w:t xml:space="preserve"> jak i podmiot trzeci działający na jego zlecenie.</w:t>
      </w:r>
    </w:p>
    <w:p w14:paraId="693F2259" w14:textId="13D5A35C" w:rsidR="001934C8" w:rsidRPr="00452761" w:rsidRDefault="001934C8" w:rsidP="009B5A36">
      <w:pPr>
        <w:pStyle w:val="Bezodstpw"/>
        <w:numPr>
          <w:ilvl w:val="0"/>
          <w:numId w:val="55"/>
        </w:numPr>
        <w:spacing w:before="240" w:after="240" w:line="360" w:lineRule="auto"/>
        <w:ind w:left="360"/>
        <w:jc w:val="left"/>
        <w:rPr>
          <w:rFonts w:asciiTheme="minorHAnsi" w:hAnsiTheme="minorHAnsi" w:cstheme="minorHAnsi"/>
          <w:sz w:val="24"/>
          <w:szCs w:val="24"/>
        </w:rPr>
      </w:pPr>
      <w:r w:rsidRPr="00452761">
        <w:rPr>
          <w:rFonts w:asciiTheme="minorHAnsi" w:hAnsiTheme="minorHAnsi" w:cstheme="minorHAnsi"/>
          <w:sz w:val="24"/>
          <w:szCs w:val="24"/>
        </w:rPr>
        <w:t>Wykonawca zobowiązuje się do niewycofywania udzielonej zgody na wykorzystanie wizerunku</w:t>
      </w:r>
      <w:r w:rsidR="00231312" w:rsidRPr="00452761">
        <w:rPr>
          <w:rFonts w:asciiTheme="minorHAnsi" w:hAnsiTheme="minorHAnsi" w:cstheme="minorHAnsi"/>
          <w:sz w:val="24"/>
          <w:szCs w:val="24"/>
        </w:rPr>
        <w:t>, w tym</w:t>
      </w:r>
      <w:r w:rsidRPr="00452761">
        <w:rPr>
          <w:rFonts w:asciiTheme="minorHAnsi" w:hAnsiTheme="minorHAnsi" w:cstheme="minorHAnsi"/>
          <w:sz w:val="24"/>
          <w:szCs w:val="24"/>
        </w:rPr>
        <w:t xml:space="preserve"> głosu, chyba że Zamawiający istotnie naruszy warunki udzielenia tej zgody.</w:t>
      </w:r>
    </w:p>
    <w:p w14:paraId="422BCCD9" w14:textId="6180B75E" w:rsidR="001934C8" w:rsidRPr="00D106F2" w:rsidRDefault="001934C8" w:rsidP="009B5A36">
      <w:pPr>
        <w:pStyle w:val="Bezodstpw"/>
        <w:numPr>
          <w:ilvl w:val="0"/>
          <w:numId w:val="55"/>
        </w:numPr>
        <w:spacing w:before="240" w:after="240" w:line="360" w:lineRule="auto"/>
        <w:ind w:left="360"/>
        <w:jc w:val="left"/>
        <w:rPr>
          <w:rFonts w:asciiTheme="minorHAnsi" w:hAnsiTheme="minorHAnsi" w:cstheme="minorHAnsi"/>
        </w:rPr>
      </w:pPr>
      <w:r w:rsidRPr="00452761">
        <w:rPr>
          <w:rFonts w:asciiTheme="minorHAnsi" w:hAnsiTheme="minorHAnsi" w:cstheme="minorHAnsi"/>
          <w:sz w:val="24"/>
          <w:szCs w:val="24"/>
        </w:rPr>
        <w:t xml:space="preserve">Wykonawca oświadcza, że znany jest mu fakt, iż treść Umowy, a w szczególności przedmiot Umowy i wysokość wynagrodzenia, stanowią informację publiczną w rozumieniu art. 1 ust. 1 ustawy z 6 września 2001 </w:t>
      </w:r>
      <w:r w:rsidR="0082777F" w:rsidRPr="00452761">
        <w:rPr>
          <w:rFonts w:asciiTheme="minorHAnsi" w:hAnsiTheme="minorHAnsi" w:cstheme="minorHAnsi"/>
          <w:sz w:val="24"/>
          <w:szCs w:val="24"/>
        </w:rPr>
        <w:t xml:space="preserve">r. </w:t>
      </w:r>
      <w:r w:rsidRPr="00452761">
        <w:rPr>
          <w:rFonts w:asciiTheme="minorHAnsi" w:hAnsiTheme="minorHAnsi" w:cstheme="minorHAnsi"/>
          <w:sz w:val="24"/>
          <w:szCs w:val="24"/>
        </w:rPr>
        <w:t>o dostępie do informacji publicznej, która podlega udostępnieniu w trybie przedmiotowej ustawy.</w:t>
      </w:r>
    </w:p>
    <w:p w14:paraId="0D194CF1" w14:textId="037D0B2D" w:rsidR="0059631E" w:rsidRPr="00FB3349" w:rsidRDefault="0059631E" w:rsidP="009B5A36">
      <w:pPr>
        <w:pStyle w:val="Bezodstpw"/>
        <w:numPr>
          <w:ilvl w:val="0"/>
          <w:numId w:val="55"/>
        </w:numPr>
        <w:spacing w:before="240" w:after="240" w:line="360" w:lineRule="auto"/>
        <w:ind w:left="360"/>
        <w:jc w:val="left"/>
        <w:rPr>
          <w:rStyle w:val="Pogrubienie"/>
          <w:rFonts w:asciiTheme="minorHAnsi" w:hAnsiTheme="minorHAnsi" w:cstheme="minorHAnsi"/>
          <w:sz w:val="24"/>
          <w:szCs w:val="24"/>
        </w:rPr>
      </w:pPr>
      <w:r w:rsidRPr="00600C42">
        <w:rPr>
          <w:rStyle w:val="Pogrubienie"/>
          <w:rFonts w:asciiTheme="minorHAnsi" w:hAnsiTheme="minorHAnsi" w:cstheme="minorHAnsi"/>
          <w:b w:val="0"/>
          <w:bCs w:val="0"/>
          <w:sz w:val="24"/>
          <w:szCs w:val="24"/>
        </w:rPr>
        <w:t xml:space="preserve">Wykonawca oświadcza, że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t>
      </w:r>
      <w:r w:rsidRPr="00D106F2">
        <w:rPr>
          <w:rStyle w:val="Pogrubienie"/>
          <w:rFonts w:asciiTheme="minorHAnsi" w:hAnsiTheme="minorHAnsi" w:cstheme="minorHAnsi"/>
          <w:b w:val="0"/>
          <w:bCs w:val="0"/>
          <w:i/>
          <w:iCs/>
          <w:sz w:val="24"/>
          <w:szCs w:val="24"/>
        </w:rPr>
        <w:t>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r w:rsidR="00B02B3C" w:rsidRPr="00600C42">
        <w:rPr>
          <w:rStyle w:val="Pogrubienie"/>
          <w:rFonts w:asciiTheme="minorHAnsi" w:hAnsiTheme="minorHAnsi" w:cstheme="minorHAnsi"/>
          <w:b w:val="0"/>
          <w:bCs w:val="0"/>
          <w:i/>
          <w:iCs/>
          <w:sz w:val="24"/>
          <w:szCs w:val="24"/>
        </w:rPr>
        <w:t>*</w:t>
      </w:r>
    </w:p>
    <w:p w14:paraId="69E50EE2" w14:textId="4969F3A5" w:rsidR="00B02B3C" w:rsidRPr="00FB3349" w:rsidRDefault="00B02B3C" w:rsidP="009B5A36">
      <w:pPr>
        <w:pStyle w:val="Bezodstpw"/>
        <w:numPr>
          <w:ilvl w:val="0"/>
          <w:numId w:val="55"/>
        </w:numPr>
        <w:spacing w:before="240" w:after="240" w:line="360" w:lineRule="auto"/>
        <w:ind w:left="360"/>
        <w:jc w:val="left"/>
        <w:rPr>
          <w:rFonts w:asciiTheme="minorHAnsi" w:eastAsia="Calibri" w:hAnsiTheme="minorHAnsi" w:cstheme="minorHAnsi"/>
          <w:sz w:val="24"/>
          <w:szCs w:val="24"/>
        </w:rPr>
      </w:pPr>
      <w:r w:rsidRPr="00FB3349">
        <w:rPr>
          <w:rFonts w:asciiTheme="minorHAnsi" w:eastAsia="Calibri" w:hAnsiTheme="minorHAnsi" w:cstheme="minorHAnsi"/>
          <w:sz w:val="24"/>
          <w:szCs w:val="24"/>
        </w:rPr>
        <w:t>Zamawiający w wykonaniu obowiązków nałożonych Ustawą z dnia 13 maja 2016 roku o przeciwdziałaniu zagrożeniom przestępczością na tle seksualnym i ochronie małoletnich (</w:t>
      </w:r>
      <w:proofErr w:type="spellStart"/>
      <w:r w:rsidRPr="00FB3349">
        <w:rPr>
          <w:rFonts w:asciiTheme="minorHAnsi" w:eastAsia="Calibri" w:hAnsiTheme="minorHAnsi" w:cstheme="minorHAnsi"/>
          <w:sz w:val="24"/>
          <w:szCs w:val="24"/>
        </w:rPr>
        <w:t>t.j</w:t>
      </w:r>
      <w:proofErr w:type="spellEnd"/>
      <w:r w:rsidRPr="00FB3349">
        <w:rPr>
          <w:rFonts w:asciiTheme="minorHAnsi" w:eastAsia="Calibri" w:hAnsiTheme="minorHAnsi" w:cstheme="minorHAnsi"/>
          <w:sz w:val="24"/>
          <w:szCs w:val="24"/>
        </w:rPr>
        <w:t xml:space="preserve">. Dz. U. z 2024 r., poz. 560) wprowadziło Standardy Ochrony Małoletnich. </w:t>
      </w:r>
      <w:r w:rsidRPr="00FB3349">
        <w:rPr>
          <w:rFonts w:asciiTheme="minorHAnsi" w:eastAsia="Calibri" w:hAnsiTheme="minorHAnsi" w:cstheme="minorHAnsi"/>
          <w:i/>
          <w:iCs/>
          <w:sz w:val="24"/>
          <w:szCs w:val="24"/>
        </w:rPr>
        <w:t xml:space="preserve">Wykonawca oświadcza, że zapoznał się z powyższym dokumentem i zobowiązuje się do jego </w:t>
      </w:r>
      <w:r w:rsidRPr="00FB3349">
        <w:rPr>
          <w:rFonts w:asciiTheme="minorHAnsi" w:eastAsia="Calibri" w:hAnsiTheme="minorHAnsi" w:cstheme="minorHAnsi"/>
          <w:i/>
          <w:iCs/>
          <w:sz w:val="24"/>
          <w:szCs w:val="24"/>
        </w:rPr>
        <w:lastRenderedPageBreak/>
        <w:t xml:space="preserve">bezwzględnego stosowania.*/ Osoba skierowana przez Wykonawcę do realizacji Umowy zapoznała się z powyższym dokumentem i zobowiązała się do jego bezwzględnego stosowania, czego potwierdzenie stanowi załącznik nr </w:t>
      </w:r>
      <w:r w:rsidR="009B5A36">
        <w:rPr>
          <w:rFonts w:asciiTheme="minorHAnsi" w:hAnsiTheme="minorHAnsi" w:cstheme="minorHAnsi"/>
          <w:b/>
          <w:bCs/>
          <w:sz w:val="24"/>
          <w:szCs w:val="24"/>
        </w:rPr>
        <w:t>(uzupełnić)</w:t>
      </w:r>
      <w:r w:rsidRPr="00FB3349">
        <w:rPr>
          <w:rFonts w:asciiTheme="minorHAnsi" w:eastAsia="Calibri" w:hAnsiTheme="minorHAnsi" w:cstheme="minorHAnsi"/>
          <w:i/>
          <w:iCs/>
          <w:sz w:val="24"/>
          <w:szCs w:val="24"/>
        </w:rPr>
        <w:t xml:space="preserve"> do Umowy.</w:t>
      </w:r>
    </w:p>
    <w:p w14:paraId="7CD443BE" w14:textId="5FAA00FF" w:rsidR="007E5C70" w:rsidRPr="009B5A36" w:rsidRDefault="00C801A3" w:rsidP="009B5A36">
      <w:pPr>
        <w:pStyle w:val="Nagwek2"/>
        <w:spacing w:before="240" w:after="240" w:line="360" w:lineRule="auto"/>
        <w:jc w:val="left"/>
        <w:rPr>
          <w:rFonts w:cstheme="minorHAnsi"/>
          <w:sz w:val="28"/>
          <w:szCs w:val="28"/>
        </w:rPr>
      </w:pPr>
      <w:r w:rsidRPr="009B5A36">
        <w:rPr>
          <w:rFonts w:cstheme="minorHAnsi"/>
          <w:sz w:val="28"/>
          <w:szCs w:val="28"/>
        </w:rPr>
        <w:t>§ 5.</w:t>
      </w:r>
      <w:r w:rsidR="00352597" w:rsidRPr="009B5A36">
        <w:rPr>
          <w:rFonts w:cstheme="minorHAnsi"/>
          <w:sz w:val="28"/>
          <w:szCs w:val="28"/>
        </w:rPr>
        <w:t xml:space="preserve"> </w:t>
      </w:r>
      <w:r w:rsidR="007E5C70" w:rsidRPr="009B5A36">
        <w:rPr>
          <w:rFonts w:cstheme="minorHAnsi"/>
          <w:sz w:val="28"/>
          <w:szCs w:val="28"/>
        </w:rPr>
        <w:t>Nienależyte wykonanie Umowy</w:t>
      </w:r>
    </w:p>
    <w:p w14:paraId="7637CFFF" w14:textId="53B80568" w:rsidR="004E4AA9" w:rsidRPr="00FB3349" w:rsidRDefault="004E4AA9" w:rsidP="009B5A36">
      <w:pPr>
        <w:pStyle w:val="Bezodstpw"/>
        <w:numPr>
          <w:ilvl w:val="0"/>
          <w:numId w:val="57"/>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W przypadku, gdy </w:t>
      </w:r>
      <w:r w:rsidR="00B06762" w:rsidRPr="00FB3349">
        <w:rPr>
          <w:rFonts w:asciiTheme="minorHAnsi" w:hAnsiTheme="minorHAnsi" w:cstheme="minorHAnsi"/>
          <w:sz w:val="24"/>
          <w:szCs w:val="24"/>
        </w:rPr>
        <w:t>Wykonawca</w:t>
      </w:r>
      <w:r w:rsidRPr="00FB3349">
        <w:rPr>
          <w:rFonts w:asciiTheme="minorHAnsi" w:hAnsiTheme="minorHAnsi" w:cstheme="minorHAnsi"/>
          <w:sz w:val="24"/>
          <w:szCs w:val="24"/>
        </w:rPr>
        <w:t xml:space="preserve"> wykonuje lub wykonał zle</w:t>
      </w:r>
      <w:r w:rsidR="00D148A6" w:rsidRPr="00FB3349">
        <w:rPr>
          <w:rFonts w:asciiTheme="minorHAnsi" w:hAnsiTheme="minorHAnsi" w:cstheme="minorHAnsi"/>
          <w:sz w:val="24"/>
          <w:szCs w:val="24"/>
        </w:rPr>
        <w:t xml:space="preserve">cone mu czynności </w:t>
      </w:r>
      <w:r w:rsidRPr="00FB3349">
        <w:rPr>
          <w:rFonts w:asciiTheme="minorHAnsi" w:hAnsiTheme="minorHAnsi" w:cstheme="minorHAnsi"/>
          <w:sz w:val="24"/>
          <w:szCs w:val="24"/>
        </w:rPr>
        <w:t xml:space="preserve">w sposób nienależyty, bądź wykonał tylko część zleconych mu czynności, </w:t>
      </w:r>
      <w:r w:rsidR="00B06762" w:rsidRPr="00FB3349">
        <w:rPr>
          <w:rFonts w:asciiTheme="minorHAnsi" w:hAnsiTheme="minorHAnsi" w:cstheme="minorHAnsi"/>
          <w:sz w:val="24"/>
          <w:szCs w:val="24"/>
        </w:rPr>
        <w:t xml:space="preserve">Zamawiający </w:t>
      </w:r>
      <w:r w:rsidRPr="00FB3349">
        <w:rPr>
          <w:rFonts w:asciiTheme="minorHAnsi" w:hAnsiTheme="minorHAnsi" w:cstheme="minorHAnsi"/>
          <w:sz w:val="24"/>
          <w:szCs w:val="24"/>
        </w:rPr>
        <w:t xml:space="preserve">może - według swego wyboru - żądać zmiany sposobu </w:t>
      </w:r>
      <w:r w:rsidR="006C0FD6" w:rsidRPr="00FB3349">
        <w:rPr>
          <w:rFonts w:asciiTheme="minorHAnsi" w:hAnsiTheme="minorHAnsi" w:cstheme="minorHAnsi"/>
          <w:sz w:val="24"/>
          <w:szCs w:val="24"/>
        </w:rPr>
        <w:t>świadczenia usług</w:t>
      </w:r>
      <w:r w:rsidR="00DC164F" w:rsidRPr="00FB3349">
        <w:rPr>
          <w:rFonts w:asciiTheme="minorHAnsi" w:hAnsiTheme="minorHAnsi" w:cstheme="minorHAnsi"/>
          <w:sz w:val="24"/>
          <w:szCs w:val="24"/>
        </w:rPr>
        <w:t xml:space="preserve"> </w:t>
      </w:r>
      <w:r w:rsidR="0077795E" w:rsidRPr="00FB3349">
        <w:rPr>
          <w:rFonts w:asciiTheme="minorHAnsi" w:hAnsiTheme="minorHAnsi" w:cstheme="minorHAnsi"/>
          <w:sz w:val="24"/>
          <w:szCs w:val="24"/>
        </w:rPr>
        <w:t xml:space="preserve">lub żądać zmiany sposobu świadczenia </w:t>
      </w:r>
      <w:r w:rsidR="00BE1504" w:rsidRPr="00FB3349">
        <w:rPr>
          <w:rFonts w:asciiTheme="minorHAnsi" w:hAnsiTheme="minorHAnsi" w:cstheme="minorHAnsi"/>
          <w:sz w:val="24"/>
          <w:szCs w:val="24"/>
        </w:rPr>
        <w:t>U</w:t>
      </w:r>
      <w:r w:rsidR="0077795E" w:rsidRPr="00FB3349">
        <w:rPr>
          <w:rFonts w:asciiTheme="minorHAnsi" w:hAnsiTheme="minorHAnsi" w:cstheme="minorHAnsi"/>
          <w:sz w:val="24"/>
          <w:szCs w:val="24"/>
        </w:rPr>
        <w:t>sług</w:t>
      </w:r>
      <w:r w:rsidR="00172033" w:rsidRPr="00FB3349">
        <w:rPr>
          <w:rFonts w:asciiTheme="minorHAnsi" w:hAnsiTheme="minorHAnsi" w:cstheme="minorHAnsi"/>
          <w:sz w:val="24"/>
          <w:szCs w:val="24"/>
        </w:rPr>
        <w:t xml:space="preserve"> </w:t>
      </w:r>
      <w:r w:rsidR="0077795E" w:rsidRPr="00FB3349">
        <w:rPr>
          <w:rFonts w:asciiTheme="minorHAnsi" w:hAnsiTheme="minorHAnsi" w:cstheme="minorHAnsi"/>
          <w:sz w:val="24"/>
          <w:szCs w:val="24"/>
        </w:rPr>
        <w:t xml:space="preserve">i </w:t>
      </w:r>
      <w:r w:rsidRPr="00FB3349">
        <w:rPr>
          <w:rFonts w:asciiTheme="minorHAnsi" w:hAnsiTheme="minorHAnsi" w:cstheme="minorHAnsi"/>
          <w:sz w:val="24"/>
          <w:szCs w:val="24"/>
        </w:rPr>
        <w:t xml:space="preserve">dokonać odpowiedniego obniżenia wynagrodzenia </w:t>
      </w:r>
      <w:r w:rsidR="00B06762" w:rsidRPr="00FB3349">
        <w:rPr>
          <w:rFonts w:asciiTheme="minorHAnsi" w:hAnsiTheme="minorHAnsi" w:cstheme="minorHAnsi"/>
          <w:sz w:val="24"/>
          <w:szCs w:val="24"/>
        </w:rPr>
        <w:t>Wykonawcy</w:t>
      </w:r>
      <w:r w:rsidR="00D148A6" w:rsidRPr="00FB3349">
        <w:rPr>
          <w:rFonts w:asciiTheme="minorHAnsi" w:hAnsiTheme="minorHAnsi" w:cstheme="minorHAnsi"/>
          <w:sz w:val="24"/>
          <w:szCs w:val="24"/>
        </w:rPr>
        <w:t xml:space="preserve"> </w:t>
      </w:r>
      <w:r w:rsidR="0077795E" w:rsidRPr="00FB3349">
        <w:rPr>
          <w:rFonts w:asciiTheme="minorHAnsi" w:hAnsiTheme="minorHAnsi" w:cstheme="minorHAnsi"/>
          <w:sz w:val="24"/>
          <w:szCs w:val="24"/>
        </w:rPr>
        <w:t xml:space="preserve">albo </w:t>
      </w:r>
      <w:r w:rsidR="00D148A6" w:rsidRPr="00FB3349">
        <w:rPr>
          <w:rFonts w:asciiTheme="minorHAnsi" w:hAnsiTheme="minorHAnsi" w:cstheme="minorHAnsi"/>
          <w:sz w:val="24"/>
          <w:szCs w:val="24"/>
        </w:rPr>
        <w:t>odstąpić od U</w:t>
      </w:r>
      <w:r w:rsidRPr="00FB3349">
        <w:rPr>
          <w:rFonts w:asciiTheme="minorHAnsi" w:hAnsiTheme="minorHAnsi" w:cstheme="minorHAnsi"/>
          <w:sz w:val="24"/>
          <w:szCs w:val="24"/>
        </w:rPr>
        <w:t xml:space="preserve">mowy ze skutkiem na przyszłość, w terminie 7 dni od </w:t>
      </w:r>
      <w:r w:rsidR="00DC164F" w:rsidRPr="00FB3349">
        <w:rPr>
          <w:rFonts w:asciiTheme="minorHAnsi" w:hAnsiTheme="minorHAnsi" w:cstheme="minorHAnsi"/>
          <w:sz w:val="24"/>
          <w:szCs w:val="24"/>
        </w:rPr>
        <w:t xml:space="preserve">powzięcia przez </w:t>
      </w:r>
      <w:r w:rsidR="009218DF" w:rsidRPr="00FB3349">
        <w:rPr>
          <w:rFonts w:asciiTheme="minorHAnsi" w:hAnsiTheme="minorHAnsi" w:cstheme="minorHAnsi"/>
          <w:sz w:val="24"/>
          <w:szCs w:val="24"/>
        </w:rPr>
        <w:t xml:space="preserve">Zamawiającego </w:t>
      </w:r>
      <w:r w:rsidR="00DC164F" w:rsidRPr="00FB3349">
        <w:rPr>
          <w:rFonts w:asciiTheme="minorHAnsi" w:hAnsiTheme="minorHAnsi" w:cstheme="minorHAnsi"/>
          <w:sz w:val="24"/>
          <w:szCs w:val="24"/>
        </w:rPr>
        <w:t>informacji o zaistnieniu</w:t>
      </w:r>
      <w:r w:rsidRPr="00FB3349">
        <w:rPr>
          <w:rFonts w:asciiTheme="minorHAnsi" w:hAnsiTheme="minorHAnsi" w:cstheme="minorHAnsi"/>
          <w:sz w:val="24"/>
          <w:szCs w:val="24"/>
        </w:rPr>
        <w:t xml:space="preserve"> przyczyny umożliwiającej realizację prawa odstąpienia. </w:t>
      </w:r>
      <w:r w:rsidR="006C0FD6" w:rsidRPr="00FB3349">
        <w:rPr>
          <w:rFonts w:asciiTheme="minorHAnsi" w:hAnsiTheme="minorHAnsi" w:cstheme="minorHAnsi"/>
          <w:sz w:val="24"/>
          <w:szCs w:val="24"/>
        </w:rPr>
        <w:t xml:space="preserve">O obniżeniu wynagrodzenia </w:t>
      </w:r>
      <w:r w:rsidR="00B06762" w:rsidRPr="00FB3349">
        <w:rPr>
          <w:rFonts w:asciiTheme="minorHAnsi" w:hAnsiTheme="minorHAnsi" w:cstheme="minorHAnsi"/>
          <w:sz w:val="24"/>
          <w:szCs w:val="24"/>
        </w:rPr>
        <w:t xml:space="preserve">Zamawiający </w:t>
      </w:r>
      <w:r w:rsidR="006C0FD6" w:rsidRPr="00FB3349">
        <w:rPr>
          <w:rFonts w:asciiTheme="minorHAnsi" w:hAnsiTheme="minorHAnsi" w:cstheme="minorHAnsi"/>
          <w:sz w:val="24"/>
          <w:szCs w:val="24"/>
        </w:rPr>
        <w:t xml:space="preserve">poinformuje </w:t>
      </w:r>
      <w:r w:rsidR="00B06762" w:rsidRPr="00FB3349">
        <w:rPr>
          <w:rFonts w:asciiTheme="minorHAnsi" w:hAnsiTheme="minorHAnsi" w:cstheme="minorHAnsi"/>
          <w:sz w:val="24"/>
          <w:szCs w:val="24"/>
        </w:rPr>
        <w:t>Wykonawcę</w:t>
      </w:r>
      <w:r w:rsidR="006C0FD6" w:rsidRPr="00FB3349">
        <w:rPr>
          <w:rFonts w:asciiTheme="minorHAnsi" w:hAnsiTheme="minorHAnsi" w:cstheme="minorHAnsi"/>
          <w:sz w:val="24"/>
          <w:szCs w:val="24"/>
        </w:rPr>
        <w:t>.</w:t>
      </w:r>
    </w:p>
    <w:p w14:paraId="36C0F231" w14:textId="32543017" w:rsidR="007C7106" w:rsidRPr="00FB3349" w:rsidRDefault="007C7106" w:rsidP="009B5A36">
      <w:pPr>
        <w:pStyle w:val="Bezodstpw"/>
        <w:numPr>
          <w:ilvl w:val="0"/>
          <w:numId w:val="57"/>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Wykonawca zapłaci </w:t>
      </w:r>
      <w:r w:rsidR="00E91F11" w:rsidRPr="00FB3349">
        <w:rPr>
          <w:rFonts w:asciiTheme="minorHAnsi" w:hAnsiTheme="minorHAnsi" w:cstheme="minorHAnsi"/>
          <w:sz w:val="24"/>
          <w:szCs w:val="24"/>
        </w:rPr>
        <w:t>Zamawiającemu</w:t>
      </w:r>
      <w:r w:rsidRPr="00FB3349">
        <w:rPr>
          <w:rFonts w:asciiTheme="minorHAnsi" w:hAnsiTheme="minorHAnsi" w:cstheme="minorHAnsi"/>
          <w:sz w:val="24"/>
          <w:szCs w:val="24"/>
        </w:rPr>
        <w:t xml:space="preserve"> karę umowną w wysokości 500 PLN</w:t>
      </w:r>
      <w:r w:rsidR="00E91F11" w:rsidRPr="00FB3349">
        <w:rPr>
          <w:rFonts w:asciiTheme="minorHAnsi" w:hAnsiTheme="minorHAnsi" w:cstheme="minorHAnsi"/>
          <w:sz w:val="24"/>
          <w:szCs w:val="24"/>
        </w:rPr>
        <w:t xml:space="preserve"> (pięćset złotych)</w:t>
      </w:r>
      <w:r w:rsidRPr="00FB3349">
        <w:rPr>
          <w:rFonts w:asciiTheme="minorHAnsi" w:hAnsiTheme="minorHAnsi" w:cstheme="minorHAnsi"/>
          <w:sz w:val="24"/>
          <w:szCs w:val="24"/>
        </w:rPr>
        <w:t xml:space="preserve"> za każdy stwierdzony przypadek nie</w:t>
      </w:r>
      <w:r w:rsidR="00E91F11" w:rsidRPr="00FB3349">
        <w:rPr>
          <w:rFonts w:asciiTheme="minorHAnsi" w:hAnsiTheme="minorHAnsi" w:cstheme="minorHAnsi"/>
          <w:sz w:val="24"/>
          <w:szCs w:val="24"/>
        </w:rPr>
        <w:t>przeprowadzenia zajęć</w:t>
      </w:r>
      <w:r w:rsidR="00600C42" w:rsidRPr="00600C42">
        <w:rPr>
          <w:rFonts w:asciiTheme="minorHAnsi" w:hAnsiTheme="minorHAnsi" w:cstheme="minorHAnsi"/>
          <w:sz w:val="24"/>
          <w:szCs w:val="24"/>
        </w:rPr>
        <w:t xml:space="preserve"> edukacyjnych</w:t>
      </w:r>
      <w:r w:rsidR="00EA1096" w:rsidRPr="00FB3349">
        <w:rPr>
          <w:rFonts w:asciiTheme="minorHAnsi" w:hAnsiTheme="minorHAnsi" w:cstheme="minorHAnsi"/>
          <w:sz w:val="24"/>
          <w:szCs w:val="24"/>
        </w:rPr>
        <w:t xml:space="preserve"> oraz niepoinformowania o niemożności przeprowadzenia zajęć </w:t>
      </w:r>
      <w:r w:rsidR="00600C42" w:rsidRPr="00600C42">
        <w:rPr>
          <w:rFonts w:asciiTheme="minorHAnsi" w:hAnsiTheme="minorHAnsi" w:cstheme="minorHAnsi"/>
          <w:sz w:val="24"/>
          <w:szCs w:val="24"/>
        </w:rPr>
        <w:t xml:space="preserve">edukacyjnych </w:t>
      </w:r>
      <w:r w:rsidR="00EA1096" w:rsidRPr="00FB3349">
        <w:rPr>
          <w:rFonts w:asciiTheme="minorHAnsi" w:hAnsiTheme="minorHAnsi" w:cstheme="minorHAnsi"/>
          <w:sz w:val="24"/>
          <w:szCs w:val="24"/>
        </w:rPr>
        <w:t xml:space="preserve">lub </w:t>
      </w:r>
      <w:r w:rsidR="00517E65" w:rsidRPr="00FB3349">
        <w:rPr>
          <w:rFonts w:asciiTheme="minorHAnsi" w:hAnsiTheme="minorHAnsi" w:cstheme="minorHAnsi"/>
          <w:sz w:val="24"/>
          <w:szCs w:val="24"/>
        </w:rPr>
        <w:t xml:space="preserve">poinformowania </w:t>
      </w:r>
      <w:r w:rsidR="00EA1096" w:rsidRPr="00FB3349">
        <w:rPr>
          <w:rFonts w:asciiTheme="minorHAnsi" w:hAnsiTheme="minorHAnsi" w:cstheme="minorHAnsi"/>
          <w:sz w:val="24"/>
          <w:szCs w:val="24"/>
        </w:rPr>
        <w:t xml:space="preserve">o niemożności </w:t>
      </w:r>
      <w:r w:rsidR="00517E65" w:rsidRPr="00FB3349">
        <w:rPr>
          <w:rFonts w:asciiTheme="minorHAnsi" w:hAnsiTheme="minorHAnsi" w:cstheme="minorHAnsi"/>
          <w:sz w:val="24"/>
          <w:szCs w:val="24"/>
        </w:rPr>
        <w:t>przeprowadzenie zajęć</w:t>
      </w:r>
      <w:r w:rsidR="00600C42" w:rsidRPr="00600C42">
        <w:rPr>
          <w:rFonts w:asciiTheme="minorHAnsi" w:hAnsiTheme="minorHAnsi" w:cstheme="minorHAnsi"/>
          <w:sz w:val="24"/>
          <w:szCs w:val="24"/>
        </w:rPr>
        <w:t xml:space="preserve"> edukacyjnych </w:t>
      </w:r>
      <w:r w:rsidR="00517E65" w:rsidRPr="00FB3349">
        <w:rPr>
          <w:rFonts w:asciiTheme="minorHAnsi" w:hAnsiTheme="minorHAnsi" w:cstheme="minorHAnsi"/>
          <w:sz w:val="24"/>
          <w:szCs w:val="24"/>
        </w:rPr>
        <w:t xml:space="preserve"> </w:t>
      </w:r>
      <w:r w:rsidR="00EA1096" w:rsidRPr="00FB3349">
        <w:rPr>
          <w:rFonts w:asciiTheme="minorHAnsi" w:hAnsiTheme="minorHAnsi" w:cstheme="minorHAnsi"/>
          <w:sz w:val="24"/>
          <w:szCs w:val="24"/>
        </w:rPr>
        <w:t>w terminie krótszym niż</w:t>
      </w:r>
      <w:r w:rsidR="00517E65" w:rsidRPr="00FB3349">
        <w:rPr>
          <w:rFonts w:asciiTheme="minorHAnsi" w:hAnsiTheme="minorHAnsi" w:cstheme="minorHAnsi"/>
          <w:sz w:val="24"/>
          <w:szCs w:val="24"/>
        </w:rPr>
        <w:t xml:space="preserve"> 24 godziny przed planowanym przeprowadzeniem zajęć.</w:t>
      </w:r>
    </w:p>
    <w:p w14:paraId="56337321" w14:textId="7DFD927E" w:rsidR="004E4AA9" w:rsidRPr="00FB3349" w:rsidRDefault="004E4AA9" w:rsidP="009B5A36">
      <w:pPr>
        <w:pStyle w:val="Bezodstpw"/>
        <w:numPr>
          <w:ilvl w:val="0"/>
          <w:numId w:val="57"/>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W przypadku odstąpie</w:t>
      </w:r>
      <w:r w:rsidR="00D148A6" w:rsidRPr="00FB3349">
        <w:rPr>
          <w:rFonts w:asciiTheme="minorHAnsi" w:hAnsiTheme="minorHAnsi" w:cstheme="minorHAnsi"/>
          <w:sz w:val="24"/>
          <w:szCs w:val="24"/>
        </w:rPr>
        <w:t>nia od U</w:t>
      </w:r>
      <w:r w:rsidRPr="00FB3349">
        <w:rPr>
          <w:rFonts w:asciiTheme="minorHAnsi" w:hAnsiTheme="minorHAnsi" w:cstheme="minorHAnsi"/>
          <w:sz w:val="24"/>
          <w:szCs w:val="24"/>
        </w:rPr>
        <w:t xml:space="preserve">mowy, o którym mowa w </w:t>
      </w:r>
      <w:r w:rsidR="00F75AF0" w:rsidRPr="00FB3349">
        <w:rPr>
          <w:rFonts w:asciiTheme="minorHAnsi" w:hAnsiTheme="minorHAnsi" w:cstheme="minorHAnsi"/>
          <w:sz w:val="24"/>
          <w:szCs w:val="24"/>
        </w:rPr>
        <w:t>us</w:t>
      </w:r>
      <w:r w:rsidR="00E60E68" w:rsidRPr="00FB3349">
        <w:rPr>
          <w:rFonts w:asciiTheme="minorHAnsi" w:hAnsiTheme="minorHAnsi" w:cstheme="minorHAnsi"/>
          <w:sz w:val="24"/>
          <w:szCs w:val="24"/>
        </w:rPr>
        <w:t xml:space="preserve">t. </w:t>
      </w:r>
      <w:r w:rsidR="00F75AF0" w:rsidRPr="00FB3349">
        <w:rPr>
          <w:rFonts w:asciiTheme="minorHAnsi" w:hAnsiTheme="minorHAnsi" w:cstheme="minorHAnsi"/>
          <w:sz w:val="24"/>
          <w:szCs w:val="24"/>
        </w:rPr>
        <w:t>1</w:t>
      </w:r>
      <w:r w:rsidR="0014193E" w:rsidRPr="00FB3349">
        <w:rPr>
          <w:rFonts w:asciiTheme="minorHAnsi" w:hAnsiTheme="minorHAnsi" w:cstheme="minorHAnsi"/>
          <w:sz w:val="24"/>
          <w:szCs w:val="24"/>
        </w:rPr>
        <w:t xml:space="preserve"> </w:t>
      </w:r>
      <w:r w:rsidRPr="00FB3349">
        <w:rPr>
          <w:rFonts w:asciiTheme="minorHAnsi" w:hAnsiTheme="minorHAnsi" w:cstheme="minorHAnsi"/>
          <w:sz w:val="24"/>
          <w:szCs w:val="24"/>
        </w:rPr>
        <w:t xml:space="preserve">powyżej, </w:t>
      </w:r>
      <w:r w:rsidR="00B06762" w:rsidRPr="00FB3349">
        <w:rPr>
          <w:rFonts w:asciiTheme="minorHAnsi" w:hAnsiTheme="minorHAnsi" w:cstheme="minorHAnsi"/>
          <w:sz w:val="24"/>
          <w:szCs w:val="24"/>
        </w:rPr>
        <w:t>Wykonawca zapłaci Zamawiającemu</w:t>
      </w:r>
      <w:r w:rsidRPr="00FB3349">
        <w:rPr>
          <w:rFonts w:asciiTheme="minorHAnsi" w:hAnsiTheme="minorHAnsi" w:cstheme="minorHAnsi"/>
          <w:sz w:val="24"/>
          <w:szCs w:val="24"/>
        </w:rPr>
        <w:t xml:space="preserve"> </w:t>
      </w:r>
      <w:r w:rsidR="00B06762" w:rsidRPr="00FB3349">
        <w:rPr>
          <w:rFonts w:asciiTheme="minorHAnsi" w:hAnsiTheme="minorHAnsi" w:cstheme="minorHAnsi"/>
          <w:sz w:val="24"/>
          <w:szCs w:val="24"/>
        </w:rPr>
        <w:t>karę</w:t>
      </w:r>
      <w:r w:rsidRPr="00FB3349">
        <w:rPr>
          <w:rFonts w:asciiTheme="minorHAnsi" w:hAnsiTheme="minorHAnsi" w:cstheme="minorHAnsi"/>
          <w:sz w:val="24"/>
          <w:szCs w:val="24"/>
        </w:rPr>
        <w:t xml:space="preserve"> umown</w:t>
      </w:r>
      <w:r w:rsidR="00B06762" w:rsidRPr="00FB3349">
        <w:rPr>
          <w:rFonts w:asciiTheme="minorHAnsi" w:hAnsiTheme="minorHAnsi" w:cstheme="minorHAnsi"/>
          <w:sz w:val="24"/>
          <w:szCs w:val="24"/>
        </w:rPr>
        <w:t xml:space="preserve">ą </w:t>
      </w:r>
      <w:r w:rsidRPr="00FB3349">
        <w:rPr>
          <w:rFonts w:asciiTheme="minorHAnsi" w:hAnsiTheme="minorHAnsi" w:cstheme="minorHAnsi"/>
          <w:sz w:val="24"/>
          <w:szCs w:val="24"/>
        </w:rPr>
        <w:t>w wysokości</w:t>
      </w:r>
      <w:r w:rsidR="00B06762" w:rsidRPr="00FB3349">
        <w:rPr>
          <w:rFonts w:asciiTheme="minorHAnsi" w:hAnsiTheme="minorHAnsi" w:cstheme="minorHAnsi"/>
          <w:sz w:val="24"/>
          <w:szCs w:val="24"/>
        </w:rPr>
        <w:t xml:space="preserve"> </w:t>
      </w:r>
      <w:r w:rsidR="002802CE" w:rsidRPr="00FB3349">
        <w:rPr>
          <w:rFonts w:asciiTheme="minorHAnsi" w:hAnsiTheme="minorHAnsi" w:cstheme="minorHAnsi"/>
          <w:sz w:val="24"/>
          <w:szCs w:val="24"/>
        </w:rPr>
        <w:t>2 000 PLN (dwa tysiące złotych)</w:t>
      </w:r>
      <w:r w:rsidR="00B06762" w:rsidRPr="00FB3349">
        <w:rPr>
          <w:rFonts w:asciiTheme="minorHAnsi" w:hAnsiTheme="minorHAnsi" w:cstheme="minorHAnsi"/>
          <w:sz w:val="24"/>
          <w:szCs w:val="24"/>
        </w:rPr>
        <w:t>.</w:t>
      </w:r>
    </w:p>
    <w:p w14:paraId="0ED49ED2" w14:textId="14E53D08" w:rsidR="004E4AA9" w:rsidRPr="00FB3349" w:rsidRDefault="00B06762" w:rsidP="009B5A36">
      <w:pPr>
        <w:pStyle w:val="Bezodstpw"/>
        <w:numPr>
          <w:ilvl w:val="0"/>
          <w:numId w:val="57"/>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Zamawiającemu </w:t>
      </w:r>
      <w:r w:rsidR="004E4AA9" w:rsidRPr="00FB3349">
        <w:rPr>
          <w:rFonts w:asciiTheme="minorHAnsi" w:hAnsiTheme="minorHAnsi" w:cstheme="minorHAnsi"/>
          <w:sz w:val="24"/>
          <w:szCs w:val="24"/>
        </w:rPr>
        <w:t xml:space="preserve">przysługuje prawo do </w:t>
      </w:r>
      <w:r w:rsidR="00DC164F" w:rsidRPr="00FB3349">
        <w:rPr>
          <w:rFonts w:asciiTheme="minorHAnsi" w:hAnsiTheme="minorHAnsi" w:cstheme="minorHAnsi"/>
          <w:sz w:val="24"/>
          <w:szCs w:val="24"/>
        </w:rPr>
        <w:t xml:space="preserve">dochodzenia </w:t>
      </w:r>
      <w:r w:rsidR="004E4AA9" w:rsidRPr="00FB3349">
        <w:rPr>
          <w:rFonts w:asciiTheme="minorHAnsi" w:hAnsiTheme="minorHAnsi" w:cstheme="minorHAnsi"/>
          <w:sz w:val="24"/>
          <w:szCs w:val="24"/>
        </w:rPr>
        <w:t>odszkodowania przenoszącego wartość zastrzeżonych kar umownych.</w:t>
      </w:r>
    </w:p>
    <w:p w14:paraId="2DBC0098" w14:textId="44AA175B" w:rsidR="00EC02F3" w:rsidRPr="00FB3349" w:rsidRDefault="00B06762" w:rsidP="009B5A36">
      <w:pPr>
        <w:pStyle w:val="Bezodstpw"/>
        <w:numPr>
          <w:ilvl w:val="0"/>
          <w:numId w:val="57"/>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Zamawiający </w:t>
      </w:r>
      <w:r w:rsidR="00EC02F3" w:rsidRPr="00FB3349">
        <w:rPr>
          <w:rFonts w:asciiTheme="minorHAnsi" w:hAnsiTheme="minorHAnsi" w:cstheme="minorHAnsi"/>
          <w:sz w:val="24"/>
          <w:szCs w:val="24"/>
        </w:rPr>
        <w:t xml:space="preserve">ma prawo do potrącania naliczonych kar umownych z wynagrodzenia przysługującego </w:t>
      </w:r>
      <w:r w:rsidRPr="00FB3349">
        <w:rPr>
          <w:rFonts w:asciiTheme="minorHAnsi" w:hAnsiTheme="minorHAnsi" w:cstheme="minorHAnsi"/>
          <w:sz w:val="24"/>
          <w:szCs w:val="24"/>
        </w:rPr>
        <w:t>Wykonawcy</w:t>
      </w:r>
      <w:r w:rsidR="00EC02F3" w:rsidRPr="00FB3349">
        <w:rPr>
          <w:rFonts w:asciiTheme="minorHAnsi" w:eastAsiaTheme="minorEastAsia" w:hAnsiTheme="minorHAnsi" w:cstheme="minorHAnsi"/>
          <w:sz w:val="24"/>
          <w:szCs w:val="24"/>
        </w:rPr>
        <w:t>, na co</w:t>
      </w:r>
      <w:r w:rsidR="6A6EBCAB" w:rsidRPr="00FB3349">
        <w:rPr>
          <w:rFonts w:asciiTheme="minorHAnsi" w:eastAsiaTheme="minorEastAsia" w:hAnsiTheme="minorHAnsi" w:cstheme="minorHAnsi"/>
          <w:sz w:val="24"/>
          <w:szCs w:val="24"/>
        </w:rPr>
        <w:t xml:space="preserve"> </w:t>
      </w:r>
      <w:r w:rsidRPr="00FB3349">
        <w:rPr>
          <w:rFonts w:asciiTheme="minorHAnsi" w:eastAsiaTheme="minorEastAsia" w:hAnsiTheme="minorHAnsi" w:cstheme="minorHAnsi"/>
          <w:sz w:val="24"/>
          <w:szCs w:val="24"/>
        </w:rPr>
        <w:t>Wykonawca</w:t>
      </w:r>
      <w:r w:rsidR="6A6EBCAB" w:rsidRPr="00FB3349">
        <w:rPr>
          <w:rFonts w:asciiTheme="minorHAnsi" w:eastAsiaTheme="minorEastAsia" w:hAnsiTheme="minorHAnsi" w:cstheme="minorHAnsi"/>
          <w:sz w:val="24"/>
          <w:szCs w:val="24"/>
        </w:rPr>
        <w:t xml:space="preserve"> </w:t>
      </w:r>
      <w:r w:rsidR="00EC02F3" w:rsidRPr="00FB3349">
        <w:rPr>
          <w:rFonts w:asciiTheme="minorHAnsi" w:eastAsiaTheme="minorEastAsia" w:hAnsiTheme="minorHAnsi" w:cstheme="minorHAnsi"/>
          <w:sz w:val="24"/>
          <w:szCs w:val="24"/>
        </w:rPr>
        <w:t>wyraża bezwarunkową i nieodwoływalną zgodę.</w:t>
      </w:r>
    </w:p>
    <w:p w14:paraId="6A4F0C94" w14:textId="66899694" w:rsidR="004E47D4" w:rsidRPr="00FB3349" w:rsidRDefault="004E47D4" w:rsidP="009B5A36">
      <w:pPr>
        <w:pStyle w:val="Bezodstpw"/>
        <w:numPr>
          <w:ilvl w:val="0"/>
          <w:numId w:val="57"/>
        </w:numPr>
        <w:spacing w:before="240" w:after="240" w:line="360" w:lineRule="auto"/>
        <w:ind w:left="360"/>
        <w:jc w:val="left"/>
        <w:rPr>
          <w:rFonts w:asciiTheme="minorHAnsi" w:eastAsiaTheme="minorEastAsia" w:hAnsiTheme="minorHAnsi" w:cstheme="minorHAnsi"/>
          <w:sz w:val="24"/>
          <w:szCs w:val="24"/>
        </w:rPr>
      </w:pPr>
      <w:r w:rsidRPr="00FB3349">
        <w:rPr>
          <w:rFonts w:asciiTheme="minorHAnsi" w:eastAsiaTheme="minorEastAsia" w:hAnsiTheme="minorHAnsi" w:cstheme="minorHAnsi"/>
          <w:sz w:val="24"/>
          <w:szCs w:val="24"/>
        </w:rPr>
        <w:t>Kary umowę podlegają sumowaniu.</w:t>
      </w:r>
    </w:p>
    <w:p w14:paraId="75A26FBD" w14:textId="2E7E85CD" w:rsidR="004E47D4" w:rsidRPr="00600C42" w:rsidRDefault="004E47D4" w:rsidP="009B5A36">
      <w:pPr>
        <w:pStyle w:val="Bezodstpw"/>
        <w:numPr>
          <w:ilvl w:val="0"/>
          <w:numId w:val="57"/>
        </w:numPr>
        <w:spacing w:before="240" w:after="240" w:line="360" w:lineRule="auto"/>
        <w:ind w:left="360"/>
        <w:jc w:val="left"/>
        <w:rPr>
          <w:rFonts w:asciiTheme="minorHAnsi" w:eastAsiaTheme="minorEastAsia" w:hAnsiTheme="minorHAnsi" w:cstheme="minorHAnsi"/>
          <w:sz w:val="24"/>
          <w:szCs w:val="24"/>
        </w:rPr>
      </w:pPr>
      <w:r w:rsidRPr="00FB3349">
        <w:rPr>
          <w:rFonts w:asciiTheme="minorHAnsi" w:eastAsiaTheme="minorEastAsia" w:hAnsiTheme="minorHAnsi" w:cstheme="minorHAnsi"/>
          <w:sz w:val="24"/>
          <w:szCs w:val="24"/>
        </w:rPr>
        <w:t xml:space="preserve">Łączna maksymalna wysokość kar umownych nie przekroczy </w:t>
      </w:r>
      <w:r w:rsidR="0052527D" w:rsidRPr="00FB3349">
        <w:rPr>
          <w:rFonts w:asciiTheme="minorHAnsi" w:eastAsiaTheme="minorEastAsia" w:hAnsiTheme="minorHAnsi" w:cstheme="minorHAnsi"/>
          <w:sz w:val="24"/>
          <w:szCs w:val="24"/>
        </w:rPr>
        <w:t>kwoty 10</w:t>
      </w:r>
      <w:r w:rsidR="00B9275E" w:rsidRPr="00FB3349">
        <w:rPr>
          <w:rFonts w:asciiTheme="minorHAnsi" w:eastAsiaTheme="minorEastAsia" w:hAnsiTheme="minorHAnsi" w:cstheme="minorHAnsi"/>
          <w:sz w:val="24"/>
          <w:szCs w:val="24"/>
        </w:rPr>
        <w:t xml:space="preserve"> </w:t>
      </w:r>
      <w:r w:rsidR="0052527D" w:rsidRPr="00FB3349">
        <w:rPr>
          <w:rFonts w:asciiTheme="minorHAnsi" w:eastAsiaTheme="minorEastAsia" w:hAnsiTheme="minorHAnsi" w:cstheme="minorHAnsi"/>
          <w:sz w:val="24"/>
          <w:szCs w:val="24"/>
        </w:rPr>
        <w:t>000 PLN (dziesięć tysięcy złotych)</w:t>
      </w:r>
      <w:r w:rsidR="00526595" w:rsidRPr="00FB3349">
        <w:rPr>
          <w:rFonts w:asciiTheme="minorHAnsi" w:eastAsiaTheme="minorEastAsia" w:hAnsiTheme="minorHAnsi" w:cstheme="minorHAnsi"/>
          <w:sz w:val="24"/>
          <w:szCs w:val="24"/>
        </w:rPr>
        <w:t>, z zastrzeżeniem ust. 4 niniejszego paragrafu</w:t>
      </w:r>
      <w:r w:rsidR="0052527D" w:rsidRPr="00FB3349">
        <w:rPr>
          <w:rFonts w:asciiTheme="minorHAnsi" w:eastAsiaTheme="minorEastAsia" w:hAnsiTheme="minorHAnsi" w:cstheme="minorHAnsi"/>
          <w:sz w:val="24"/>
          <w:szCs w:val="24"/>
        </w:rPr>
        <w:t>.</w:t>
      </w:r>
    </w:p>
    <w:p w14:paraId="0930E9E0" w14:textId="20E0350F" w:rsidR="003A5D1F" w:rsidRPr="009B5A36" w:rsidRDefault="003A5D1F" w:rsidP="009B5A36">
      <w:pPr>
        <w:pStyle w:val="Nagwek2"/>
        <w:spacing w:before="240" w:after="240" w:line="360" w:lineRule="auto"/>
        <w:jc w:val="left"/>
        <w:rPr>
          <w:rFonts w:cstheme="minorHAnsi"/>
          <w:sz w:val="28"/>
          <w:szCs w:val="28"/>
        </w:rPr>
      </w:pPr>
      <w:r w:rsidRPr="009B5A36">
        <w:rPr>
          <w:rFonts w:cstheme="minorHAnsi"/>
          <w:sz w:val="28"/>
          <w:szCs w:val="28"/>
        </w:rPr>
        <w:t>§ 6.</w:t>
      </w:r>
      <w:r w:rsidR="00B9275E" w:rsidRPr="009B5A36">
        <w:rPr>
          <w:rFonts w:cstheme="minorHAnsi"/>
          <w:sz w:val="28"/>
          <w:szCs w:val="28"/>
        </w:rPr>
        <w:t xml:space="preserve"> </w:t>
      </w:r>
      <w:r w:rsidRPr="009B5A36">
        <w:rPr>
          <w:rFonts w:cstheme="minorHAnsi"/>
          <w:sz w:val="28"/>
          <w:szCs w:val="28"/>
        </w:rPr>
        <w:t>Wypowiedzenie</w:t>
      </w:r>
    </w:p>
    <w:p w14:paraId="483EF255" w14:textId="5324BFE4" w:rsidR="003A5D1F" w:rsidRPr="00FB3349" w:rsidRDefault="003A5D1F" w:rsidP="009B5A36">
      <w:pPr>
        <w:pStyle w:val="Bezodstpw"/>
        <w:numPr>
          <w:ilvl w:val="0"/>
          <w:numId w:val="59"/>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Zamawiający może wypowiedzieć Umowę bez podania przyczyny z zachowaniem </w:t>
      </w:r>
      <w:r w:rsidR="00F02532" w:rsidRPr="00FB3349">
        <w:rPr>
          <w:rFonts w:asciiTheme="minorHAnsi" w:hAnsiTheme="minorHAnsi" w:cstheme="minorHAnsi"/>
          <w:sz w:val="24"/>
          <w:szCs w:val="24"/>
        </w:rPr>
        <w:t xml:space="preserve">1 - </w:t>
      </w:r>
      <w:r w:rsidRPr="00FB3349">
        <w:rPr>
          <w:rFonts w:asciiTheme="minorHAnsi" w:hAnsiTheme="minorHAnsi" w:cstheme="minorHAnsi"/>
          <w:sz w:val="24"/>
          <w:szCs w:val="24"/>
        </w:rPr>
        <w:t>miesięcznego okresu wypowiedzenia</w:t>
      </w:r>
      <w:r w:rsidR="007C4E5D" w:rsidRPr="00FB3349">
        <w:rPr>
          <w:rFonts w:asciiTheme="minorHAnsi" w:hAnsiTheme="minorHAnsi" w:cstheme="minorHAnsi"/>
          <w:sz w:val="24"/>
          <w:szCs w:val="24"/>
        </w:rPr>
        <w:t>, przy czym oświadczenie o wypowiedzeniu będzie skuteczne na koniec miesiąca kalendarzowego, w którym zostało złożone.</w:t>
      </w:r>
    </w:p>
    <w:p w14:paraId="31E37BA0" w14:textId="46DFC677" w:rsidR="003A5D1F" w:rsidRPr="00FB3349" w:rsidRDefault="003A5D1F" w:rsidP="009B5A36">
      <w:pPr>
        <w:pStyle w:val="Bezodstpw"/>
        <w:numPr>
          <w:ilvl w:val="0"/>
          <w:numId w:val="59"/>
        </w:numPr>
        <w:spacing w:before="240" w:after="240" w:line="360" w:lineRule="auto"/>
        <w:ind w:left="360"/>
        <w:jc w:val="left"/>
        <w:rPr>
          <w:rFonts w:asciiTheme="minorHAnsi" w:hAnsiTheme="minorHAnsi" w:cstheme="minorHAnsi"/>
          <w:sz w:val="24"/>
          <w:szCs w:val="24"/>
        </w:rPr>
      </w:pPr>
      <w:r w:rsidRPr="00FB3349">
        <w:rPr>
          <w:rFonts w:asciiTheme="minorHAnsi" w:eastAsia="Arial" w:hAnsiTheme="minorHAnsi" w:cstheme="minorHAnsi"/>
          <w:sz w:val="24"/>
          <w:szCs w:val="24"/>
        </w:rPr>
        <w:lastRenderedPageBreak/>
        <w:t>Umowa może zostać wypowiedziana przez Zamawiającego ze skutkiem na dzień złożenia oświadczenia o wypowiedzeniu, w przypadku rażącego naruszenia przez Wykonawcę postanowień wynikających z Umowy, jeżeli Wykonawca nie usunie naruszeń lub skutków naruszeń po upływie terminu wyznaczonego przez Zamawiającego na ich usunięcie, przy czym termin ten nie może być krótszy niż 5 dni roboczych, pod warunkiem, iż charakter naruszenia umożliwia wyznaczenie ww. terminu.</w:t>
      </w:r>
    </w:p>
    <w:p w14:paraId="7F0A844F" w14:textId="77B10019" w:rsidR="003A5D1F" w:rsidRPr="00FB3349" w:rsidRDefault="00653E5D" w:rsidP="009B5A36">
      <w:pPr>
        <w:pStyle w:val="Bezodstpw"/>
        <w:numPr>
          <w:ilvl w:val="0"/>
          <w:numId w:val="59"/>
        </w:numPr>
        <w:spacing w:before="240" w:after="240" w:line="360" w:lineRule="auto"/>
        <w:ind w:left="360"/>
        <w:jc w:val="left"/>
        <w:rPr>
          <w:rFonts w:asciiTheme="minorHAnsi" w:eastAsia="Times New Roman" w:hAnsiTheme="minorHAnsi" w:cstheme="minorHAnsi"/>
          <w:sz w:val="24"/>
          <w:szCs w:val="24"/>
        </w:rPr>
      </w:pPr>
      <w:r w:rsidRPr="00FB3349">
        <w:rPr>
          <w:rFonts w:asciiTheme="minorHAnsi" w:eastAsia="Arial" w:hAnsiTheme="minorHAnsi" w:cstheme="minorHAnsi"/>
          <w:sz w:val="24"/>
          <w:szCs w:val="24"/>
        </w:rPr>
        <w:t>Za</w:t>
      </w:r>
      <w:r w:rsidR="003A5D1F" w:rsidRPr="00FB3349">
        <w:rPr>
          <w:rFonts w:asciiTheme="minorHAnsi" w:eastAsia="Arial" w:hAnsiTheme="minorHAnsi" w:cstheme="minorHAnsi"/>
          <w:sz w:val="24"/>
          <w:szCs w:val="24"/>
        </w:rPr>
        <w:t xml:space="preserve"> rażące naruszenie postanowień niniejszej Umowy </w:t>
      </w:r>
      <w:r w:rsidRPr="00FB3349">
        <w:rPr>
          <w:rFonts w:asciiTheme="minorHAnsi" w:eastAsia="Arial" w:hAnsiTheme="minorHAnsi" w:cstheme="minorHAnsi"/>
          <w:sz w:val="24"/>
          <w:szCs w:val="24"/>
        </w:rPr>
        <w:t>uznaje się</w:t>
      </w:r>
      <w:r w:rsidR="003A5D1F" w:rsidRPr="00FB3349">
        <w:rPr>
          <w:rFonts w:asciiTheme="minorHAnsi" w:eastAsia="Arial" w:hAnsiTheme="minorHAnsi" w:cstheme="minorHAnsi"/>
          <w:sz w:val="24"/>
          <w:szCs w:val="24"/>
        </w:rPr>
        <w:t xml:space="preserve"> </w:t>
      </w:r>
      <w:r w:rsidRPr="00FB3349">
        <w:rPr>
          <w:rFonts w:asciiTheme="minorHAnsi" w:eastAsia="Arial" w:hAnsiTheme="minorHAnsi" w:cstheme="minorHAnsi"/>
          <w:sz w:val="24"/>
          <w:szCs w:val="24"/>
        </w:rPr>
        <w:t>w</w:t>
      </w:r>
      <w:r w:rsidR="00125958" w:rsidRPr="00FB3349">
        <w:rPr>
          <w:rFonts w:asciiTheme="minorHAnsi" w:eastAsia="Arial" w:hAnsiTheme="minorHAnsi" w:cstheme="minorHAnsi"/>
          <w:sz w:val="24"/>
          <w:szCs w:val="24"/>
        </w:rPr>
        <w:t xml:space="preserve"> szcze</w:t>
      </w:r>
      <w:r w:rsidRPr="00FB3349">
        <w:rPr>
          <w:rFonts w:asciiTheme="minorHAnsi" w:eastAsia="Arial" w:hAnsiTheme="minorHAnsi" w:cstheme="minorHAnsi"/>
          <w:sz w:val="24"/>
          <w:szCs w:val="24"/>
        </w:rPr>
        <w:t>gólności</w:t>
      </w:r>
      <w:r w:rsidR="003A5D1F" w:rsidRPr="00FB3349">
        <w:rPr>
          <w:rFonts w:asciiTheme="minorHAnsi" w:eastAsia="Arial" w:hAnsiTheme="minorHAnsi" w:cstheme="minorHAnsi"/>
          <w:sz w:val="24"/>
          <w:szCs w:val="24"/>
        </w:rPr>
        <w:t>:</w:t>
      </w:r>
    </w:p>
    <w:p w14:paraId="5182CD13" w14:textId="77777777" w:rsidR="003A5D1F" w:rsidRPr="00FB3349" w:rsidRDefault="003A5D1F" w:rsidP="009B5A36">
      <w:pPr>
        <w:pStyle w:val="Bezodstpw"/>
        <w:numPr>
          <w:ilvl w:val="0"/>
          <w:numId w:val="61"/>
        </w:numPr>
        <w:spacing w:before="240" w:after="240" w:line="360" w:lineRule="auto"/>
        <w:jc w:val="left"/>
        <w:rPr>
          <w:rFonts w:asciiTheme="minorHAnsi" w:eastAsia="Times New Roman" w:hAnsiTheme="minorHAnsi" w:cstheme="minorHAnsi"/>
          <w:sz w:val="24"/>
          <w:szCs w:val="24"/>
        </w:rPr>
      </w:pPr>
      <w:r w:rsidRPr="00FB3349">
        <w:rPr>
          <w:rFonts w:asciiTheme="minorHAnsi" w:hAnsiTheme="minorHAnsi" w:cstheme="minorHAnsi"/>
          <w:sz w:val="24"/>
          <w:szCs w:val="24"/>
        </w:rPr>
        <w:t>świadczenie Usługi będąc pod wpływem alkoholu lub innych środków odurzających;</w:t>
      </w:r>
    </w:p>
    <w:p w14:paraId="22022DD7" w14:textId="77777777" w:rsidR="003A5D1F" w:rsidRPr="00FB3349" w:rsidRDefault="003A5D1F" w:rsidP="009B5A36">
      <w:pPr>
        <w:pStyle w:val="Bezodstpw"/>
        <w:numPr>
          <w:ilvl w:val="0"/>
          <w:numId w:val="61"/>
        </w:numPr>
        <w:spacing w:before="240" w:after="240" w:line="360" w:lineRule="auto"/>
        <w:jc w:val="left"/>
        <w:rPr>
          <w:rFonts w:asciiTheme="minorHAnsi" w:eastAsia="Times New Roman" w:hAnsiTheme="minorHAnsi" w:cstheme="minorHAnsi"/>
          <w:sz w:val="24"/>
          <w:szCs w:val="24"/>
        </w:rPr>
      </w:pPr>
      <w:r w:rsidRPr="00FB3349">
        <w:rPr>
          <w:rFonts w:asciiTheme="minorHAnsi" w:hAnsiTheme="minorHAnsi" w:cstheme="minorHAnsi"/>
          <w:sz w:val="24"/>
          <w:szCs w:val="24"/>
        </w:rPr>
        <w:t>nieprzestrzeganie zasad bezpieczeństwa obowiązujących w budynku Muzeum;</w:t>
      </w:r>
    </w:p>
    <w:p w14:paraId="40DCE721" w14:textId="222681EE" w:rsidR="00600C42" w:rsidRPr="00FB3349" w:rsidRDefault="00600C42" w:rsidP="009B5A36">
      <w:pPr>
        <w:pStyle w:val="Bezodstpw"/>
        <w:numPr>
          <w:ilvl w:val="0"/>
          <w:numId w:val="61"/>
        </w:numPr>
        <w:spacing w:before="240" w:after="240" w:line="360" w:lineRule="auto"/>
        <w:jc w:val="left"/>
        <w:rPr>
          <w:rFonts w:asciiTheme="minorHAnsi" w:eastAsia="Times New Roman" w:hAnsiTheme="minorHAnsi" w:cstheme="minorHAnsi"/>
          <w:sz w:val="24"/>
          <w:szCs w:val="24"/>
        </w:rPr>
      </w:pPr>
      <w:r w:rsidRPr="00FB3349">
        <w:rPr>
          <w:rFonts w:asciiTheme="minorHAnsi" w:hAnsiTheme="minorHAnsi" w:cstheme="minorHAnsi"/>
          <w:sz w:val="24"/>
          <w:szCs w:val="24"/>
        </w:rPr>
        <w:t>nieprzestrzegania Standardów Ochrony Małoletnich, o których mowa w §4 ust. 13 Umowy;</w:t>
      </w:r>
    </w:p>
    <w:p w14:paraId="48A56613" w14:textId="30067EB4" w:rsidR="003A5D1F" w:rsidRDefault="003A5D1F" w:rsidP="009B5A36">
      <w:pPr>
        <w:pStyle w:val="Bezodstpw"/>
        <w:numPr>
          <w:ilvl w:val="0"/>
          <w:numId w:val="61"/>
        </w:numPr>
        <w:spacing w:before="240" w:after="240" w:line="360" w:lineRule="auto"/>
        <w:jc w:val="left"/>
        <w:rPr>
          <w:rFonts w:asciiTheme="minorHAnsi" w:hAnsiTheme="minorHAnsi" w:cstheme="minorHAnsi"/>
          <w:sz w:val="24"/>
          <w:szCs w:val="24"/>
        </w:rPr>
      </w:pPr>
      <w:r w:rsidRPr="00FB3349">
        <w:rPr>
          <w:rFonts w:asciiTheme="minorHAnsi" w:hAnsiTheme="minorHAnsi" w:cstheme="minorHAnsi"/>
          <w:sz w:val="24"/>
          <w:szCs w:val="24"/>
        </w:rPr>
        <w:t>używanie słów wulgarnych podczas oprowadzania, publiczne znieważenie, nierówne traktowanie ze względu na płeć, rasę, wyznanie, osób zwiedzających</w:t>
      </w:r>
      <w:r w:rsidR="00F2168E">
        <w:rPr>
          <w:rFonts w:asciiTheme="minorHAnsi" w:hAnsiTheme="minorHAnsi" w:cstheme="minorHAnsi"/>
          <w:sz w:val="24"/>
          <w:szCs w:val="24"/>
        </w:rPr>
        <w:t>;</w:t>
      </w:r>
    </w:p>
    <w:p w14:paraId="3B601A9C" w14:textId="2D9BA3B6" w:rsidR="00F2168E" w:rsidRPr="00FB3349" w:rsidRDefault="00DA0CB9" w:rsidP="009B5A36">
      <w:pPr>
        <w:pStyle w:val="Bezodstpw"/>
        <w:numPr>
          <w:ilvl w:val="0"/>
          <w:numId w:val="61"/>
        </w:numPr>
        <w:spacing w:before="240" w:after="240" w:line="360" w:lineRule="auto"/>
        <w:jc w:val="left"/>
        <w:rPr>
          <w:rFonts w:asciiTheme="minorHAnsi" w:hAnsiTheme="minorHAnsi" w:cstheme="minorHAnsi"/>
          <w:sz w:val="24"/>
          <w:szCs w:val="24"/>
        </w:rPr>
      </w:pPr>
      <w:r>
        <w:rPr>
          <w:rFonts w:asciiTheme="minorHAnsi" w:hAnsiTheme="minorHAnsi" w:cstheme="minorHAnsi"/>
          <w:sz w:val="24"/>
          <w:szCs w:val="24"/>
        </w:rPr>
        <w:t>dwukrotne przedstawienie</w:t>
      </w:r>
      <w:r w:rsidR="00F2168E">
        <w:rPr>
          <w:rFonts w:asciiTheme="minorHAnsi" w:hAnsiTheme="minorHAnsi" w:cstheme="minorHAnsi"/>
          <w:sz w:val="24"/>
          <w:szCs w:val="24"/>
        </w:rPr>
        <w:t xml:space="preserve"> Muzeum </w:t>
      </w:r>
      <w:r>
        <w:rPr>
          <w:rFonts w:asciiTheme="minorHAnsi" w:hAnsiTheme="minorHAnsi" w:cstheme="minorHAnsi"/>
          <w:sz w:val="24"/>
          <w:szCs w:val="24"/>
        </w:rPr>
        <w:t>kandydatury nowej osoby do realizacji Usług, która została przez Muzeum odrzucona.</w:t>
      </w:r>
    </w:p>
    <w:p w14:paraId="0C49BFFF" w14:textId="74689ABB" w:rsidR="003A5D1F" w:rsidRDefault="003A5D1F" w:rsidP="009B5A36">
      <w:pPr>
        <w:pStyle w:val="Bezodstpw"/>
        <w:numPr>
          <w:ilvl w:val="0"/>
          <w:numId w:val="59"/>
        </w:numPr>
        <w:spacing w:before="240" w:after="240" w:line="360" w:lineRule="auto"/>
        <w:ind w:left="360"/>
        <w:rPr>
          <w:rFonts w:asciiTheme="minorHAnsi" w:hAnsiTheme="minorHAnsi" w:cstheme="minorHAnsi"/>
          <w:sz w:val="24"/>
          <w:szCs w:val="24"/>
        </w:rPr>
      </w:pPr>
      <w:r w:rsidRPr="00FB3349">
        <w:rPr>
          <w:rFonts w:asciiTheme="minorHAnsi" w:hAnsiTheme="minorHAnsi" w:cstheme="minorHAnsi"/>
          <w:sz w:val="24"/>
          <w:szCs w:val="24"/>
        </w:rPr>
        <w:t>Wypowiedzenie powinno zostać złożone drugiej Stronie w formie pisemnej pod rygorem nieważności.</w:t>
      </w:r>
    </w:p>
    <w:p w14:paraId="3777DA2F" w14:textId="5B494FB4" w:rsidR="00020D42" w:rsidRPr="009B5A36" w:rsidRDefault="00B26736" w:rsidP="009B5A36">
      <w:pPr>
        <w:pStyle w:val="Nagwek2"/>
        <w:spacing w:before="240" w:after="240" w:line="360" w:lineRule="auto"/>
        <w:jc w:val="left"/>
        <w:rPr>
          <w:rFonts w:cstheme="minorHAnsi"/>
          <w:sz w:val="28"/>
          <w:szCs w:val="28"/>
        </w:rPr>
      </w:pPr>
      <w:r w:rsidRPr="009B5A36">
        <w:rPr>
          <w:rFonts w:cstheme="minorHAnsi"/>
          <w:sz w:val="28"/>
          <w:szCs w:val="28"/>
        </w:rPr>
        <w:t xml:space="preserve">§ </w:t>
      </w:r>
      <w:r w:rsidR="003A5D1F" w:rsidRPr="009B5A36">
        <w:rPr>
          <w:rFonts w:cstheme="minorHAnsi"/>
          <w:sz w:val="28"/>
          <w:szCs w:val="28"/>
        </w:rPr>
        <w:t>7</w:t>
      </w:r>
      <w:r w:rsidRPr="009B5A36">
        <w:rPr>
          <w:rFonts w:cstheme="minorHAnsi"/>
          <w:sz w:val="28"/>
          <w:szCs w:val="28"/>
        </w:rPr>
        <w:t>.</w:t>
      </w:r>
      <w:r w:rsidR="00B9275E" w:rsidRPr="009B5A36">
        <w:rPr>
          <w:rFonts w:cstheme="minorHAnsi"/>
          <w:sz w:val="28"/>
          <w:szCs w:val="28"/>
        </w:rPr>
        <w:t xml:space="preserve"> </w:t>
      </w:r>
      <w:r w:rsidR="00020D42" w:rsidRPr="009B5A36">
        <w:rPr>
          <w:rFonts w:cstheme="minorHAnsi"/>
          <w:sz w:val="28"/>
          <w:szCs w:val="28"/>
        </w:rPr>
        <w:t>Odpowiedzialność</w:t>
      </w:r>
    </w:p>
    <w:p w14:paraId="5A9E9CA8" w14:textId="77777777" w:rsidR="00600C42" w:rsidRPr="00FB3349" w:rsidRDefault="00600C42" w:rsidP="009B5A36">
      <w:pPr>
        <w:spacing w:before="240" w:after="240" w:line="360" w:lineRule="auto"/>
        <w:jc w:val="left"/>
        <w:rPr>
          <w:rFonts w:asciiTheme="minorHAnsi" w:hAnsiTheme="minorHAnsi" w:cstheme="minorHAnsi"/>
          <w:bCs/>
          <w:color w:val="000000" w:themeColor="text1"/>
          <w:sz w:val="24"/>
          <w:szCs w:val="24"/>
        </w:rPr>
      </w:pPr>
      <w:r w:rsidRPr="00FB3349">
        <w:rPr>
          <w:rFonts w:asciiTheme="minorHAnsi" w:hAnsiTheme="minorHAnsi" w:cstheme="minorHAnsi"/>
          <w:bCs/>
          <w:color w:val="000000" w:themeColor="text1"/>
          <w:sz w:val="24"/>
          <w:szCs w:val="24"/>
        </w:rPr>
        <w:t xml:space="preserve">Wykonawca ponosi pełną odpowiedzialność za wszelkie szkody powstałe w związku z realizacją Umowy a wyrządzone przez Wykonawcę, jego podwykonawców lub inne osoby, które działają na jego zlecenie lub w jego imieniu, przy czym dotyczy to zarówno szkód wyrządzonych </w:t>
      </w:r>
      <w:r w:rsidRPr="00FB3349">
        <w:rPr>
          <w:rFonts w:asciiTheme="minorHAnsi" w:eastAsiaTheme="minorEastAsia" w:hAnsiTheme="minorHAnsi" w:cstheme="minorHAnsi"/>
          <w:color w:val="000000" w:themeColor="text1"/>
          <w:sz w:val="24"/>
          <w:szCs w:val="24"/>
        </w:rPr>
        <w:t xml:space="preserve">Zamawiającemu, jak </w:t>
      </w:r>
      <w:r w:rsidRPr="00FB3349">
        <w:rPr>
          <w:rFonts w:asciiTheme="minorHAnsi" w:hAnsiTheme="minorHAnsi" w:cstheme="minorHAnsi"/>
          <w:bCs/>
          <w:color w:val="000000" w:themeColor="text1"/>
          <w:sz w:val="24"/>
          <w:szCs w:val="24"/>
        </w:rPr>
        <w:t>i osobom trzecim.</w:t>
      </w:r>
    </w:p>
    <w:p w14:paraId="16F7B3C4" w14:textId="62A970C7" w:rsidR="00340FE6" w:rsidRPr="009B5A36" w:rsidRDefault="00B26736" w:rsidP="009B5A36">
      <w:pPr>
        <w:pStyle w:val="Nagwek2"/>
        <w:spacing w:before="240" w:after="240" w:line="360" w:lineRule="auto"/>
        <w:jc w:val="left"/>
        <w:rPr>
          <w:rFonts w:cstheme="minorHAnsi"/>
          <w:sz w:val="28"/>
          <w:szCs w:val="28"/>
        </w:rPr>
      </w:pPr>
      <w:r w:rsidRPr="009B5A36">
        <w:rPr>
          <w:rFonts w:cstheme="minorHAnsi"/>
          <w:sz w:val="28"/>
          <w:szCs w:val="28"/>
        </w:rPr>
        <w:t xml:space="preserve">§ </w:t>
      </w:r>
      <w:r w:rsidR="003A5D1F" w:rsidRPr="009B5A36">
        <w:rPr>
          <w:rFonts w:cstheme="minorHAnsi"/>
          <w:sz w:val="28"/>
          <w:szCs w:val="28"/>
        </w:rPr>
        <w:t>8</w:t>
      </w:r>
      <w:r w:rsidRPr="009B5A36">
        <w:rPr>
          <w:rFonts w:cstheme="minorHAnsi"/>
          <w:sz w:val="28"/>
          <w:szCs w:val="28"/>
        </w:rPr>
        <w:t>.</w:t>
      </w:r>
      <w:r w:rsidR="00B9275E" w:rsidRPr="009B5A36">
        <w:rPr>
          <w:rFonts w:cstheme="minorHAnsi"/>
          <w:sz w:val="28"/>
          <w:szCs w:val="28"/>
        </w:rPr>
        <w:t xml:space="preserve"> </w:t>
      </w:r>
      <w:r w:rsidR="00340FE6" w:rsidRPr="009B5A36">
        <w:rPr>
          <w:rFonts w:cstheme="minorHAnsi"/>
          <w:sz w:val="28"/>
          <w:szCs w:val="28"/>
        </w:rPr>
        <w:t>Cesja</w:t>
      </w:r>
    </w:p>
    <w:p w14:paraId="37B82838" w14:textId="6902DDF0" w:rsidR="00340FE6" w:rsidRPr="00600C42" w:rsidRDefault="00B06762" w:rsidP="009B5A36">
      <w:p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Wykonawca</w:t>
      </w:r>
      <w:r w:rsidR="00340FE6" w:rsidRPr="00600C42">
        <w:rPr>
          <w:rFonts w:asciiTheme="minorHAnsi" w:hAnsiTheme="minorHAnsi" w:cstheme="minorHAnsi"/>
          <w:bCs/>
          <w:sz w:val="24"/>
          <w:szCs w:val="24"/>
        </w:rPr>
        <w:t xml:space="preserve"> nie przysługuje prawo do przeniesienia praw i obowiązków wynikających</w:t>
      </w:r>
      <w:r w:rsidR="00B9275E" w:rsidRPr="00600C42">
        <w:rPr>
          <w:rFonts w:asciiTheme="minorHAnsi" w:hAnsiTheme="minorHAnsi" w:cstheme="minorHAnsi"/>
          <w:bCs/>
          <w:sz w:val="24"/>
          <w:szCs w:val="24"/>
        </w:rPr>
        <w:t xml:space="preserve"> </w:t>
      </w:r>
      <w:r w:rsidR="00340FE6" w:rsidRPr="00600C42">
        <w:rPr>
          <w:rFonts w:asciiTheme="minorHAnsi" w:hAnsiTheme="minorHAnsi" w:cstheme="minorHAnsi"/>
          <w:bCs/>
          <w:sz w:val="24"/>
          <w:szCs w:val="24"/>
        </w:rPr>
        <w:t xml:space="preserve">z niniejszej </w:t>
      </w:r>
      <w:r w:rsidR="00C264AB" w:rsidRPr="00600C42">
        <w:rPr>
          <w:rFonts w:asciiTheme="minorHAnsi" w:hAnsiTheme="minorHAnsi" w:cstheme="minorHAnsi"/>
          <w:bCs/>
          <w:sz w:val="24"/>
          <w:szCs w:val="24"/>
        </w:rPr>
        <w:t>U</w:t>
      </w:r>
      <w:r w:rsidR="00340FE6" w:rsidRPr="00600C42">
        <w:rPr>
          <w:rFonts w:asciiTheme="minorHAnsi" w:hAnsiTheme="minorHAnsi" w:cstheme="minorHAnsi"/>
          <w:bCs/>
          <w:sz w:val="24"/>
          <w:szCs w:val="24"/>
        </w:rPr>
        <w:t xml:space="preserve">mowy na podmioty trzecie bez uprzedniej pisemnej zgody </w:t>
      </w:r>
      <w:r w:rsidRPr="00600C42">
        <w:rPr>
          <w:rFonts w:asciiTheme="minorHAnsi" w:hAnsiTheme="minorHAnsi" w:cstheme="minorHAnsi"/>
          <w:bCs/>
          <w:sz w:val="24"/>
          <w:szCs w:val="24"/>
        </w:rPr>
        <w:t>Zamawiającego</w:t>
      </w:r>
      <w:r w:rsidR="00340FE6" w:rsidRPr="00600C42">
        <w:rPr>
          <w:rFonts w:asciiTheme="minorHAnsi" w:hAnsiTheme="minorHAnsi" w:cstheme="minorHAnsi"/>
          <w:bCs/>
          <w:sz w:val="24"/>
          <w:szCs w:val="24"/>
        </w:rPr>
        <w:t>.</w:t>
      </w:r>
    </w:p>
    <w:p w14:paraId="589C1871" w14:textId="2A66B9A0" w:rsidR="00455115" w:rsidRPr="009B5A36" w:rsidRDefault="00455115" w:rsidP="009B5A36">
      <w:pPr>
        <w:pStyle w:val="Nagwek2"/>
        <w:spacing w:before="240" w:after="240" w:line="360" w:lineRule="auto"/>
        <w:jc w:val="left"/>
        <w:rPr>
          <w:rFonts w:cstheme="minorHAnsi"/>
          <w:sz w:val="28"/>
          <w:szCs w:val="28"/>
        </w:rPr>
      </w:pPr>
      <w:r w:rsidRPr="009B5A36">
        <w:rPr>
          <w:rFonts w:eastAsia="Arial Unicode MS" w:cstheme="minorHAnsi"/>
          <w:bCs/>
          <w:color w:val="000000"/>
          <w:sz w:val="28"/>
          <w:szCs w:val="28"/>
        </w:rPr>
        <w:t xml:space="preserve">§ </w:t>
      </w:r>
      <w:r w:rsidR="003A5D1F" w:rsidRPr="009B5A36">
        <w:rPr>
          <w:rFonts w:eastAsia="Arial Unicode MS" w:cstheme="minorHAnsi"/>
          <w:bCs/>
          <w:color w:val="000000"/>
          <w:sz w:val="28"/>
          <w:szCs w:val="28"/>
        </w:rPr>
        <w:t>9</w:t>
      </w:r>
      <w:r w:rsidRPr="009B5A36">
        <w:rPr>
          <w:rFonts w:eastAsia="Arial Unicode MS" w:cstheme="minorHAnsi"/>
          <w:bCs/>
          <w:color w:val="000000"/>
          <w:sz w:val="28"/>
          <w:szCs w:val="28"/>
        </w:rPr>
        <w:t>.</w:t>
      </w:r>
      <w:r w:rsidR="00B9275E" w:rsidRPr="009B5A36">
        <w:rPr>
          <w:rFonts w:eastAsia="Arial Unicode MS" w:cstheme="minorHAnsi"/>
          <w:bCs/>
          <w:color w:val="000000"/>
          <w:sz w:val="28"/>
          <w:szCs w:val="28"/>
        </w:rPr>
        <w:t xml:space="preserve"> </w:t>
      </w:r>
      <w:r w:rsidRPr="009B5A36">
        <w:rPr>
          <w:rFonts w:cstheme="minorHAnsi"/>
          <w:sz w:val="28"/>
          <w:szCs w:val="28"/>
        </w:rPr>
        <w:t>Przetwarzanie danych osobowych*</w:t>
      </w:r>
    </w:p>
    <w:p w14:paraId="77627B7E"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bookmarkStart w:id="1" w:name="_Hlk86324819"/>
      <w:r w:rsidRPr="00600C42">
        <w:rPr>
          <w:rFonts w:asciiTheme="minorHAnsi" w:hAnsiTheme="minorHAnsi" w:cstheme="minorHAnsi"/>
          <w:sz w:val="24"/>
          <w:szCs w:val="24"/>
        </w:rPr>
        <w:t xml:space="preserve">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w:t>
      </w:r>
      <w:r w:rsidRPr="00600C42">
        <w:rPr>
          <w:rFonts w:asciiTheme="minorHAnsi" w:hAnsiTheme="minorHAnsi" w:cstheme="minorHAnsi"/>
          <w:sz w:val="24"/>
          <w:szCs w:val="24"/>
        </w:rPr>
        <w:lastRenderedPageBreak/>
        <w:t>Rozporządzeniem Parlamentu Europejskiego i Rady UE z dnia 27 kwietnia 2016 w sprawie ochrony osób fizycznych w związku z przetwarzaniem danych osobowych i w sprawie swobodnego przepływu takich danych oraz uchylenia dyrektywy 95/46/WE (dalej „</w:t>
      </w:r>
      <w:r w:rsidRPr="00600C42">
        <w:rPr>
          <w:rFonts w:asciiTheme="minorHAnsi" w:hAnsiTheme="minorHAnsi" w:cstheme="minorHAnsi"/>
          <w:b/>
          <w:bCs/>
          <w:sz w:val="24"/>
          <w:szCs w:val="24"/>
        </w:rPr>
        <w:t>RODO</w:t>
      </w:r>
      <w:r w:rsidRPr="00600C42">
        <w:rPr>
          <w:rFonts w:asciiTheme="minorHAnsi" w:hAnsiTheme="minorHAnsi" w:cstheme="minorHAnsi"/>
          <w:sz w:val="24"/>
          <w:szCs w:val="24"/>
        </w:rPr>
        <w:t xml:space="preserve">”), oraz innymi powszechnie obowiązującymi przepisami prawa w celu realizacji zobowiązań wynikających z Umowy. </w:t>
      </w:r>
    </w:p>
    <w:p w14:paraId="182885D0"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Dane osobowe Wykonawcy przetwarzane są na podstawie art. 6 ust. 1 lit. b i c RODO.</w:t>
      </w:r>
    </w:p>
    <w:p w14:paraId="65A24BE9"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1E471133" w14:textId="29773BBD"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1" w:history="1">
        <w:r w:rsidR="00AB47C9" w:rsidRPr="00600C42">
          <w:rPr>
            <w:rStyle w:val="Hipercze"/>
            <w:rFonts w:asciiTheme="minorHAnsi" w:hAnsiTheme="minorHAnsi" w:cstheme="minorHAnsi"/>
            <w:sz w:val="24"/>
            <w:szCs w:val="24"/>
          </w:rPr>
          <w:t>iod@polin.pl</w:t>
        </w:r>
      </w:hyperlink>
      <w:r w:rsidR="00AB47C9" w:rsidRPr="00600C42">
        <w:rPr>
          <w:rFonts w:asciiTheme="minorHAnsi" w:hAnsiTheme="minorHAnsi" w:cstheme="minorHAnsi"/>
          <w:sz w:val="24"/>
          <w:szCs w:val="24"/>
        </w:rPr>
        <w:t xml:space="preserve"> </w:t>
      </w:r>
      <w:r w:rsidRPr="00600C42">
        <w:rPr>
          <w:rFonts w:asciiTheme="minorHAnsi" w:hAnsiTheme="minorHAnsi" w:cstheme="minorHAnsi"/>
          <w:sz w:val="24"/>
          <w:szCs w:val="24"/>
        </w:rPr>
        <w:t>lub telefonicznie tel. 22 471 03 41</w:t>
      </w:r>
    </w:p>
    <w:p w14:paraId="276B860E" w14:textId="39C86C3F"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Z Muzeum można się skontaktować pisemnie, za pomocą poczty tradycyjnej pisząc na adres naszej siedziby.</w:t>
      </w:r>
    </w:p>
    <w:p w14:paraId="63028739"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Odbiorcami danych osobowych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730A8220"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752EFF75" w14:textId="77777777" w:rsidR="00455115" w:rsidRPr="00600C42" w:rsidRDefault="00455115" w:rsidP="009B5A36">
      <w:pPr>
        <w:numPr>
          <w:ilvl w:val="0"/>
          <w:numId w:val="62"/>
        </w:numPr>
        <w:spacing w:before="240" w:after="240" w:line="360" w:lineRule="auto"/>
        <w:ind w:left="360"/>
        <w:contextualSpacing/>
        <w:jc w:val="left"/>
        <w:rPr>
          <w:rFonts w:asciiTheme="minorHAnsi" w:hAnsiTheme="minorHAnsi" w:cstheme="minorHAnsi"/>
          <w:sz w:val="24"/>
          <w:szCs w:val="24"/>
        </w:rPr>
      </w:pPr>
      <w:r w:rsidRPr="00600C42">
        <w:rPr>
          <w:rFonts w:asciiTheme="minorHAnsi" w:hAnsiTheme="minorHAnsi" w:cstheme="minorHAnsi"/>
          <w:sz w:val="24"/>
          <w:szCs w:val="24"/>
        </w:rPr>
        <w:t>Dane osobowe bez wyrażenia odrębnej zgody nie będą przetwarzane w sposób zautomatyzowany, w tym w oparciu o profilowanie.*</w:t>
      </w:r>
    </w:p>
    <w:bookmarkEnd w:id="1"/>
    <w:p w14:paraId="2633733D" w14:textId="77777777" w:rsidR="00455115" w:rsidRPr="00600C42" w:rsidRDefault="00455115" w:rsidP="009B5A36">
      <w:pPr>
        <w:spacing w:before="240" w:after="240" w:line="360" w:lineRule="auto"/>
        <w:jc w:val="left"/>
        <w:rPr>
          <w:rFonts w:asciiTheme="minorHAnsi" w:eastAsia="Calibri" w:hAnsiTheme="minorHAnsi" w:cstheme="minorHAnsi"/>
          <w:sz w:val="24"/>
          <w:szCs w:val="24"/>
        </w:rPr>
      </w:pPr>
      <w:r w:rsidRPr="00600C42">
        <w:rPr>
          <w:rFonts w:asciiTheme="minorHAnsi" w:eastAsia="Calibri" w:hAnsiTheme="minorHAnsi" w:cstheme="minorHAnsi"/>
          <w:sz w:val="24"/>
          <w:szCs w:val="24"/>
        </w:rPr>
        <w:t>lub</w:t>
      </w:r>
    </w:p>
    <w:p w14:paraId="7D130248"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 xml:space="preserve">Muzeum oświadcza, że dane osobowe pracowników wyznaczonych do kontaktu ze strony Wykonawcy w zakresie obejmującym imię, nazwisko, numer telefonu oraz adres </w:t>
      </w:r>
      <w:r w:rsidRPr="00600C42">
        <w:rPr>
          <w:rFonts w:asciiTheme="minorHAnsi" w:hAnsiTheme="minorHAnsi" w:cstheme="minorHAnsi"/>
          <w:color w:val="222222"/>
          <w:sz w:val="24"/>
          <w:szCs w:val="24"/>
        </w:rPr>
        <w:lastRenderedPageBreak/>
        <w:t>e-mail,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5D4B778B"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Dane osobowe pracowników Wykonawcy przetwarzane są na podstawie art. 6 ust. 1 lit. b i c RODO.</w:t>
      </w:r>
    </w:p>
    <w:p w14:paraId="33360536"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3A72A9CE" w14:textId="0590DE49"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2" w:history="1">
        <w:r w:rsidR="00AB47C9" w:rsidRPr="00600C42">
          <w:rPr>
            <w:rStyle w:val="Hipercze"/>
            <w:rFonts w:asciiTheme="minorHAnsi" w:hAnsiTheme="minorHAnsi" w:cstheme="minorHAnsi"/>
            <w:sz w:val="24"/>
            <w:szCs w:val="24"/>
          </w:rPr>
          <w:t>iod@polin.pl</w:t>
        </w:r>
      </w:hyperlink>
      <w:r w:rsidR="00AB47C9" w:rsidRPr="00600C42">
        <w:rPr>
          <w:rFonts w:asciiTheme="minorHAnsi" w:hAnsiTheme="minorHAnsi" w:cstheme="minorHAnsi"/>
          <w:color w:val="222222"/>
          <w:sz w:val="24"/>
          <w:szCs w:val="24"/>
        </w:rPr>
        <w:t xml:space="preserve"> </w:t>
      </w:r>
      <w:r w:rsidRPr="00600C42">
        <w:rPr>
          <w:rFonts w:asciiTheme="minorHAnsi" w:hAnsiTheme="minorHAnsi" w:cstheme="minorHAnsi"/>
          <w:color w:val="222222"/>
          <w:sz w:val="24"/>
          <w:szCs w:val="24"/>
        </w:rPr>
        <w:t>lub telefonicznie tel. 22 471 03 41.</w:t>
      </w:r>
    </w:p>
    <w:p w14:paraId="5BE91EB9"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 xml:space="preserve">Z Muzeum można się skontaktować pisemnie, za pomocą poczty tradycyjnej pisząc na adres wskazany w preambule Umowy. </w:t>
      </w:r>
    </w:p>
    <w:p w14:paraId="194C85B6"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27B25D2D"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00AD5AD2"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lastRenderedPageBreak/>
        <w:t>Dane osobowe bez wyrażenia odrębnej zgody nie będą przetwarzane w sposób zautomatyzowany, w tym w oparciu o profilowanie.</w:t>
      </w:r>
    </w:p>
    <w:p w14:paraId="1581EB1B" w14:textId="77777777" w:rsidR="00455115" w:rsidRPr="00600C42" w:rsidRDefault="00455115" w:rsidP="009B5A36">
      <w:pPr>
        <w:pStyle w:val="Akapitzlist"/>
        <w:numPr>
          <w:ilvl w:val="0"/>
          <w:numId w:val="63"/>
        </w:numPr>
        <w:spacing w:before="240" w:after="240" w:line="360" w:lineRule="auto"/>
        <w:jc w:val="left"/>
        <w:rPr>
          <w:rFonts w:asciiTheme="minorHAnsi" w:hAnsiTheme="minorHAnsi" w:cstheme="minorHAnsi"/>
          <w:color w:val="222222"/>
          <w:sz w:val="24"/>
          <w:szCs w:val="24"/>
        </w:rPr>
      </w:pPr>
      <w:r w:rsidRPr="00600C42">
        <w:rPr>
          <w:rFonts w:asciiTheme="minorHAnsi" w:hAnsiTheme="minorHAnsi" w:cstheme="minorHAnsi"/>
          <w:color w:val="222222"/>
          <w:sz w:val="24"/>
          <w:szCs w:val="24"/>
        </w:rPr>
        <w:t>Wykonawca zobowiązuje się do przekazania informacji, o których mowa w ust. 1-8 powyżej osobom, których dane osobowe będą przetwarzane na podstawie Umowy.*</w:t>
      </w:r>
    </w:p>
    <w:p w14:paraId="42B43C75" w14:textId="149C682B" w:rsidR="001934C8" w:rsidRPr="009B5A36" w:rsidRDefault="00B26736" w:rsidP="009B5A36">
      <w:pPr>
        <w:pStyle w:val="Nagwek2"/>
        <w:spacing w:before="240" w:after="240" w:line="360" w:lineRule="auto"/>
        <w:jc w:val="left"/>
        <w:rPr>
          <w:rFonts w:cstheme="minorHAnsi"/>
          <w:sz w:val="28"/>
          <w:szCs w:val="28"/>
        </w:rPr>
      </w:pPr>
      <w:r w:rsidRPr="009B5A36">
        <w:rPr>
          <w:rFonts w:cstheme="minorHAnsi"/>
          <w:bCs/>
          <w:sz w:val="28"/>
          <w:szCs w:val="28"/>
        </w:rPr>
        <w:t xml:space="preserve">§ </w:t>
      </w:r>
      <w:r w:rsidR="003A5D1F" w:rsidRPr="009B5A36">
        <w:rPr>
          <w:rFonts w:cstheme="minorHAnsi"/>
          <w:bCs/>
          <w:sz w:val="28"/>
          <w:szCs w:val="28"/>
        </w:rPr>
        <w:t>10</w:t>
      </w:r>
      <w:r w:rsidRPr="009B5A36">
        <w:rPr>
          <w:rFonts w:cstheme="minorHAnsi"/>
          <w:bCs/>
          <w:sz w:val="28"/>
          <w:szCs w:val="28"/>
        </w:rPr>
        <w:t>.</w:t>
      </w:r>
      <w:r w:rsidR="00EB6A4D" w:rsidRPr="009B5A36">
        <w:rPr>
          <w:rFonts w:cstheme="minorHAnsi"/>
          <w:bCs/>
          <w:sz w:val="28"/>
          <w:szCs w:val="28"/>
        </w:rPr>
        <w:t xml:space="preserve"> </w:t>
      </w:r>
      <w:r w:rsidR="001934C8" w:rsidRPr="009B5A36">
        <w:rPr>
          <w:rFonts w:cstheme="minorHAnsi"/>
          <w:sz w:val="28"/>
          <w:szCs w:val="28"/>
        </w:rPr>
        <w:t>Dane osobowe pracowników Zamawiającego</w:t>
      </w:r>
    </w:p>
    <w:p w14:paraId="17802C19" w14:textId="1FD3C5AE" w:rsidR="001934C8" w:rsidRPr="00FB3349" w:rsidRDefault="001934C8" w:rsidP="009B5A36">
      <w:pPr>
        <w:pStyle w:val="Bezodstpw"/>
        <w:numPr>
          <w:ilvl w:val="0"/>
          <w:numId w:val="65"/>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W przypadku udostępnienia Wykonawcy na mocy Umowy przez Zamawiającego danych osobowych pracowników, współpracowników lub osób wyznaczonych do kontaktu</w:t>
      </w:r>
      <w:r w:rsidR="00172033" w:rsidRPr="00FB3349">
        <w:rPr>
          <w:rFonts w:asciiTheme="minorHAnsi" w:hAnsiTheme="minorHAnsi" w:cstheme="minorHAnsi"/>
          <w:sz w:val="24"/>
          <w:szCs w:val="24"/>
        </w:rPr>
        <w:t xml:space="preserve"> </w:t>
      </w:r>
      <w:r w:rsidRPr="00FB3349">
        <w:rPr>
          <w:rFonts w:asciiTheme="minorHAnsi" w:hAnsiTheme="minorHAnsi" w:cstheme="minorHAnsi"/>
          <w:sz w:val="24"/>
          <w:szCs w:val="24"/>
        </w:rPr>
        <w:t>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2B287B86" w14:textId="77777777" w:rsidR="001934C8" w:rsidRPr="00FB3349" w:rsidRDefault="001934C8" w:rsidP="009B5A36">
      <w:pPr>
        <w:pStyle w:val="Bezodstpw"/>
        <w:numPr>
          <w:ilvl w:val="0"/>
          <w:numId w:val="65"/>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4B177F3F" w14:textId="77777777" w:rsidR="001934C8" w:rsidRPr="00FB3349" w:rsidRDefault="001934C8" w:rsidP="009B5A36">
      <w:pPr>
        <w:pStyle w:val="Bezodstpw"/>
        <w:numPr>
          <w:ilvl w:val="0"/>
          <w:numId w:val="65"/>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Wykonawca ponosi wszelką odpowiedzialność za szkody wyrządzone Zamawiającemu, jego pracownikom lub zleceniobiorcom oraz osobom trzecim w związku z przetwarzaniem danych osobowych.</w:t>
      </w:r>
    </w:p>
    <w:p w14:paraId="5F797D3C" w14:textId="2D910E80" w:rsidR="001934C8" w:rsidRPr="00FB3349" w:rsidRDefault="001934C8" w:rsidP="009B5A36">
      <w:pPr>
        <w:pStyle w:val="Bezodstpw"/>
        <w:numPr>
          <w:ilvl w:val="0"/>
          <w:numId w:val="65"/>
        </w:numPr>
        <w:spacing w:before="240" w:after="240" w:line="360" w:lineRule="auto"/>
        <w:ind w:left="360"/>
        <w:jc w:val="left"/>
        <w:rPr>
          <w:rFonts w:asciiTheme="minorHAnsi" w:hAnsiTheme="minorHAnsi" w:cstheme="minorHAnsi"/>
          <w:sz w:val="24"/>
          <w:szCs w:val="24"/>
        </w:rPr>
      </w:pPr>
      <w:r w:rsidRPr="00FB3349">
        <w:rPr>
          <w:rFonts w:asciiTheme="minorHAnsi" w:hAnsiTheme="minorHAnsi" w:cstheme="minorHAnsi"/>
          <w:sz w:val="24"/>
          <w:szCs w:val="24"/>
        </w:rPr>
        <w:t xml:space="preserve">W przypadku wygaśnięcia Umowy z jakiegokolwiek powodu Wykonawca w </w:t>
      </w:r>
      <w:r w:rsidR="006F46DF" w:rsidRPr="00FB3349">
        <w:rPr>
          <w:rFonts w:asciiTheme="minorHAnsi" w:hAnsiTheme="minorHAnsi" w:cstheme="minorHAnsi"/>
          <w:sz w:val="24"/>
          <w:szCs w:val="24"/>
        </w:rPr>
        <w:t>terminie</w:t>
      </w:r>
      <w:r w:rsidRPr="00FB3349">
        <w:rPr>
          <w:rFonts w:asciiTheme="minorHAnsi" w:hAnsiTheme="minorHAnsi" w:cstheme="minorHAnsi"/>
          <w:sz w:val="24"/>
          <w:szCs w:val="24"/>
        </w:rPr>
        <w:t xml:space="preserv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r w:rsidR="00600C42" w:rsidRPr="00FB3349">
        <w:rPr>
          <w:rFonts w:asciiTheme="minorHAnsi" w:hAnsiTheme="minorHAnsi" w:cstheme="minorHAnsi"/>
          <w:sz w:val="24"/>
          <w:szCs w:val="24"/>
        </w:rPr>
        <w:t>*</w:t>
      </w:r>
    </w:p>
    <w:p w14:paraId="1CE3A548" w14:textId="3884BE09" w:rsidR="001934C8" w:rsidRPr="009B5A36" w:rsidRDefault="00B26736" w:rsidP="009B5A36">
      <w:pPr>
        <w:pStyle w:val="Nagwek2"/>
        <w:spacing w:before="240" w:after="240" w:line="360" w:lineRule="auto"/>
        <w:jc w:val="left"/>
        <w:rPr>
          <w:rFonts w:cstheme="minorHAnsi"/>
          <w:sz w:val="28"/>
          <w:szCs w:val="28"/>
        </w:rPr>
      </w:pPr>
      <w:r w:rsidRPr="009B5A36">
        <w:rPr>
          <w:rFonts w:cstheme="minorHAnsi"/>
          <w:color w:val="000000" w:themeColor="text1"/>
          <w:sz w:val="28"/>
          <w:szCs w:val="28"/>
        </w:rPr>
        <w:t>§ 1</w:t>
      </w:r>
      <w:r w:rsidR="003A5D1F" w:rsidRPr="009B5A36">
        <w:rPr>
          <w:rFonts w:cstheme="minorHAnsi"/>
          <w:color w:val="000000" w:themeColor="text1"/>
          <w:sz w:val="28"/>
          <w:szCs w:val="28"/>
        </w:rPr>
        <w:t>1</w:t>
      </w:r>
      <w:r w:rsidRPr="009B5A36">
        <w:rPr>
          <w:rFonts w:cstheme="minorHAnsi"/>
          <w:color w:val="000000" w:themeColor="text1"/>
          <w:sz w:val="28"/>
          <w:szCs w:val="28"/>
        </w:rPr>
        <w:t>.</w:t>
      </w:r>
      <w:r w:rsidR="00EB6A4D" w:rsidRPr="009B5A36">
        <w:rPr>
          <w:rFonts w:cstheme="minorHAnsi"/>
          <w:color w:val="000000" w:themeColor="text1"/>
          <w:sz w:val="28"/>
          <w:szCs w:val="28"/>
        </w:rPr>
        <w:t xml:space="preserve"> </w:t>
      </w:r>
      <w:r w:rsidR="001934C8" w:rsidRPr="009B5A36">
        <w:rPr>
          <w:rFonts w:cstheme="minorHAnsi"/>
          <w:sz w:val="28"/>
          <w:szCs w:val="28"/>
        </w:rPr>
        <w:t>Postanowienia końcowe</w:t>
      </w:r>
    </w:p>
    <w:p w14:paraId="64488A34" w14:textId="67538961" w:rsidR="001934C8" w:rsidRPr="00600C42" w:rsidRDefault="001934C8" w:rsidP="009B5A36">
      <w:pPr>
        <w:pStyle w:val="Akapitzlist"/>
        <w:numPr>
          <w:ilvl w:val="0"/>
          <w:numId w:val="66"/>
        </w:numPr>
        <w:spacing w:before="240" w:after="240" w:line="360" w:lineRule="auto"/>
        <w:jc w:val="left"/>
        <w:rPr>
          <w:rFonts w:asciiTheme="minorHAnsi" w:hAnsiTheme="minorHAnsi" w:cstheme="minorHAnsi"/>
          <w:b/>
          <w:bCs/>
          <w:sz w:val="24"/>
          <w:szCs w:val="24"/>
        </w:rPr>
      </w:pPr>
      <w:r w:rsidRPr="00600C42">
        <w:rPr>
          <w:rFonts w:asciiTheme="minorHAnsi" w:hAnsiTheme="minorHAnsi" w:cstheme="minorHAnsi"/>
          <w:bCs/>
          <w:sz w:val="24"/>
          <w:szCs w:val="24"/>
        </w:rPr>
        <w:t xml:space="preserve">Osobą odpowiedzialną za realizację Umowy ze Strony Muzeum jest </w:t>
      </w:r>
      <w:r w:rsidR="00EB6A4D" w:rsidRPr="00600C42">
        <w:rPr>
          <w:rFonts w:asciiTheme="minorHAnsi" w:hAnsiTheme="minorHAnsi" w:cstheme="minorHAnsi"/>
          <w:bCs/>
          <w:sz w:val="24"/>
          <w:szCs w:val="24"/>
        </w:rPr>
        <w:t>(imię i nazwisko)</w:t>
      </w:r>
      <w:r w:rsidR="006D4881" w:rsidRPr="00600C42">
        <w:rPr>
          <w:rFonts w:asciiTheme="minorHAnsi" w:hAnsiTheme="minorHAnsi" w:cstheme="minorHAnsi"/>
          <w:bCs/>
          <w:sz w:val="24"/>
          <w:szCs w:val="24"/>
        </w:rPr>
        <w:t>, e-mail:</w:t>
      </w:r>
      <w:r w:rsidR="009B5A36">
        <w:rPr>
          <w:rFonts w:asciiTheme="minorHAnsi" w:hAnsiTheme="minorHAnsi" w:cstheme="minorHAnsi"/>
          <w:bCs/>
          <w:sz w:val="24"/>
          <w:szCs w:val="24"/>
        </w:rPr>
        <w:t xml:space="preserve"> </w:t>
      </w:r>
      <w:r w:rsidR="009B5A36">
        <w:rPr>
          <w:rFonts w:asciiTheme="minorHAnsi" w:hAnsiTheme="minorHAnsi" w:cstheme="minorHAnsi"/>
          <w:b/>
          <w:bCs/>
          <w:sz w:val="24"/>
          <w:szCs w:val="24"/>
        </w:rPr>
        <w:t>(uzupełnić)</w:t>
      </w:r>
      <w:r w:rsidRPr="00600C42">
        <w:rPr>
          <w:rFonts w:asciiTheme="minorHAnsi" w:hAnsiTheme="minorHAnsi" w:cstheme="minorHAnsi"/>
          <w:bCs/>
          <w:sz w:val="24"/>
          <w:szCs w:val="24"/>
        </w:rPr>
        <w:t>.</w:t>
      </w:r>
    </w:p>
    <w:p w14:paraId="4DEADEEE" w14:textId="2553B1C7" w:rsidR="001934C8" w:rsidRPr="00600C42" w:rsidRDefault="001934C8" w:rsidP="009B5A36">
      <w:pPr>
        <w:pStyle w:val="Akapitzlist"/>
        <w:numPr>
          <w:ilvl w:val="0"/>
          <w:numId w:val="66"/>
        </w:numPr>
        <w:spacing w:before="240" w:after="240" w:line="360" w:lineRule="auto"/>
        <w:jc w:val="left"/>
        <w:rPr>
          <w:rFonts w:asciiTheme="minorHAnsi" w:hAnsiTheme="minorHAnsi" w:cstheme="minorHAnsi"/>
          <w:bCs/>
          <w:sz w:val="24"/>
          <w:szCs w:val="24"/>
        </w:rPr>
      </w:pPr>
      <w:r w:rsidRPr="00600C42">
        <w:rPr>
          <w:rFonts w:asciiTheme="minorHAnsi" w:hAnsiTheme="minorHAnsi" w:cstheme="minorHAnsi"/>
          <w:bCs/>
          <w:sz w:val="24"/>
          <w:szCs w:val="24"/>
        </w:rPr>
        <w:t xml:space="preserve">Wszelkie zmiany Umowy wymaga zachowania formy pisemnej pod rygorem </w:t>
      </w:r>
      <w:r w:rsidR="0070266E" w:rsidRPr="00600C42">
        <w:rPr>
          <w:rFonts w:asciiTheme="minorHAnsi" w:hAnsiTheme="minorHAnsi" w:cstheme="minorHAnsi"/>
          <w:bCs/>
          <w:sz w:val="24"/>
          <w:szCs w:val="24"/>
        </w:rPr>
        <w:t>nieważności</w:t>
      </w:r>
      <w:r w:rsidRPr="00600C42">
        <w:rPr>
          <w:rFonts w:asciiTheme="minorHAnsi" w:hAnsiTheme="minorHAnsi" w:cstheme="minorHAnsi"/>
          <w:bCs/>
          <w:sz w:val="24"/>
          <w:szCs w:val="24"/>
        </w:rPr>
        <w:t>.</w:t>
      </w:r>
    </w:p>
    <w:p w14:paraId="46773BD5" w14:textId="77777777" w:rsidR="001934C8" w:rsidRPr="00600C42" w:rsidRDefault="001934C8" w:rsidP="009B5A36">
      <w:pPr>
        <w:pStyle w:val="Akapitzlist"/>
        <w:numPr>
          <w:ilvl w:val="0"/>
          <w:numId w:val="66"/>
        </w:numPr>
        <w:spacing w:before="240" w:after="240" w:line="360" w:lineRule="auto"/>
        <w:jc w:val="left"/>
        <w:rPr>
          <w:rFonts w:asciiTheme="minorHAnsi" w:hAnsiTheme="minorHAnsi" w:cstheme="minorHAnsi"/>
          <w:sz w:val="24"/>
          <w:szCs w:val="24"/>
        </w:rPr>
      </w:pPr>
      <w:r w:rsidRPr="00600C42">
        <w:rPr>
          <w:rFonts w:asciiTheme="minorHAnsi" w:hAnsiTheme="minorHAnsi" w:cstheme="minorHAnsi"/>
          <w:bCs/>
          <w:sz w:val="24"/>
          <w:szCs w:val="24"/>
        </w:rPr>
        <w:lastRenderedPageBreak/>
        <w:t>Spory mogące wyniknąć z Umowy St</w:t>
      </w:r>
      <w:r w:rsidRPr="00600C42">
        <w:rPr>
          <w:rFonts w:asciiTheme="minorHAnsi" w:hAnsiTheme="minorHAnsi" w:cstheme="minorHAnsi"/>
          <w:sz w:val="24"/>
          <w:szCs w:val="24"/>
        </w:rPr>
        <w:t>rony poddają rozstrzygnięciu sądu właściwego miejscowo dla siedziby Zamawiającego.</w:t>
      </w:r>
    </w:p>
    <w:p w14:paraId="73A3AB40" w14:textId="5D835668" w:rsidR="000E70CD" w:rsidRPr="00600C42" w:rsidRDefault="001934C8" w:rsidP="009B5A36">
      <w:pPr>
        <w:pStyle w:val="Akapitzlist"/>
        <w:numPr>
          <w:ilvl w:val="0"/>
          <w:numId w:val="66"/>
        </w:numPr>
        <w:spacing w:before="240" w:after="240" w:line="360" w:lineRule="auto"/>
        <w:jc w:val="left"/>
        <w:rPr>
          <w:rFonts w:asciiTheme="minorHAnsi" w:hAnsiTheme="minorHAnsi" w:cstheme="minorHAnsi"/>
          <w:sz w:val="24"/>
          <w:szCs w:val="24"/>
        </w:rPr>
      </w:pPr>
      <w:r w:rsidRPr="00600C42">
        <w:rPr>
          <w:rFonts w:asciiTheme="minorHAnsi" w:hAnsiTheme="minorHAnsi" w:cstheme="minorHAnsi"/>
          <w:sz w:val="24"/>
          <w:szCs w:val="24"/>
        </w:rPr>
        <w:t>Umowę sporządzono w dwóch egzemplarzach, po jednym dla każdej ze Stron.</w:t>
      </w:r>
    </w:p>
    <w:sectPr w:rsidR="000E70CD" w:rsidRPr="00600C42" w:rsidSect="00172033">
      <w:footerReference w:type="default" r:id="rId13"/>
      <w:pgSz w:w="11906" w:h="16838"/>
      <w:pgMar w:top="851"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36667" w14:textId="77777777" w:rsidR="00FF0F39" w:rsidRDefault="00FF0F39" w:rsidP="004A2AA7">
      <w:pPr>
        <w:spacing w:before="0" w:after="0"/>
      </w:pPr>
      <w:r>
        <w:separator/>
      </w:r>
    </w:p>
  </w:endnote>
  <w:endnote w:type="continuationSeparator" w:id="0">
    <w:p w14:paraId="3B82B234" w14:textId="77777777" w:rsidR="00FF0F39" w:rsidRDefault="00FF0F39" w:rsidP="004A2A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D048E" w14:textId="49C03678" w:rsidR="008F56C4" w:rsidRDefault="008F56C4" w:rsidP="00B16C7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4B7B7" w14:textId="77777777" w:rsidR="00FF0F39" w:rsidRDefault="00FF0F39" w:rsidP="004A2AA7">
      <w:pPr>
        <w:spacing w:before="0" w:after="0"/>
      </w:pPr>
      <w:r>
        <w:separator/>
      </w:r>
    </w:p>
  </w:footnote>
  <w:footnote w:type="continuationSeparator" w:id="0">
    <w:p w14:paraId="0D205466" w14:textId="77777777" w:rsidR="00FF0F39" w:rsidRDefault="00FF0F39" w:rsidP="004A2AA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6C1"/>
    <w:multiLevelType w:val="hybridMultilevel"/>
    <w:tmpl w:val="1CFA0DBC"/>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C734582"/>
    <w:multiLevelType w:val="hybridMultilevel"/>
    <w:tmpl w:val="7FA2F0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12719A"/>
    <w:multiLevelType w:val="hybridMultilevel"/>
    <w:tmpl w:val="0716501E"/>
    <w:lvl w:ilvl="0" w:tplc="04906A2C">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67452"/>
    <w:multiLevelType w:val="hybridMultilevel"/>
    <w:tmpl w:val="820C7A3A"/>
    <w:lvl w:ilvl="0" w:tplc="E0526D20">
      <w:start w:val="1"/>
      <w:numFmt w:val="decimal"/>
      <w:lvlText w:val="%1."/>
      <w:lvlJc w:val="left"/>
      <w:pPr>
        <w:ind w:left="1070" w:hanging="360"/>
      </w:pPr>
      <w:rPr>
        <w:rFonts w:ascii="Calibri" w:hAnsi="Calibri" w:cs="Calibri" w:hint="default"/>
        <w:b w:val="0"/>
        <w:bCs w:val="0"/>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0147D63"/>
    <w:multiLevelType w:val="hybridMultilevel"/>
    <w:tmpl w:val="287203DE"/>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E45B96"/>
    <w:multiLevelType w:val="hybridMultilevel"/>
    <w:tmpl w:val="272413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C383799"/>
    <w:multiLevelType w:val="hybridMultilevel"/>
    <w:tmpl w:val="4CDCF348"/>
    <w:lvl w:ilvl="0" w:tplc="B19C43F6">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D005D4"/>
    <w:multiLevelType w:val="hybridMultilevel"/>
    <w:tmpl w:val="A5E027E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FC1D45"/>
    <w:multiLevelType w:val="hybridMultilevel"/>
    <w:tmpl w:val="90AA743E"/>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E165BE"/>
    <w:multiLevelType w:val="hybridMultilevel"/>
    <w:tmpl w:val="B3902F76"/>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B65AE6"/>
    <w:multiLevelType w:val="hybridMultilevel"/>
    <w:tmpl w:val="0E7E668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653D7F"/>
    <w:multiLevelType w:val="hybridMultilevel"/>
    <w:tmpl w:val="BEFEABA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9E45468"/>
    <w:multiLevelType w:val="hybridMultilevel"/>
    <w:tmpl w:val="E6EEB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763125"/>
    <w:multiLevelType w:val="hybridMultilevel"/>
    <w:tmpl w:val="E6EEB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02B2211"/>
    <w:multiLevelType w:val="hybridMultilevel"/>
    <w:tmpl w:val="F072D5A4"/>
    <w:lvl w:ilvl="0" w:tplc="CEE6D9C4">
      <w:start w:val="1"/>
      <w:numFmt w:val="lowerLetter"/>
      <w:lvlText w:val="%1)"/>
      <w:lvlJc w:val="left"/>
      <w:pPr>
        <w:ind w:left="720" w:hanging="360"/>
      </w:pPr>
      <w:rPr>
        <w:rFonts w:ascii="Calibri" w:eastAsia="Arial"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5F5C70"/>
    <w:multiLevelType w:val="hybridMultilevel"/>
    <w:tmpl w:val="B6FA32F8"/>
    <w:lvl w:ilvl="0" w:tplc="CD4469C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4D8020E"/>
    <w:multiLevelType w:val="hybridMultilevel"/>
    <w:tmpl w:val="E7927E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6005CE4"/>
    <w:multiLevelType w:val="multilevel"/>
    <w:tmpl w:val="4540FCB0"/>
    <w:numStyleLink w:val="Styl1"/>
  </w:abstractNum>
  <w:abstractNum w:abstractNumId="22" w15:restartNumberingAfterBreak="0">
    <w:nsid w:val="36F16FFE"/>
    <w:multiLevelType w:val="hybridMultilevel"/>
    <w:tmpl w:val="7C181FF8"/>
    <w:lvl w:ilvl="0" w:tplc="6CE028C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A21700"/>
    <w:multiLevelType w:val="hybridMultilevel"/>
    <w:tmpl w:val="F2427E70"/>
    <w:lvl w:ilvl="0" w:tplc="51520F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356B84"/>
    <w:multiLevelType w:val="hybridMultilevel"/>
    <w:tmpl w:val="06182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B34A1E"/>
    <w:multiLevelType w:val="hybridMultilevel"/>
    <w:tmpl w:val="5BD68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45C43DF6"/>
    <w:multiLevelType w:val="hybridMultilevel"/>
    <w:tmpl w:val="6B4A56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8245812"/>
    <w:multiLevelType w:val="hybridMultilevel"/>
    <w:tmpl w:val="B948AE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4AD923AB"/>
    <w:multiLevelType w:val="hybridMultilevel"/>
    <w:tmpl w:val="FBE2BF40"/>
    <w:lvl w:ilvl="0" w:tplc="8F2C3816">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204E9C"/>
    <w:multiLevelType w:val="hybridMultilevel"/>
    <w:tmpl w:val="7CA421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1F74CF"/>
    <w:multiLevelType w:val="hybridMultilevel"/>
    <w:tmpl w:val="511E5370"/>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114845"/>
    <w:multiLevelType w:val="hybridMultilevel"/>
    <w:tmpl w:val="2110AA06"/>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70931"/>
    <w:multiLevelType w:val="hybridMultilevel"/>
    <w:tmpl w:val="A0AC6A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D81F46"/>
    <w:multiLevelType w:val="hybridMultilevel"/>
    <w:tmpl w:val="D7D00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36" w15:restartNumberingAfterBreak="0">
    <w:nsid w:val="51932940"/>
    <w:multiLevelType w:val="hybridMultilevel"/>
    <w:tmpl w:val="66C2A368"/>
    <w:lvl w:ilvl="0" w:tplc="04150017">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ED406A"/>
    <w:multiLevelType w:val="hybridMultilevel"/>
    <w:tmpl w:val="CF2C6C7C"/>
    <w:lvl w:ilvl="0" w:tplc="4B56A0F0">
      <w:start w:val="1"/>
      <w:numFmt w:val="decimal"/>
      <w:lvlText w:val="%1."/>
      <w:lvlJc w:val="left"/>
      <w:pPr>
        <w:ind w:left="720" w:hanging="360"/>
      </w:pPr>
      <w:rPr>
        <w:b w:val="0"/>
        <w:bCs w:val="0"/>
      </w:rPr>
    </w:lvl>
    <w:lvl w:ilvl="1" w:tplc="EB7CB83C">
      <w:start w:val="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693118"/>
    <w:multiLevelType w:val="hybridMultilevel"/>
    <w:tmpl w:val="4C6E6A6A"/>
    <w:lvl w:ilvl="0" w:tplc="99C21C58">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833E27"/>
    <w:multiLevelType w:val="hybridMultilevel"/>
    <w:tmpl w:val="B0EE1052"/>
    <w:lvl w:ilvl="0" w:tplc="9866215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4C1795"/>
    <w:multiLevelType w:val="hybridMultilevel"/>
    <w:tmpl w:val="D7A0A738"/>
    <w:lvl w:ilvl="0" w:tplc="0415000F">
      <w:start w:val="1"/>
      <w:numFmt w:val="decimal"/>
      <w:lvlText w:val="%1."/>
      <w:lvlJc w:val="left"/>
      <w:pPr>
        <w:ind w:left="360" w:hanging="360"/>
      </w:pPr>
      <w:rPr>
        <w:rFonts w:hint="default"/>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37459E"/>
    <w:multiLevelType w:val="hybridMultilevel"/>
    <w:tmpl w:val="09B49B9C"/>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D1700C"/>
    <w:multiLevelType w:val="hybridMultilevel"/>
    <w:tmpl w:val="AB101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0B60A1"/>
    <w:multiLevelType w:val="hybridMultilevel"/>
    <w:tmpl w:val="0C60023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457735"/>
    <w:multiLevelType w:val="hybridMultilevel"/>
    <w:tmpl w:val="FC4E0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FE32BA"/>
    <w:multiLevelType w:val="hybridMultilevel"/>
    <w:tmpl w:val="B3125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6C60BF"/>
    <w:multiLevelType w:val="hybridMultilevel"/>
    <w:tmpl w:val="6D3C2E56"/>
    <w:lvl w:ilvl="0" w:tplc="0415000F">
      <w:start w:val="1"/>
      <w:numFmt w:val="decimal"/>
      <w:lvlText w:val="%1."/>
      <w:lvlJc w:val="left"/>
      <w:pPr>
        <w:ind w:left="360" w:hanging="360"/>
      </w:pPr>
      <w:rPr>
        <w:rFonts w:hint="default"/>
        <w:b w:val="0"/>
        <w:bCs w:val="0"/>
        <w:strike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8F2D1C"/>
    <w:multiLevelType w:val="hybridMultilevel"/>
    <w:tmpl w:val="475042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D762D9"/>
    <w:multiLevelType w:val="hybridMultilevel"/>
    <w:tmpl w:val="203E33D8"/>
    <w:lvl w:ilvl="0" w:tplc="43044EB0">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7685255"/>
    <w:multiLevelType w:val="hybridMultilevel"/>
    <w:tmpl w:val="ABF43706"/>
    <w:lvl w:ilvl="0" w:tplc="FFC857E0">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4B35EB"/>
    <w:multiLevelType w:val="hybridMultilevel"/>
    <w:tmpl w:val="762CD472"/>
    <w:lvl w:ilvl="0" w:tplc="147C3FC4">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941697"/>
    <w:multiLevelType w:val="hybridMultilevel"/>
    <w:tmpl w:val="20F22F86"/>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A2434A8"/>
    <w:multiLevelType w:val="hybridMultilevel"/>
    <w:tmpl w:val="326002B6"/>
    <w:lvl w:ilvl="0" w:tplc="76CCFBC4">
      <w:start w:val="1"/>
      <w:numFmt w:val="decimal"/>
      <w:lvlText w:val="%1."/>
      <w:lvlJc w:val="left"/>
      <w:pPr>
        <w:ind w:left="360"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2E21B15"/>
    <w:multiLevelType w:val="hybridMultilevel"/>
    <w:tmpl w:val="39223206"/>
    <w:lvl w:ilvl="0" w:tplc="50FC3EF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81608A"/>
    <w:multiLevelType w:val="hybridMultilevel"/>
    <w:tmpl w:val="B9F69B0E"/>
    <w:lvl w:ilvl="0" w:tplc="A8E01050">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2E6647"/>
    <w:multiLevelType w:val="hybridMultilevel"/>
    <w:tmpl w:val="EDD81E7A"/>
    <w:lvl w:ilvl="0" w:tplc="29F02A86">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6710CC"/>
    <w:multiLevelType w:val="hybridMultilevel"/>
    <w:tmpl w:val="36E43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F5D7C"/>
    <w:multiLevelType w:val="hybridMultilevel"/>
    <w:tmpl w:val="458433A8"/>
    <w:lvl w:ilvl="0" w:tplc="081684D4">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4046576">
    <w:abstractNumId w:val="4"/>
  </w:num>
  <w:num w:numId="2" w16cid:durableId="2070492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103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2753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913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34995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785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7007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215175">
    <w:abstractNumId w:val="35"/>
  </w:num>
  <w:num w:numId="10" w16cid:durableId="1965580111">
    <w:abstractNumId w:val="4"/>
  </w:num>
  <w:num w:numId="11" w16cid:durableId="557596958">
    <w:abstractNumId w:val="2"/>
  </w:num>
  <w:num w:numId="12" w16cid:durableId="1801530113">
    <w:abstractNumId w:val="29"/>
  </w:num>
  <w:num w:numId="13" w16cid:durableId="601373745">
    <w:abstractNumId w:val="49"/>
  </w:num>
  <w:num w:numId="14" w16cid:durableId="1616062227">
    <w:abstractNumId w:val="15"/>
  </w:num>
  <w:num w:numId="15" w16cid:durableId="211505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6448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0970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657629">
    <w:abstractNumId w:val="28"/>
  </w:num>
  <w:num w:numId="19" w16cid:durableId="797146978">
    <w:abstractNumId w:val="19"/>
  </w:num>
  <w:num w:numId="20" w16cid:durableId="2069187519">
    <w:abstractNumId w:val="1"/>
  </w:num>
  <w:num w:numId="21" w16cid:durableId="1634867414">
    <w:abstractNumId w:val="27"/>
  </w:num>
  <w:num w:numId="22" w16cid:durableId="301545815">
    <w:abstractNumId w:val="13"/>
  </w:num>
  <w:num w:numId="23" w16cid:durableId="1659382098">
    <w:abstractNumId w:val="23"/>
  </w:num>
  <w:num w:numId="24" w16cid:durableId="57093420">
    <w:abstractNumId w:val="39"/>
  </w:num>
  <w:num w:numId="25" w16cid:durableId="325593071">
    <w:abstractNumId w:val="36"/>
  </w:num>
  <w:num w:numId="26" w16cid:durableId="1503620351">
    <w:abstractNumId w:val="48"/>
  </w:num>
  <w:num w:numId="27" w16cid:durableId="1977492708">
    <w:abstractNumId w:val="53"/>
  </w:num>
  <w:num w:numId="28" w16cid:durableId="2085181997">
    <w:abstractNumId w:val="16"/>
  </w:num>
  <w:num w:numId="29" w16cid:durableId="980118436">
    <w:abstractNumId w:val="24"/>
  </w:num>
  <w:num w:numId="30" w16cid:durableId="2002924399">
    <w:abstractNumId w:val="20"/>
  </w:num>
  <w:num w:numId="31" w16cid:durableId="1885211328">
    <w:abstractNumId w:val="33"/>
  </w:num>
  <w:num w:numId="32" w16cid:durableId="2072539086">
    <w:abstractNumId w:val="30"/>
  </w:num>
  <w:num w:numId="33" w16cid:durableId="2139257094">
    <w:abstractNumId w:val="58"/>
  </w:num>
  <w:num w:numId="34" w16cid:durableId="492987019">
    <w:abstractNumId w:val="54"/>
  </w:num>
  <w:num w:numId="35" w16cid:durableId="1949850913">
    <w:abstractNumId w:val="51"/>
  </w:num>
  <w:num w:numId="36" w16cid:durableId="1298990664">
    <w:abstractNumId w:val="7"/>
  </w:num>
  <w:num w:numId="37" w16cid:durableId="754866615">
    <w:abstractNumId w:val="3"/>
  </w:num>
  <w:num w:numId="38" w16cid:durableId="4984217">
    <w:abstractNumId w:val="55"/>
  </w:num>
  <w:num w:numId="39" w16cid:durableId="1537885714">
    <w:abstractNumId w:val="22"/>
  </w:num>
  <w:num w:numId="40" w16cid:durableId="620916812">
    <w:abstractNumId w:val="56"/>
  </w:num>
  <w:num w:numId="41" w16cid:durableId="1321689447">
    <w:abstractNumId w:val="50"/>
  </w:num>
  <w:num w:numId="42" w16cid:durableId="444277101">
    <w:abstractNumId w:val="14"/>
  </w:num>
  <w:num w:numId="43" w16cid:durableId="1113793127">
    <w:abstractNumId w:val="42"/>
  </w:num>
  <w:num w:numId="44" w16cid:durableId="1994211980">
    <w:abstractNumId w:val="59"/>
  </w:num>
  <w:num w:numId="45" w16cid:durableId="275330293">
    <w:abstractNumId w:val="18"/>
  </w:num>
  <w:num w:numId="46" w16cid:durableId="2031099611">
    <w:abstractNumId w:val="43"/>
  </w:num>
  <w:num w:numId="47" w16cid:durableId="1469784659">
    <w:abstractNumId w:val="44"/>
  </w:num>
  <w:num w:numId="48" w16cid:durableId="1826847877">
    <w:abstractNumId w:val="10"/>
  </w:num>
  <w:num w:numId="49" w16cid:durableId="1787658190">
    <w:abstractNumId w:val="38"/>
  </w:num>
  <w:num w:numId="50" w16cid:durableId="510099050">
    <w:abstractNumId w:val="0"/>
  </w:num>
  <w:num w:numId="51" w16cid:durableId="482553085">
    <w:abstractNumId w:val="5"/>
  </w:num>
  <w:num w:numId="52" w16cid:durableId="27991365">
    <w:abstractNumId w:val="31"/>
  </w:num>
  <w:num w:numId="53" w16cid:durableId="85271983">
    <w:abstractNumId w:val="45"/>
  </w:num>
  <w:num w:numId="54" w16cid:durableId="1368289004">
    <w:abstractNumId w:val="32"/>
  </w:num>
  <w:num w:numId="55" w16cid:durableId="824930880">
    <w:abstractNumId w:val="37"/>
  </w:num>
  <w:num w:numId="56" w16cid:durableId="1447657078">
    <w:abstractNumId w:val="47"/>
  </w:num>
  <w:num w:numId="57" w16cid:durableId="1196843213">
    <w:abstractNumId w:val="46"/>
  </w:num>
  <w:num w:numId="58" w16cid:durableId="1878854498">
    <w:abstractNumId w:val="40"/>
  </w:num>
  <w:num w:numId="59" w16cid:durableId="1043674261">
    <w:abstractNumId w:val="57"/>
  </w:num>
  <w:num w:numId="60" w16cid:durableId="1023097384">
    <w:abstractNumId w:val="8"/>
  </w:num>
  <w:num w:numId="61" w16cid:durableId="86586443">
    <w:abstractNumId w:val="34"/>
  </w:num>
  <w:num w:numId="62" w16cid:durableId="1975484214">
    <w:abstractNumId w:val="11"/>
  </w:num>
  <w:num w:numId="63" w16cid:durableId="1219975927">
    <w:abstractNumId w:val="52"/>
  </w:num>
  <w:num w:numId="64" w16cid:durableId="80611216">
    <w:abstractNumId w:val="9"/>
  </w:num>
  <w:num w:numId="65" w16cid:durableId="822698422">
    <w:abstractNumId w:val="25"/>
  </w:num>
  <w:num w:numId="66" w16cid:durableId="18611664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3C"/>
    <w:rsid w:val="0000333B"/>
    <w:rsid w:val="00012D64"/>
    <w:rsid w:val="00013553"/>
    <w:rsid w:val="00020D42"/>
    <w:rsid w:val="00030088"/>
    <w:rsid w:val="00030179"/>
    <w:rsid w:val="0004448F"/>
    <w:rsid w:val="00044CF7"/>
    <w:rsid w:val="00094DF1"/>
    <w:rsid w:val="000B0537"/>
    <w:rsid w:val="000B0B55"/>
    <w:rsid w:val="000C0738"/>
    <w:rsid w:val="000C5D34"/>
    <w:rsid w:val="000D0BC7"/>
    <w:rsid w:val="000D356C"/>
    <w:rsid w:val="000D3A3C"/>
    <w:rsid w:val="000D59CB"/>
    <w:rsid w:val="000D7727"/>
    <w:rsid w:val="000E022E"/>
    <w:rsid w:val="000E3704"/>
    <w:rsid w:val="000E70CD"/>
    <w:rsid w:val="00101C6D"/>
    <w:rsid w:val="00102A68"/>
    <w:rsid w:val="00124104"/>
    <w:rsid w:val="001248B2"/>
    <w:rsid w:val="001255AD"/>
    <w:rsid w:val="00125958"/>
    <w:rsid w:val="00127240"/>
    <w:rsid w:val="001306F2"/>
    <w:rsid w:val="0014193E"/>
    <w:rsid w:val="00164424"/>
    <w:rsid w:val="00172033"/>
    <w:rsid w:val="001731A5"/>
    <w:rsid w:val="00174F7B"/>
    <w:rsid w:val="001759A1"/>
    <w:rsid w:val="0017729F"/>
    <w:rsid w:val="00183777"/>
    <w:rsid w:val="001934C8"/>
    <w:rsid w:val="00195C1E"/>
    <w:rsid w:val="001A233B"/>
    <w:rsid w:val="001A540C"/>
    <w:rsid w:val="001B1C4D"/>
    <w:rsid w:val="001C548A"/>
    <w:rsid w:val="001C7085"/>
    <w:rsid w:val="001D07D9"/>
    <w:rsid w:val="00216243"/>
    <w:rsid w:val="00231312"/>
    <w:rsid w:val="00231975"/>
    <w:rsid w:val="00234EBB"/>
    <w:rsid w:val="002352F7"/>
    <w:rsid w:val="00237266"/>
    <w:rsid w:val="00243245"/>
    <w:rsid w:val="00254654"/>
    <w:rsid w:val="0027060D"/>
    <w:rsid w:val="002802CE"/>
    <w:rsid w:val="00283E1E"/>
    <w:rsid w:val="002848AB"/>
    <w:rsid w:val="002939E0"/>
    <w:rsid w:val="002941D0"/>
    <w:rsid w:val="002A695B"/>
    <w:rsid w:val="002C4CA0"/>
    <w:rsid w:val="002C520E"/>
    <w:rsid w:val="002E2E03"/>
    <w:rsid w:val="0030078E"/>
    <w:rsid w:val="0031121A"/>
    <w:rsid w:val="0032055D"/>
    <w:rsid w:val="00322BA7"/>
    <w:rsid w:val="00340522"/>
    <w:rsid w:val="00340FE6"/>
    <w:rsid w:val="00351D4D"/>
    <w:rsid w:val="00352597"/>
    <w:rsid w:val="00367A8C"/>
    <w:rsid w:val="00370993"/>
    <w:rsid w:val="0038395F"/>
    <w:rsid w:val="00397A74"/>
    <w:rsid w:val="003A5D1F"/>
    <w:rsid w:val="003B2883"/>
    <w:rsid w:val="00407C8F"/>
    <w:rsid w:val="00407F62"/>
    <w:rsid w:val="004179F9"/>
    <w:rsid w:val="00422362"/>
    <w:rsid w:val="00422E87"/>
    <w:rsid w:val="00424DAA"/>
    <w:rsid w:val="00440AEA"/>
    <w:rsid w:val="00452761"/>
    <w:rsid w:val="00455115"/>
    <w:rsid w:val="00456912"/>
    <w:rsid w:val="00456A0C"/>
    <w:rsid w:val="00464208"/>
    <w:rsid w:val="004709B1"/>
    <w:rsid w:val="0047253E"/>
    <w:rsid w:val="00482848"/>
    <w:rsid w:val="00492571"/>
    <w:rsid w:val="004A2AA7"/>
    <w:rsid w:val="004A4575"/>
    <w:rsid w:val="004A4BFA"/>
    <w:rsid w:val="004A7136"/>
    <w:rsid w:val="004B3523"/>
    <w:rsid w:val="004C4440"/>
    <w:rsid w:val="004E3E78"/>
    <w:rsid w:val="004E47D4"/>
    <w:rsid w:val="004E4AA9"/>
    <w:rsid w:val="00514169"/>
    <w:rsid w:val="00517E65"/>
    <w:rsid w:val="0052527D"/>
    <w:rsid w:val="00526595"/>
    <w:rsid w:val="00546090"/>
    <w:rsid w:val="00546C3B"/>
    <w:rsid w:val="00550E7C"/>
    <w:rsid w:val="00556F49"/>
    <w:rsid w:val="00562393"/>
    <w:rsid w:val="00566606"/>
    <w:rsid w:val="00566DE6"/>
    <w:rsid w:val="0057014C"/>
    <w:rsid w:val="00572DDC"/>
    <w:rsid w:val="00574C87"/>
    <w:rsid w:val="0058181A"/>
    <w:rsid w:val="005831F3"/>
    <w:rsid w:val="00592DA3"/>
    <w:rsid w:val="0059631E"/>
    <w:rsid w:val="005B25D2"/>
    <w:rsid w:val="005B4586"/>
    <w:rsid w:val="005C6046"/>
    <w:rsid w:val="005D2428"/>
    <w:rsid w:val="005E3295"/>
    <w:rsid w:val="005E4A3D"/>
    <w:rsid w:val="00600C42"/>
    <w:rsid w:val="006017B7"/>
    <w:rsid w:val="00612180"/>
    <w:rsid w:val="00616930"/>
    <w:rsid w:val="006317FD"/>
    <w:rsid w:val="006372C2"/>
    <w:rsid w:val="00637462"/>
    <w:rsid w:val="006419BC"/>
    <w:rsid w:val="00642846"/>
    <w:rsid w:val="00653E5D"/>
    <w:rsid w:val="00656D46"/>
    <w:rsid w:val="00694BF8"/>
    <w:rsid w:val="006956B2"/>
    <w:rsid w:val="006A1058"/>
    <w:rsid w:val="006A7510"/>
    <w:rsid w:val="006B6B2A"/>
    <w:rsid w:val="006C0FD6"/>
    <w:rsid w:val="006D0F46"/>
    <w:rsid w:val="006D4881"/>
    <w:rsid w:val="006D65B9"/>
    <w:rsid w:val="006F46DF"/>
    <w:rsid w:val="007015DA"/>
    <w:rsid w:val="0070266E"/>
    <w:rsid w:val="00711B9D"/>
    <w:rsid w:val="00715306"/>
    <w:rsid w:val="0072695E"/>
    <w:rsid w:val="007370AE"/>
    <w:rsid w:val="00751651"/>
    <w:rsid w:val="00755EA0"/>
    <w:rsid w:val="00771E0B"/>
    <w:rsid w:val="0077795E"/>
    <w:rsid w:val="007837A0"/>
    <w:rsid w:val="00784136"/>
    <w:rsid w:val="007A4C78"/>
    <w:rsid w:val="007A4D85"/>
    <w:rsid w:val="007B42C1"/>
    <w:rsid w:val="007B42C5"/>
    <w:rsid w:val="007C3C05"/>
    <w:rsid w:val="007C4E5D"/>
    <w:rsid w:val="007C7106"/>
    <w:rsid w:val="007D378A"/>
    <w:rsid w:val="007E1B7C"/>
    <w:rsid w:val="007E5C70"/>
    <w:rsid w:val="007F0D6A"/>
    <w:rsid w:val="007F0E3E"/>
    <w:rsid w:val="007F2F35"/>
    <w:rsid w:val="007F57D6"/>
    <w:rsid w:val="00802965"/>
    <w:rsid w:val="00804575"/>
    <w:rsid w:val="00810F9E"/>
    <w:rsid w:val="008114DA"/>
    <w:rsid w:val="00825B34"/>
    <w:rsid w:val="0082777F"/>
    <w:rsid w:val="00832B73"/>
    <w:rsid w:val="00840DF9"/>
    <w:rsid w:val="00851788"/>
    <w:rsid w:val="00854B32"/>
    <w:rsid w:val="00862060"/>
    <w:rsid w:val="00865B11"/>
    <w:rsid w:val="008876C4"/>
    <w:rsid w:val="00894405"/>
    <w:rsid w:val="008A171C"/>
    <w:rsid w:val="008A1F49"/>
    <w:rsid w:val="008A26F1"/>
    <w:rsid w:val="008C1454"/>
    <w:rsid w:val="008C281E"/>
    <w:rsid w:val="008E63C2"/>
    <w:rsid w:val="008F336F"/>
    <w:rsid w:val="008F56C4"/>
    <w:rsid w:val="009047CE"/>
    <w:rsid w:val="00904A46"/>
    <w:rsid w:val="009218DF"/>
    <w:rsid w:val="00923CA3"/>
    <w:rsid w:val="00945DB8"/>
    <w:rsid w:val="00951509"/>
    <w:rsid w:val="0095324D"/>
    <w:rsid w:val="0097194E"/>
    <w:rsid w:val="00982689"/>
    <w:rsid w:val="00987998"/>
    <w:rsid w:val="009923F2"/>
    <w:rsid w:val="009B55CD"/>
    <w:rsid w:val="009B5A36"/>
    <w:rsid w:val="009D1565"/>
    <w:rsid w:val="009D4D55"/>
    <w:rsid w:val="009E16DD"/>
    <w:rsid w:val="009F6EAD"/>
    <w:rsid w:val="009F77C0"/>
    <w:rsid w:val="00A15CD6"/>
    <w:rsid w:val="00A16DF1"/>
    <w:rsid w:val="00A20EDA"/>
    <w:rsid w:val="00A21543"/>
    <w:rsid w:val="00A27B01"/>
    <w:rsid w:val="00A30073"/>
    <w:rsid w:val="00A366E4"/>
    <w:rsid w:val="00A54775"/>
    <w:rsid w:val="00A705E5"/>
    <w:rsid w:val="00A70F84"/>
    <w:rsid w:val="00A94427"/>
    <w:rsid w:val="00AB38AA"/>
    <w:rsid w:val="00AB47C9"/>
    <w:rsid w:val="00AB5525"/>
    <w:rsid w:val="00AF5225"/>
    <w:rsid w:val="00B02B3C"/>
    <w:rsid w:val="00B06762"/>
    <w:rsid w:val="00B16C71"/>
    <w:rsid w:val="00B21999"/>
    <w:rsid w:val="00B22F7A"/>
    <w:rsid w:val="00B26736"/>
    <w:rsid w:val="00B413F2"/>
    <w:rsid w:val="00B44193"/>
    <w:rsid w:val="00B44344"/>
    <w:rsid w:val="00B57822"/>
    <w:rsid w:val="00B60F99"/>
    <w:rsid w:val="00B65F17"/>
    <w:rsid w:val="00B75582"/>
    <w:rsid w:val="00B84233"/>
    <w:rsid w:val="00B9275E"/>
    <w:rsid w:val="00B954F4"/>
    <w:rsid w:val="00B966E4"/>
    <w:rsid w:val="00BA1342"/>
    <w:rsid w:val="00BB13A5"/>
    <w:rsid w:val="00BD135B"/>
    <w:rsid w:val="00BE1504"/>
    <w:rsid w:val="00BF256E"/>
    <w:rsid w:val="00BF6108"/>
    <w:rsid w:val="00C00AC9"/>
    <w:rsid w:val="00C0184B"/>
    <w:rsid w:val="00C05480"/>
    <w:rsid w:val="00C145C8"/>
    <w:rsid w:val="00C22098"/>
    <w:rsid w:val="00C264AB"/>
    <w:rsid w:val="00C33397"/>
    <w:rsid w:val="00C51B5C"/>
    <w:rsid w:val="00C54E65"/>
    <w:rsid w:val="00C65B63"/>
    <w:rsid w:val="00C66290"/>
    <w:rsid w:val="00C775CB"/>
    <w:rsid w:val="00C801A3"/>
    <w:rsid w:val="00C80A66"/>
    <w:rsid w:val="00C80E09"/>
    <w:rsid w:val="00C83269"/>
    <w:rsid w:val="00CA343B"/>
    <w:rsid w:val="00CA4E35"/>
    <w:rsid w:val="00CA6207"/>
    <w:rsid w:val="00CB57D6"/>
    <w:rsid w:val="00CB723A"/>
    <w:rsid w:val="00CC5AA8"/>
    <w:rsid w:val="00CC5BE9"/>
    <w:rsid w:val="00CC5CE9"/>
    <w:rsid w:val="00CE498E"/>
    <w:rsid w:val="00CE7654"/>
    <w:rsid w:val="00D01C34"/>
    <w:rsid w:val="00D106F2"/>
    <w:rsid w:val="00D148A6"/>
    <w:rsid w:val="00D213D6"/>
    <w:rsid w:val="00D27C95"/>
    <w:rsid w:val="00D35BC1"/>
    <w:rsid w:val="00D47138"/>
    <w:rsid w:val="00D47C68"/>
    <w:rsid w:val="00D703FD"/>
    <w:rsid w:val="00D72F97"/>
    <w:rsid w:val="00D73270"/>
    <w:rsid w:val="00D73902"/>
    <w:rsid w:val="00D77438"/>
    <w:rsid w:val="00D852F3"/>
    <w:rsid w:val="00D90374"/>
    <w:rsid w:val="00D909E6"/>
    <w:rsid w:val="00D94C38"/>
    <w:rsid w:val="00DA0CB9"/>
    <w:rsid w:val="00DB0051"/>
    <w:rsid w:val="00DC164F"/>
    <w:rsid w:val="00DC47AB"/>
    <w:rsid w:val="00DC6543"/>
    <w:rsid w:val="00DD5177"/>
    <w:rsid w:val="00DD6ABC"/>
    <w:rsid w:val="00DD7288"/>
    <w:rsid w:val="00DE4D4A"/>
    <w:rsid w:val="00DF5F1F"/>
    <w:rsid w:val="00E07DBE"/>
    <w:rsid w:val="00E125AF"/>
    <w:rsid w:val="00E2434C"/>
    <w:rsid w:val="00E24A69"/>
    <w:rsid w:val="00E27A94"/>
    <w:rsid w:val="00E30892"/>
    <w:rsid w:val="00E412F8"/>
    <w:rsid w:val="00E60E68"/>
    <w:rsid w:val="00E80901"/>
    <w:rsid w:val="00E91F11"/>
    <w:rsid w:val="00E93FD7"/>
    <w:rsid w:val="00EA1096"/>
    <w:rsid w:val="00EB6A4D"/>
    <w:rsid w:val="00EC02F3"/>
    <w:rsid w:val="00EC6E72"/>
    <w:rsid w:val="00EE0AEF"/>
    <w:rsid w:val="00EE1E63"/>
    <w:rsid w:val="00EE688D"/>
    <w:rsid w:val="00EF6D17"/>
    <w:rsid w:val="00F02532"/>
    <w:rsid w:val="00F134D2"/>
    <w:rsid w:val="00F16D98"/>
    <w:rsid w:val="00F203E5"/>
    <w:rsid w:val="00F2168E"/>
    <w:rsid w:val="00F23B7D"/>
    <w:rsid w:val="00F317B9"/>
    <w:rsid w:val="00F331DD"/>
    <w:rsid w:val="00F35A64"/>
    <w:rsid w:val="00F41905"/>
    <w:rsid w:val="00F709BF"/>
    <w:rsid w:val="00F74953"/>
    <w:rsid w:val="00F75AF0"/>
    <w:rsid w:val="00F76F90"/>
    <w:rsid w:val="00F77B3E"/>
    <w:rsid w:val="00F832B4"/>
    <w:rsid w:val="00F90AEB"/>
    <w:rsid w:val="00F92F89"/>
    <w:rsid w:val="00F97E0D"/>
    <w:rsid w:val="00F97E26"/>
    <w:rsid w:val="00FB3349"/>
    <w:rsid w:val="00FD1854"/>
    <w:rsid w:val="00FD275D"/>
    <w:rsid w:val="00FF0F39"/>
    <w:rsid w:val="00FF1D71"/>
    <w:rsid w:val="00FF1DE4"/>
    <w:rsid w:val="00FF78D9"/>
    <w:rsid w:val="1E852B09"/>
    <w:rsid w:val="6A6EBCA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6013"/>
  <w15:docId w15:val="{BFF57156-8BFC-44C1-B16E-D5F316D9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A3C"/>
    <w:pPr>
      <w:spacing w:before="60" w:after="40" w:line="240" w:lineRule="auto"/>
      <w:jc w:val="both"/>
    </w:pPr>
    <w:rPr>
      <w:rFonts w:ascii="Calibri" w:hAnsi="Calibri" w:cs="Times New Roman"/>
    </w:rPr>
  </w:style>
  <w:style w:type="paragraph" w:styleId="Nagwek1">
    <w:name w:val="heading 1"/>
    <w:basedOn w:val="Normalny"/>
    <w:next w:val="Normalny"/>
    <w:link w:val="Nagwek1Znak"/>
    <w:uiPriority w:val="9"/>
    <w:qFormat/>
    <w:rsid w:val="00A705E5"/>
    <w:pPr>
      <w:keepNext/>
      <w:keepLines/>
      <w:spacing w:before="240" w:after="0"/>
      <w:outlineLvl w:val="0"/>
    </w:pPr>
    <w:rPr>
      <w:rFonts w:asciiTheme="minorHAnsi" w:eastAsiaTheme="majorEastAsia" w:hAnsiTheme="minorHAnsi" w:cstheme="majorBidi"/>
      <w:sz w:val="24"/>
      <w:szCs w:val="32"/>
    </w:rPr>
  </w:style>
  <w:style w:type="paragraph" w:styleId="Nagwek2">
    <w:name w:val="heading 2"/>
    <w:basedOn w:val="Normalny"/>
    <w:next w:val="Normalny"/>
    <w:link w:val="Nagwek2Znak"/>
    <w:uiPriority w:val="9"/>
    <w:unhideWhenUsed/>
    <w:qFormat/>
    <w:rsid w:val="00A705E5"/>
    <w:pPr>
      <w:keepNext/>
      <w:keepLines/>
      <w:spacing w:before="40" w:after="0"/>
      <w:outlineLvl w:val="1"/>
    </w:pPr>
    <w:rPr>
      <w:rFonts w:asciiTheme="minorHAnsi" w:eastAsiaTheme="majorEastAsia" w:hAnsiTheme="minorHAns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List Paragraph_0,Podsis rysunku,CW_Lista,maz_wyliczenie,opis dzialania,K-P_odwolanie,A_wyliczenie,Akapit z listą 1,Table of contents numbered,Akapit z listą5,L1,Numerowanie,BulletC,Wyliczanie"/>
    <w:basedOn w:val="Normalny"/>
    <w:link w:val="AkapitzlistZnak"/>
    <w:uiPriority w:val="34"/>
    <w:qFormat/>
    <w:rsid w:val="000D3A3C"/>
    <w:pPr>
      <w:ind w:left="720"/>
      <w:contextualSpacing/>
    </w:pPr>
  </w:style>
  <w:style w:type="numbering" w:customStyle="1" w:styleId="Styl1">
    <w:name w:val="Styl1"/>
    <w:rsid w:val="004E4AA9"/>
    <w:pPr>
      <w:numPr>
        <w:numId w:val="9"/>
      </w:numPr>
    </w:pPr>
  </w:style>
  <w:style w:type="character" w:styleId="Odwoaniedokomentarza">
    <w:name w:val="annotation reference"/>
    <w:basedOn w:val="Domylnaczcionkaakapitu"/>
    <w:uiPriority w:val="99"/>
    <w:unhideWhenUsed/>
    <w:rsid w:val="00492571"/>
    <w:rPr>
      <w:sz w:val="16"/>
      <w:szCs w:val="16"/>
    </w:rPr>
  </w:style>
  <w:style w:type="paragraph" w:styleId="Tekstkomentarza">
    <w:name w:val="annotation text"/>
    <w:basedOn w:val="Normalny"/>
    <w:link w:val="TekstkomentarzaZnak"/>
    <w:uiPriority w:val="99"/>
    <w:unhideWhenUsed/>
    <w:rsid w:val="00492571"/>
    <w:rPr>
      <w:sz w:val="20"/>
      <w:szCs w:val="20"/>
    </w:rPr>
  </w:style>
  <w:style w:type="character" w:customStyle="1" w:styleId="TekstkomentarzaZnak">
    <w:name w:val="Tekst komentarza Znak"/>
    <w:basedOn w:val="Domylnaczcionkaakapitu"/>
    <w:link w:val="Tekstkomentarza"/>
    <w:uiPriority w:val="99"/>
    <w:rsid w:val="00492571"/>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92571"/>
    <w:rPr>
      <w:b/>
      <w:bCs/>
    </w:rPr>
  </w:style>
  <w:style w:type="character" w:customStyle="1" w:styleId="TematkomentarzaZnak">
    <w:name w:val="Temat komentarza Znak"/>
    <w:basedOn w:val="TekstkomentarzaZnak"/>
    <w:link w:val="Tematkomentarza"/>
    <w:uiPriority w:val="99"/>
    <w:semiHidden/>
    <w:rsid w:val="00492571"/>
    <w:rPr>
      <w:rFonts w:ascii="Calibri" w:hAnsi="Calibri" w:cs="Times New Roman"/>
      <w:b/>
      <w:bCs/>
      <w:sz w:val="20"/>
      <w:szCs w:val="20"/>
    </w:rPr>
  </w:style>
  <w:style w:type="paragraph" w:styleId="Tekstdymka">
    <w:name w:val="Balloon Text"/>
    <w:basedOn w:val="Normalny"/>
    <w:link w:val="TekstdymkaZnak"/>
    <w:uiPriority w:val="99"/>
    <w:semiHidden/>
    <w:unhideWhenUsed/>
    <w:rsid w:val="00492571"/>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2571"/>
    <w:rPr>
      <w:rFonts w:ascii="Tahoma" w:hAnsi="Tahoma" w:cs="Tahoma"/>
      <w:sz w:val="16"/>
      <w:szCs w:val="16"/>
    </w:rPr>
  </w:style>
  <w:style w:type="character" w:styleId="Hipercze">
    <w:name w:val="Hyperlink"/>
    <w:basedOn w:val="Domylnaczcionkaakapitu"/>
    <w:uiPriority w:val="99"/>
    <w:unhideWhenUsed/>
    <w:rsid w:val="00C65B63"/>
    <w:rPr>
      <w:color w:val="0563C1"/>
      <w:u w:val="single"/>
    </w:rPr>
  </w:style>
  <w:style w:type="paragraph" w:styleId="Tekstpodstawowy2">
    <w:name w:val="Body Text 2"/>
    <w:basedOn w:val="Normalny"/>
    <w:link w:val="Tekstpodstawowy2Znak"/>
    <w:uiPriority w:val="99"/>
    <w:unhideWhenUsed/>
    <w:rsid w:val="00C65B63"/>
    <w:pPr>
      <w:spacing w:before="0" w:after="120" w:line="480" w:lineRule="auto"/>
      <w:jc w:val="left"/>
    </w:pPr>
    <w:rPr>
      <w:rFonts w:ascii="Arial Unicode MS" w:eastAsia="Arial Unicode MS" w:hAnsi="Arial Unicode MS" w:cs="Arial Unicode MS"/>
      <w:color w:val="000000"/>
      <w:sz w:val="24"/>
      <w:szCs w:val="24"/>
      <w:lang w:eastAsia="pl-PL"/>
    </w:rPr>
  </w:style>
  <w:style w:type="character" w:customStyle="1" w:styleId="Tekstpodstawowy2Znak">
    <w:name w:val="Tekst podstawowy 2 Znak"/>
    <w:basedOn w:val="Domylnaczcionkaakapitu"/>
    <w:link w:val="Tekstpodstawowy2"/>
    <w:uiPriority w:val="99"/>
    <w:rsid w:val="00C65B63"/>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unhideWhenUsed/>
    <w:rsid w:val="004A2AA7"/>
    <w:pPr>
      <w:tabs>
        <w:tab w:val="center" w:pos="4536"/>
        <w:tab w:val="right" w:pos="9072"/>
      </w:tabs>
      <w:spacing w:before="0" w:after="0"/>
    </w:pPr>
  </w:style>
  <w:style w:type="character" w:customStyle="1" w:styleId="NagwekZnak">
    <w:name w:val="Nagłówek Znak"/>
    <w:basedOn w:val="Domylnaczcionkaakapitu"/>
    <w:link w:val="Nagwek"/>
    <w:uiPriority w:val="99"/>
    <w:rsid w:val="004A2AA7"/>
    <w:rPr>
      <w:rFonts w:ascii="Calibri" w:hAnsi="Calibri" w:cs="Times New Roman"/>
    </w:rPr>
  </w:style>
  <w:style w:type="paragraph" w:styleId="Stopka">
    <w:name w:val="footer"/>
    <w:basedOn w:val="Normalny"/>
    <w:link w:val="StopkaZnak"/>
    <w:uiPriority w:val="99"/>
    <w:unhideWhenUsed/>
    <w:rsid w:val="004A2AA7"/>
    <w:pPr>
      <w:tabs>
        <w:tab w:val="center" w:pos="4536"/>
        <w:tab w:val="right" w:pos="9072"/>
      </w:tabs>
      <w:spacing w:before="0" w:after="0"/>
    </w:pPr>
  </w:style>
  <w:style w:type="character" w:customStyle="1" w:styleId="StopkaZnak">
    <w:name w:val="Stopka Znak"/>
    <w:basedOn w:val="Domylnaczcionkaakapitu"/>
    <w:link w:val="Stopka"/>
    <w:uiPriority w:val="99"/>
    <w:rsid w:val="004A2AA7"/>
    <w:rPr>
      <w:rFonts w:ascii="Calibri" w:hAnsi="Calibri" w:cs="Times New Roman"/>
    </w:rPr>
  </w:style>
  <w:style w:type="paragraph" w:customStyle="1" w:styleId="Normalny1">
    <w:name w:val="Normalny1"/>
    <w:rsid w:val="00094DF1"/>
    <w:pPr>
      <w:spacing w:after="0"/>
    </w:pPr>
    <w:rPr>
      <w:rFonts w:ascii="Arial" w:eastAsia="Arial" w:hAnsi="Arial" w:cs="Arial"/>
      <w:lang w:val="pl"/>
    </w:rPr>
  </w:style>
  <w:style w:type="character" w:customStyle="1" w:styleId="AkapitzlistZnak">
    <w:name w:val="Akapit z listą Znak"/>
    <w:aliases w:val="sw tekst Znak,List Paragraph Znak,ISCG Numerowanie Znak,lp1 Znak,List Paragraph_0 Znak,Podsis rysunku Znak,CW_Lista Znak,maz_wyliczenie Znak,opis dzialania Znak,K-P_odwolanie Znak,A_wyliczenie Znak,Akapit z listą 1 Znak,L1 Znak"/>
    <w:link w:val="Akapitzlist"/>
    <w:uiPriority w:val="34"/>
    <w:qFormat/>
    <w:rsid w:val="007C3C05"/>
    <w:rPr>
      <w:rFonts w:ascii="Calibri" w:hAnsi="Calibri" w:cs="Times New Roman"/>
    </w:rPr>
  </w:style>
  <w:style w:type="character" w:customStyle="1" w:styleId="Nagwek1Znak">
    <w:name w:val="Nagłówek 1 Znak"/>
    <w:basedOn w:val="Domylnaczcionkaakapitu"/>
    <w:link w:val="Nagwek1"/>
    <w:uiPriority w:val="9"/>
    <w:rsid w:val="00A705E5"/>
    <w:rPr>
      <w:rFonts w:eastAsiaTheme="majorEastAsia" w:cstheme="majorBidi"/>
      <w:sz w:val="24"/>
      <w:szCs w:val="32"/>
    </w:rPr>
  </w:style>
  <w:style w:type="character" w:customStyle="1" w:styleId="Nagwek2Znak">
    <w:name w:val="Nagłówek 2 Znak"/>
    <w:basedOn w:val="Domylnaczcionkaakapitu"/>
    <w:link w:val="Nagwek2"/>
    <w:uiPriority w:val="9"/>
    <w:rsid w:val="00A705E5"/>
    <w:rPr>
      <w:rFonts w:eastAsiaTheme="majorEastAsia" w:cstheme="majorBidi"/>
      <w:b/>
      <w:sz w:val="24"/>
      <w:szCs w:val="26"/>
    </w:rPr>
  </w:style>
  <w:style w:type="paragraph" w:styleId="Poprawka">
    <w:name w:val="Revision"/>
    <w:hidden/>
    <w:uiPriority w:val="99"/>
    <w:semiHidden/>
    <w:rsid w:val="0070266E"/>
    <w:pPr>
      <w:spacing w:after="0" w:line="240" w:lineRule="auto"/>
    </w:pPr>
    <w:rPr>
      <w:rFonts w:ascii="Calibri" w:hAnsi="Calibri" w:cs="Times New Roman"/>
    </w:rPr>
  </w:style>
  <w:style w:type="paragraph" w:styleId="Tekstpodstawowy">
    <w:name w:val="Body Text"/>
    <w:basedOn w:val="Normalny"/>
    <w:link w:val="TekstpodstawowyZnak"/>
    <w:uiPriority w:val="99"/>
    <w:unhideWhenUsed/>
    <w:rsid w:val="0059631E"/>
    <w:pPr>
      <w:spacing w:after="120"/>
    </w:pPr>
  </w:style>
  <w:style w:type="character" w:customStyle="1" w:styleId="TekstpodstawowyZnak">
    <w:name w:val="Tekst podstawowy Znak"/>
    <w:basedOn w:val="Domylnaczcionkaakapitu"/>
    <w:link w:val="Tekstpodstawowy"/>
    <w:uiPriority w:val="99"/>
    <w:rsid w:val="0059631E"/>
    <w:rPr>
      <w:rFonts w:ascii="Calibri" w:hAnsi="Calibri" w:cs="Times New Roman"/>
    </w:rPr>
  </w:style>
  <w:style w:type="character" w:styleId="Pogrubienie">
    <w:name w:val="Strong"/>
    <w:qFormat/>
    <w:rsid w:val="0059631E"/>
    <w:rPr>
      <w:b/>
      <w:bCs/>
    </w:rPr>
  </w:style>
  <w:style w:type="character" w:customStyle="1" w:styleId="Nierozpoznanawzmianka1">
    <w:name w:val="Nierozpoznana wzmianka1"/>
    <w:basedOn w:val="Domylnaczcionkaakapitu"/>
    <w:uiPriority w:val="99"/>
    <w:semiHidden/>
    <w:unhideWhenUsed/>
    <w:rsid w:val="00AB47C9"/>
    <w:rPr>
      <w:color w:val="605E5C"/>
      <w:shd w:val="clear" w:color="auto" w:fill="E1DFDD"/>
    </w:rPr>
  </w:style>
  <w:style w:type="paragraph" w:customStyle="1" w:styleId="paragraph">
    <w:name w:val="paragraph"/>
    <w:basedOn w:val="Normalny"/>
    <w:rsid w:val="008F336F"/>
    <w:pPr>
      <w:spacing w:before="100" w:beforeAutospacing="1" w:after="100" w:afterAutospacing="1"/>
      <w:jc w:val="left"/>
    </w:pPr>
    <w:rPr>
      <w:rFonts w:ascii="Times New Roman" w:eastAsia="Times New Roman" w:hAnsi="Times New Roman"/>
      <w:sz w:val="24"/>
      <w:szCs w:val="24"/>
      <w:lang w:eastAsia="pl-PL"/>
    </w:rPr>
  </w:style>
  <w:style w:type="character" w:customStyle="1" w:styleId="normaltextrun">
    <w:name w:val="normaltextrun"/>
    <w:basedOn w:val="Domylnaczcionkaakapitu"/>
    <w:rsid w:val="008F336F"/>
  </w:style>
  <w:style w:type="character" w:customStyle="1" w:styleId="eop">
    <w:name w:val="eop"/>
    <w:basedOn w:val="Domylnaczcionkaakapitu"/>
    <w:rsid w:val="008F336F"/>
  </w:style>
  <w:style w:type="paragraph" w:styleId="Bezodstpw">
    <w:name w:val="No Spacing"/>
    <w:uiPriority w:val="1"/>
    <w:qFormat/>
    <w:rsid w:val="00B02B3C"/>
    <w:pPr>
      <w:spacing w:after="0" w:line="240" w:lineRule="auto"/>
      <w:jc w:val="both"/>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20347">
      <w:bodyDiv w:val="1"/>
      <w:marLeft w:val="0"/>
      <w:marRight w:val="0"/>
      <w:marTop w:val="0"/>
      <w:marBottom w:val="0"/>
      <w:divBdr>
        <w:top w:val="none" w:sz="0" w:space="0" w:color="auto"/>
        <w:left w:val="none" w:sz="0" w:space="0" w:color="auto"/>
        <w:bottom w:val="none" w:sz="0" w:space="0" w:color="auto"/>
        <w:right w:val="none" w:sz="0" w:space="0" w:color="auto"/>
      </w:divBdr>
    </w:div>
    <w:div w:id="1249775018">
      <w:bodyDiv w:val="1"/>
      <w:marLeft w:val="0"/>
      <w:marRight w:val="0"/>
      <w:marTop w:val="0"/>
      <w:marBottom w:val="0"/>
      <w:divBdr>
        <w:top w:val="none" w:sz="0" w:space="0" w:color="auto"/>
        <w:left w:val="none" w:sz="0" w:space="0" w:color="auto"/>
        <w:bottom w:val="none" w:sz="0" w:space="0" w:color="auto"/>
        <w:right w:val="none" w:sz="0" w:space="0" w:color="auto"/>
      </w:divBdr>
    </w:div>
    <w:div w:id="15849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BE7E913E6D694448DC7038FF95B24E3" ma:contentTypeVersion="4" ma:contentTypeDescription="Utwórz nowy dokument." ma:contentTypeScope="" ma:versionID="278a55e111d5fe50a82ea02586d48132">
  <xsd:schema xmlns:xsd="http://www.w3.org/2001/XMLSchema" xmlns:xs="http://www.w3.org/2001/XMLSchema" xmlns:p="http://schemas.microsoft.com/office/2006/metadata/properties" xmlns:ns2="661ef6c1-b186-44e4-88ec-10d54a42f85e" targetNamespace="http://schemas.microsoft.com/office/2006/metadata/properties" ma:root="true" ma:fieldsID="436cca76fe5b53c56258a0d3cac1bd93" ns2:_="">
    <xsd:import namespace="661ef6c1-b186-44e4-88ec-10d54a42f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ef6c1-b186-44e4-88ec-10d54a42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E3665-95BF-414F-9D19-1DDA2DB832DA}">
  <ds:schemaRefs>
    <ds:schemaRef ds:uri="http://schemas.openxmlformats.org/officeDocument/2006/bibliography"/>
  </ds:schemaRefs>
</ds:datastoreItem>
</file>

<file path=customXml/itemProps2.xml><?xml version="1.0" encoding="utf-8"?>
<ds:datastoreItem xmlns:ds="http://schemas.openxmlformats.org/officeDocument/2006/customXml" ds:itemID="{681A9432-265E-4B8D-9640-00E60885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ef6c1-b186-44e4-88ec-10d54a42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A698A-632C-4DC3-95C4-36FEAF296B42}">
  <ds:schemaRefs>
    <ds:schemaRef ds:uri="http://schemas.microsoft.com/sharepoint/v3/contenttype/forms"/>
  </ds:schemaRefs>
</ds:datastoreItem>
</file>

<file path=customXml/itemProps4.xml><?xml version="1.0" encoding="utf-8"?>
<ds:datastoreItem xmlns:ds="http://schemas.openxmlformats.org/officeDocument/2006/customXml" ds:itemID="{4AEEC93D-4DB0-4C32-8139-F6DB66256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3290</Words>
  <Characters>19740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Załącznik nr 4. Projektowane postanowienia umowy - plik dostępny</vt:lpstr>
    </vt:vector>
  </TitlesOfParts>
  <Company>MHZP</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Projektowane postanowienia umowy - plik dostępny</dc:title>
  <dc:creator>Mizgalska-Osowiecka Magdalena</dc:creator>
  <cp:lastModifiedBy>Dybała-Pacholak Anna</cp:lastModifiedBy>
  <cp:revision>17</cp:revision>
  <cp:lastPrinted>2019-10-29T14:47:00Z</cp:lastPrinted>
  <dcterms:created xsi:type="dcterms:W3CDTF">2024-11-14T10:46:00Z</dcterms:created>
  <dcterms:modified xsi:type="dcterms:W3CDTF">2024-11-14T12:25:00Z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0x010100CBE7E913E6D694448DC7038FF95B24E3</vt:lpwstr>
  </property>
  <property fmtid="{D5CDD505-2E9C-101B-9397-08002B2CF9AE}" pid="3" name="_dlc_DocIdItemGuid">
    <vt:lpwstr>cde37112-4b76-41af-9a3e-9971cec8c77a</vt:lpwstr>
  </property>
</Properties>
</file>