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028A" w14:textId="084A8F24" w:rsidR="00F61734" w:rsidRPr="00B70812" w:rsidRDefault="00354DD1" w:rsidP="00B70812">
      <w:pPr>
        <w:pStyle w:val="Nagwek1"/>
        <w:spacing w:before="240" w:after="240" w:line="360" w:lineRule="auto"/>
        <w:rPr>
          <w:rFonts w:ascii="Calibri" w:hAnsi="Calibri" w:cs="Calibri"/>
          <w:color w:val="1F497D" w:themeColor="text2"/>
          <w:sz w:val="32"/>
          <w:szCs w:val="32"/>
          <w:lang w:val="pl-PL"/>
        </w:rPr>
      </w:pPr>
      <w:r w:rsidRPr="00B70812">
        <w:rPr>
          <w:rFonts w:ascii="Calibri" w:hAnsi="Calibri" w:cs="Calibri"/>
          <w:color w:val="1F497D" w:themeColor="text2"/>
          <w:sz w:val="32"/>
          <w:szCs w:val="32"/>
          <w:lang w:val="pl-PL"/>
        </w:rPr>
        <w:t>Z</w:t>
      </w:r>
      <w:r w:rsidRPr="00B70812">
        <w:rPr>
          <w:rFonts w:ascii="Calibri" w:hAnsi="Calibri" w:cs="Calibri"/>
          <w:color w:val="1F497D" w:themeColor="text2"/>
          <w:sz w:val="32"/>
          <w:szCs w:val="32"/>
        </w:rPr>
        <w:t xml:space="preserve">ałącznik nr </w:t>
      </w:r>
      <w:r w:rsidRPr="00B70812">
        <w:rPr>
          <w:rFonts w:ascii="Calibri" w:hAnsi="Calibri" w:cs="Calibri"/>
          <w:color w:val="1F497D" w:themeColor="text2"/>
          <w:sz w:val="32"/>
          <w:szCs w:val="32"/>
          <w:lang w:val="pl-PL"/>
        </w:rPr>
        <w:t xml:space="preserve">6 </w:t>
      </w:r>
      <w:r w:rsidRPr="00B70812">
        <w:rPr>
          <w:rFonts w:ascii="Calibri" w:hAnsi="Calibri" w:cs="Calibri"/>
          <w:color w:val="1F497D" w:themeColor="text2"/>
          <w:sz w:val="32"/>
          <w:szCs w:val="32"/>
        </w:rPr>
        <w:t xml:space="preserve">do </w:t>
      </w:r>
      <w:r w:rsidRPr="00B70812">
        <w:rPr>
          <w:rFonts w:ascii="Calibri" w:hAnsi="Calibri" w:cs="Calibri"/>
          <w:color w:val="1F497D" w:themeColor="text2"/>
          <w:sz w:val="32"/>
          <w:szCs w:val="32"/>
          <w:lang w:val="pl-PL"/>
        </w:rPr>
        <w:t>R</w:t>
      </w:r>
      <w:r w:rsidRPr="00B70812">
        <w:rPr>
          <w:rFonts w:ascii="Calibri" w:hAnsi="Calibri" w:cs="Calibri"/>
          <w:color w:val="1F497D" w:themeColor="text2"/>
          <w:sz w:val="32"/>
          <w:szCs w:val="32"/>
        </w:rPr>
        <w:t xml:space="preserve">egulaminu </w:t>
      </w:r>
      <w:r w:rsidRPr="00B70812">
        <w:rPr>
          <w:rFonts w:ascii="Calibri" w:hAnsi="Calibri" w:cs="Calibri"/>
          <w:color w:val="1F497D" w:themeColor="text2"/>
          <w:sz w:val="32"/>
          <w:szCs w:val="32"/>
          <w:lang w:val="pl-PL"/>
        </w:rPr>
        <w:t>K</w:t>
      </w:r>
      <w:r w:rsidRPr="00B70812">
        <w:rPr>
          <w:rFonts w:ascii="Calibri" w:hAnsi="Calibri" w:cs="Calibri"/>
          <w:color w:val="1F497D" w:themeColor="text2"/>
          <w:sz w:val="32"/>
          <w:szCs w:val="32"/>
        </w:rPr>
        <w:t xml:space="preserve">onkursu ofert na najem lokalu przeznaczonego na działalność gastronomiczną w budynku </w:t>
      </w:r>
      <w:r w:rsidRPr="00B70812">
        <w:rPr>
          <w:rFonts w:ascii="Calibri" w:hAnsi="Calibri" w:cs="Calibri"/>
          <w:color w:val="1F497D" w:themeColor="text2"/>
          <w:sz w:val="32"/>
          <w:szCs w:val="32"/>
          <w:lang w:val="pl-PL"/>
        </w:rPr>
        <w:t>M</w:t>
      </w:r>
      <w:r w:rsidRPr="00B70812">
        <w:rPr>
          <w:rFonts w:ascii="Calibri" w:hAnsi="Calibri" w:cs="Calibri"/>
          <w:color w:val="1F497D" w:themeColor="text2"/>
          <w:sz w:val="32"/>
          <w:szCs w:val="32"/>
        </w:rPr>
        <w:t xml:space="preserve">uzeum </w:t>
      </w:r>
      <w:r w:rsidRPr="00B70812">
        <w:rPr>
          <w:rFonts w:ascii="Calibri" w:hAnsi="Calibri" w:cs="Calibri"/>
          <w:color w:val="1F497D" w:themeColor="text2"/>
          <w:sz w:val="32"/>
          <w:szCs w:val="32"/>
          <w:lang w:val="pl-PL"/>
        </w:rPr>
        <w:t>H</w:t>
      </w:r>
      <w:r w:rsidRPr="00B70812">
        <w:rPr>
          <w:rFonts w:ascii="Calibri" w:hAnsi="Calibri" w:cs="Calibri"/>
          <w:color w:val="1F497D" w:themeColor="text2"/>
          <w:sz w:val="32"/>
          <w:szCs w:val="32"/>
        </w:rPr>
        <w:t xml:space="preserve">istorii </w:t>
      </w:r>
      <w:r w:rsidRPr="00B70812">
        <w:rPr>
          <w:rFonts w:ascii="Calibri" w:hAnsi="Calibri" w:cs="Calibri"/>
          <w:color w:val="1F497D" w:themeColor="text2"/>
          <w:sz w:val="32"/>
          <w:szCs w:val="32"/>
          <w:lang w:val="pl-PL"/>
        </w:rPr>
        <w:t>Ż</w:t>
      </w:r>
      <w:r w:rsidRPr="00B70812">
        <w:rPr>
          <w:rFonts w:ascii="Calibri" w:hAnsi="Calibri" w:cs="Calibri"/>
          <w:color w:val="1F497D" w:themeColor="text2"/>
          <w:sz w:val="32"/>
          <w:szCs w:val="32"/>
        </w:rPr>
        <w:t xml:space="preserve">ydów </w:t>
      </w:r>
      <w:r w:rsidRPr="00B70812">
        <w:rPr>
          <w:rFonts w:ascii="Calibri" w:hAnsi="Calibri" w:cs="Calibri"/>
          <w:color w:val="1F497D" w:themeColor="text2"/>
          <w:sz w:val="32"/>
          <w:szCs w:val="32"/>
          <w:lang w:val="pl-PL"/>
        </w:rPr>
        <w:t>P</w:t>
      </w:r>
      <w:r w:rsidRPr="00B70812">
        <w:rPr>
          <w:rFonts w:ascii="Calibri" w:hAnsi="Calibri" w:cs="Calibri"/>
          <w:color w:val="1F497D" w:themeColor="text2"/>
          <w:sz w:val="32"/>
          <w:szCs w:val="32"/>
        </w:rPr>
        <w:t>olskich</w:t>
      </w:r>
      <w:r w:rsidRPr="00B70812">
        <w:rPr>
          <w:rFonts w:ascii="Calibri" w:hAnsi="Calibri" w:cs="Calibri"/>
          <w:color w:val="1F497D" w:themeColor="text2"/>
          <w:sz w:val="32"/>
          <w:szCs w:val="32"/>
          <w:lang w:val="pl-PL"/>
        </w:rPr>
        <w:t xml:space="preserve"> </w:t>
      </w:r>
      <w:r w:rsidR="00B70812" w:rsidRPr="00B70812">
        <w:rPr>
          <w:rFonts w:ascii="Calibri" w:hAnsi="Calibri" w:cs="Calibri"/>
          <w:color w:val="1F497D" w:themeColor="text2"/>
          <w:sz w:val="32"/>
          <w:szCs w:val="32"/>
          <w:lang w:val="pl-PL"/>
        </w:rPr>
        <w:t>P</w:t>
      </w:r>
      <w:r w:rsidR="00B70812">
        <w:rPr>
          <w:rFonts w:ascii="Calibri" w:hAnsi="Calibri" w:cs="Calibri"/>
          <w:color w:val="1F497D" w:themeColor="text2"/>
          <w:sz w:val="32"/>
          <w:szCs w:val="32"/>
          <w:lang w:val="pl-PL"/>
        </w:rPr>
        <w:t>OLIN</w:t>
      </w:r>
      <w:r w:rsidR="00B70812" w:rsidRPr="00B70812">
        <w:rPr>
          <w:rFonts w:ascii="Calibri" w:hAnsi="Calibri" w:cs="Calibri"/>
          <w:color w:val="1F497D" w:themeColor="text2"/>
          <w:sz w:val="32"/>
          <w:szCs w:val="32"/>
        </w:rPr>
        <w:t xml:space="preserve"> </w:t>
      </w:r>
      <w:r w:rsidRPr="00B70812">
        <w:rPr>
          <w:rFonts w:ascii="Calibri" w:hAnsi="Calibri" w:cs="Calibri"/>
          <w:color w:val="1F497D" w:themeColor="text2"/>
          <w:sz w:val="32"/>
          <w:szCs w:val="32"/>
        </w:rPr>
        <w:t xml:space="preserve">w </w:t>
      </w:r>
      <w:r w:rsidRPr="00B70812">
        <w:rPr>
          <w:rFonts w:ascii="Calibri" w:hAnsi="Calibri" w:cs="Calibri"/>
          <w:color w:val="1F497D" w:themeColor="text2"/>
          <w:sz w:val="32"/>
          <w:szCs w:val="32"/>
          <w:lang w:val="pl-PL"/>
        </w:rPr>
        <w:t>W</w:t>
      </w:r>
      <w:r w:rsidRPr="00B70812">
        <w:rPr>
          <w:rFonts w:ascii="Calibri" w:hAnsi="Calibri" w:cs="Calibri"/>
          <w:color w:val="1F497D" w:themeColor="text2"/>
          <w:sz w:val="32"/>
          <w:szCs w:val="32"/>
        </w:rPr>
        <w:t>arszawie</w:t>
      </w:r>
    </w:p>
    <w:p w14:paraId="70122BA0" w14:textId="58E1C3DA" w:rsidR="00354DD1" w:rsidRPr="00F61734" w:rsidRDefault="00354DD1" w:rsidP="00B70812">
      <w:pPr>
        <w:pStyle w:val="Nagwek1"/>
        <w:spacing w:before="240" w:after="240" w:line="360" w:lineRule="auto"/>
      </w:pPr>
      <w:r w:rsidRPr="00B70812">
        <w:rPr>
          <w:rFonts w:ascii="Calibri" w:hAnsi="Calibri" w:cs="Calibri"/>
          <w:b/>
          <w:bCs/>
          <w:color w:val="1F497D" w:themeColor="text2"/>
          <w:sz w:val="32"/>
          <w:szCs w:val="32"/>
          <w:lang w:val="pl-PL"/>
        </w:rPr>
        <w:t>F</w:t>
      </w:r>
      <w:r w:rsidRPr="00B70812">
        <w:rPr>
          <w:rFonts w:ascii="Calibri" w:hAnsi="Calibri" w:cs="Calibri"/>
          <w:b/>
          <w:bCs/>
          <w:color w:val="1F497D" w:themeColor="text2"/>
          <w:sz w:val="32"/>
          <w:szCs w:val="32"/>
        </w:rPr>
        <w:t>ormularz znajomości podstawowych zagadnień koszerności</w:t>
      </w:r>
    </w:p>
    <w:p w14:paraId="067C66B3" w14:textId="06182F25" w:rsidR="0042442B" w:rsidRPr="00F51891" w:rsidRDefault="0042442B" w:rsidP="00F518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F51891">
        <w:rPr>
          <w:rFonts w:asciiTheme="majorHAnsi" w:hAnsiTheme="majorHAnsi" w:cstheme="majorHAnsi"/>
        </w:rPr>
        <w:t>Mięso których zwierząt nie jest koszerne?</w:t>
      </w:r>
      <w:r w:rsidR="000F768B" w:rsidRPr="00F51891">
        <w:rPr>
          <w:rFonts w:asciiTheme="majorHAnsi" w:hAnsiTheme="majorHAnsi" w:cstheme="majorHAnsi"/>
        </w:rPr>
        <w:t xml:space="preserve"> Wymień dwa przykłady.</w:t>
      </w:r>
    </w:p>
    <w:p w14:paraId="2B588AA3" w14:textId="77777777" w:rsidR="000F768B" w:rsidRPr="00F51891" w:rsidRDefault="000F768B" w:rsidP="00F518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F51891">
        <w:rPr>
          <w:rFonts w:asciiTheme="majorHAnsi" w:hAnsiTheme="majorHAnsi" w:cstheme="majorHAnsi"/>
        </w:rPr>
        <w:t>Obecnością jakich dwóch elementów wyróżniają się gatunki ryb uznawane za koszerne?</w:t>
      </w:r>
    </w:p>
    <w:p w14:paraId="523FF49C" w14:textId="77777777" w:rsidR="000F768B" w:rsidRPr="00F51891" w:rsidRDefault="000F768B" w:rsidP="00F518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F51891">
        <w:rPr>
          <w:rFonts w:asciiTheme="majorHAnsi" w:hAnsiTheme="majorHAnsi" w:cstheme="majorHAnsi"/>
        </w:rPr>
        <w:t>Których grup produktów nie można ze sobą łączyć?</w:t>
      </w:r>
    </w:p>
    <w:p w14:paraId="14A58555" w14:textId="77777777" w:rsidR="004A1294" w:rsidRPr="00F51891" w:rsidRDefault="004A1294" w:rsidP="00F518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F51891">
        <w:rPr>
          <w:rFonts w:asciiTheme="majorHAnsi" w:hAnsiTheme="majorHAnsi" w:cstheme="majorHAnsi"/>
        </w:rPr>
        <w:t>Czy owoce morza są koszerne? Jeśli tak, to które.</w:t>
      </w:r>
    </w:p>
    <w:p w14:paraId="07BDD477" w14:textId="52221671" w:rsidR="00F51891" w:rsidRDefault="00901C9E" w:rsidP="00F61734">
      <w:pPr>
        <w:pStyle w:val="Akapitzlist"/>
        <w:numPr>
          <w:ilvl w:val="0"/>
          <w:numId w:val="1"/>
        </w:numPr>
        <w:spacing w:line="360" w:lineRule="auto"/>
        <w:jc w:val="both"/>
      </w:pPr>
      <w:r w:rsidRPr="00F51891">
        <w:rPr>
          <w:rFonts w:asciiTheme="majorHAnsi" w:hAnsiTheme="majorHAnsi" w:cstheme="majorHAnsi"/>
        </w:rPr>
        <w:t>J</w:t>
      </w:r>
      <w:r w:rsidR="004A1294" w:rsidRPr="00F51891">
        <w:rPr>
          <w:rFonts w:asciiTheme="majorHAnsi" w:hAnsiTheme="majorHAnsi" w:cstheme="majorHAnsi"/>
        </w:rPr>
        <w:t xml:space="preserve">ak rozumiesz prowadzenie niekoszernej restauracji zgodnie z zasadami nawiązującymi do koszerności? </w:t>
      </w:r>
    </w:p>
    <w:p w14:paraId="4B83BA88" w14:textId="62BDE68F" w:rsidR="004B7AD6" w:rsidRPr="00F51891" w:rsidRDefault="0042442B" w:rsidP="00F61734">
      <w:pPr>
        <w:spacing w:after="2520" w:line="360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F51891">
        <w:rPr>
          <w:rFonts w:asciiTheme="majorHAnsi" w:hAnsiTheme="majorHAnsi" w:cstheme="majorHAnsi"/>
          <w:sz w:val="24"/>
          <w:szCs w:val="24"/>
        </w:rPr>
        <w:t xml:space="preserve">Odpowiedzi prosimy załączyć w formie </w:t>
      </w:r>
      <w:r w:rsidR="001C6A41" w:rsidRPr="00F51891">
        <w:rPr>
          <w:rFonts w:asciiTheme="majorHAnsi" w:hAnsiTheme="majorHAnsi" w:cstheme="majorHAnsi"/>
          <w:sz w:val="24"/>
          <w:szCs w:val="24"/>
          <w:lang w:val="pl-PL"/>
        </w:rPr>
        <w:t xml:space="preserve">pisemnej </w:t>
      </w:r>
      <w:r w:rsidRPr="00F51891">
        <w:rPr>
          <w:rFonts w:asciiTheme="majorHAnsi" w:hAnsiTheme="majorHAnsi" w:cstheme="majorHAnsi"/>
          <w:sz w:val="24"/>
          <w:szCs w:val="24"/>
        </w:rPr>
        <w:t>nie dłuższej niż 2</w:t>
      </w:r>
      <w:r w:rsidR="00A277A2" w:rsidRPr="00F51891">
        <w:rPr>
          <w:rFonts w:asciiTheme="majorHAnsi" w:hAnsiTheme="majorHAnsi" w:cstheme="majorHAnsi"/>
          <w:sz w:val="24"/>
          <w:szCs w:val="24"/>
          <w:lang w:val="pl-PL"/>
        </w:rPr>
        <w:t>0</w:t>
      </w:r>
      <w:r w:rsidRPr="00F51891">
        <w:rPr>
          <w:rFonts w:asciiTheme="majorHAnsi" w:hAnsiTheme="majorHAnsi" w:cstheme="majorHAnsi"/>
          <w:sz w:val="24"/>
          <w:szCs w:val="24"/>
        </w:rPr>
        <w:t>00 znaków.</w:t>
      </w:r>
    </w:p>
    <w:p w14:paraId="3BFCCB1C" w14:textId="77777777" w:rsidR="00FC21BE" w:rsidRDefault="0042442B" w:rsidP="00F61734">
      <w:pPr>
        <w:spacing w:after="84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51891">
        <w:rPr>
          <w:rFonts w:asciiTheme="majorHAnsi" w:hAnsiTheme="majorHAnsi" w:cstheme="majorHAnsi"/>
          <w:sz w:val="24"/>
          <w:szCs w:val="24"/>
        </w:rPr>
        <w:t>Warszawa, dnia ………………………20</w:t>
      </w:r>
      <w:r w:rsidR="005D4CCA" w:rsidRPr="00F51891">
        <w:rPr>
          <w:rFonts w:asciiTheme="majorHAnsi" w:hAnsiTheme="majorHAnsi" w:cstheme="majorHAnsi"/>
          <w:sz w:val="24"/>
          <w:szCs w:val="24"/>
          <w:lang w:val="pl-PL"/>
        </w:rPr>
        <w:t>2</w:t>
      </w:r>
      <w:r w:rsidR="004B7AD6" w:rsidRPr="00F51891">
        <w:rPr>
          <w:rFonts w:asciiTheme="majorHAnsi" w:hAnsiTheme="majorHAnsi" w:cstheme="majorHAnsi"/>
          <w:sz w:val="24"/>
          <w:szCs w:val="24"/>
          <w:lang w:val="pl-PL"/>
        </w:rPr>
        <w:t>4</w:t>
      </w:r>
      <w:r w:rsidRPr="00F51891">
        <w:rPr>
          <w:rFonts w:asciiTheme="majorHAnsi" w:hAnsiTheme="majorHAnsi" w:cstheme="majorHAnsi"/>
          <w:sz w:val="24"/>
          <w:szCs w:val="24"/>
        </w:rPr>
        <w:t xml:space="preserve"> roku</w:t>
      </w:r>
    </w:p>
    <w:p w14:paraId="033F38D6" w14:textId="4BD57EDF" w:rsidR="00FC21BE" w:rsidRPr="00F51891" w:rsidRDefault="0042442B" w:rsidP="00FC21B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51891">
        <w:rPr>
          <w:rFonts w:asciiTheme="majorHAnsi" w:hAnsiTheme="majorHAnsi" w:cstheme="majorHAnsi"/>
          <w:sz w:val="24"/>
          <w:szCs w:val="24"/>
        </w:rPr>
        <w:t>………………………………………………………..</w:t>
      </w:r>
    </w:p>
    <w:p w14:paraId="56B59143" w14:textId="4DDDE755" w:rsidR="00F74902" w:rsidRPr="00F51891" w:rsidRDefault="0042442B" w:rsidP="0096508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51891">
        <w:rPr>
          <w:rFonts w:asciiTheme="majorHAnsi" w:hAnsiTheme="majorHAnsi" w:cstheme="majorHAnsi"/>
          <w:sz w:val="24"/>
          <w:szCs w:val="24"/>
        </w:rPr>
        <w:t>(po</w:t>
      </w:r>
      <w:r w:rsidR="00FC21BE">
        <w:rPr>
          <w:rFonts w:asciiTheme="majorHAnsi" w:hAnsiTheme="majorHAnsi" w:cstheme="majorHAnsi"/>
          <w:sz w:val="24"/>
          <w:szCs w:val="24"/>
          <w:lang w:val="pl-PL"/>
        </w:rPr>
        <w:t>d</w:t>
      </w:r>
      <w:r w:rsidRPr="00F51891">
        <w:rPr>
          <w:rFonts w:asciiTheme="majorHAnsi" w:hAnsiTheme="majorHAnsi" w:cstheme="majorHAnsi"/>
          <w:sz w:val="24"/>
          <w:szCs w:val="24"/>
        </w:rPr>
        <w:t>pis)</w:t>
      </w:r>
    </w:p>
    <w:sectPr w:rsidR="00F74902" w:rsidRPr="00F51891" w:rsidSect="009166BB"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7D68" w14:textId="77777777" w:rsidR="00657B3B" w:rsidRDefault="00657B3B">
      <w:pPr>
        <w:spacing w:line="240" w:lineRule="auto"/>
      </w:pPr>
      <w:r>
        <w:separator/>
      </w:r>
    </w:p>
  </w:endnote>
  <w:endnote w:type="continuationSeparator" w:id="0">
    <w:p w14:paraId="16DFDA13" w14:textId="77777777" w:rsidR="00657B3B" w:rsidRDefault="00657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4B62" w14:textId="77777777" w:rsidR="00F74902" w:rsidRDefault="009166BB">
    <w:pPr>
      <w:pStyle w:val="Normalny1"/>
    </w:pPr>
    <w:r>
      <w:rPr>
        <w:noProof/>
        <w:lang w:val="pl-PL" w:eastAsia="pl-PL"/>
      </w:rPr>
      <w:drawing>
        <wp:anchor distT="0" distB="0" distL="0" distR="0" simplePos="0" relativeHeight="251659264" behindDoc="0" locked="0" layoutInCell="1" hidden="0" allowOverlap="1" wp14:anchorId="68CEF0BD" wp14:editId="001B7ECF">
          <wp:simplePos x="0" y="0"/>
          <wp:positionH relativeFrom="margin">
            <wp:posOffset>-914399</wp:posOffset>
          </wp:positionH>
          <wp:positionV relativeFrom="paragraph">
            <wp:posOffset>47625</wp:posOffset>
          </wp:positionV>
          <wp:extent cx="7577138" cy="1446891"/>
          <wp:effectExtent l="0" t="0" r="0" b="0"/>
          <wp:wrapTopAndBottom distT="0" distB="0"/>
          <wp:docPr id="1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4468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B0F5" w14:textId="742B6F62" w:rsidR="00F74902" w:rsidRPr="007D51EE" w:rsidRDefault="007D51EE" w:rsidP="007D51EE">
    <w:pPr>
      <w:pStyle w:val="Normalny1"/>
      <w:jc w:val="center"/>
      <w:rPr>
        <w:lang w:val="pl-PL"/>
      </w:rPr>
    </w:pPr>
    <w:r>
      <w:rPr>
        <w:lang w:val="pl-P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139A" w14:textId="77777777" w:rsidR="00657B3B" w:rsidRDefault="00657B3B">
      <w:pPr>
        <w:spacing w:line="240" w:lineRule="auto"/>
      </w:pPr>
      <w:r>
        <w:separator/>
      </w:r>
    </w:p>
  </w:footnote>
  <w:footnote w:type="continuationSeparator" w:id="0">
    <w:p w14:paraId="23FC14E1" w14:textId="77777777" w:rsidR="00657B3B" w:rsidRDefault="00657B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F9BE" w14:textId="77777777" w:rsidR="00F74902" w:rsidRDefault="009166BB">
    <w:pPr>
      <w:pStyle w:val="Normalny1"/>
    </w:pPr>
    <w:r>
      <w:rPr>
        <w:noProof/>
        <w:lang w:val="pl-PL" w:eastAsia="pl-PL"/>
      </w:rPr>
      <w:drawing>
        <wp:anchor distT="0" distB="0" distL="0" distR="0" simplePos="0" relativeHeight="251658240" behindDoc="0" locked="0" layoutInCell="1" hidden="0" allowOverlap="1" wp14:anchorId="3BF8F61D" wp14:editId="4F6C505B">
          <wp:simplePos x="0" y="0"/>
          <wp:positionH relativeFrom="margin">
            <wp:posOffset>-914399</wp:posOffset>
          </wp:positionH>
          <wp:positionV relativeFrom="paragraph">
            <wp:posOffset>-66674</wp:posOffset>
          </wp:positionV>
          <wp:extent cx="7567613" cy="1351359"/>
          <wp:effectExtent l="0" t="0" r="0" b="0"/>
          <wp:wrapTopAndBottom distT="0" distB="0"/>
          <wp:docPr id="2" name="image5.png" descr="Poziomy prostokąt, z lewej strony napis POLIN na turkusowym tle, z prawej strony pełna nazwa Muzeum na czarnym tl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 descr="Poziomy prostokąt, z lewej strony napis POLIN na turkusowym tle, z prawej strony pełna nazwa Muzeum na czarnym tle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1351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07358"/>
    <w:multiLevelType w:val="hybridMultilevel"/>
    <w:tmpl w:val="62165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A13ED"/>
    <w:multiLevelType w:val="hybridMultilevel"/>
    <w:tmpl w:val="621652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370265">
    <w:abstractNumId w:val="0"/>
  </w:num>
  <w:num w:numId="2" w16cid:durableId="81961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02"/>
    <w:rsid w:val="000F42C9"/>
    <w:rsid w:val="000F768B"/>
    <w:rsid w:val="00123D51"/>
    <w:rsid w:val="001C6A41"/>
    <w:rsid w:val="00240D89"/>
    <w:rsid w:val="00265580"/>
    <w:rsid w:val="002A04AD"/>
    <w:rsid w:val="003539B8"/>
    <w:rsid w:val="00354DD1"/>
    <w:rsid w:val="00356304"/>
    <w:rsid w:val="003F4FAD"/>
    <w:rsid w:val="0042442B"/>
    <w:rsid w:val="004A1294"/>
    <w:rsid w:val="004A50E3"/>
    <w:rsid w:val="004B7AD6"/>
    <w:rsid w:val="005B1426"/>
    <w:rsid w:val="005D4CCA"/>
    <w:rsid w:val="00657B3B"/>
    <w:rsid w:val="006B4234"/>
    <w:rsid w:val="00774BC8"/>
    <w:rsid w:val="007D51EE"/>
    <w:rsid w:val="008E4B90"/>
    <w:rsid w:val="008E766C"/>
    <w:rsid w:val="00901C9E"/>
    <w:rsid w:val="009166BB"/>
    <w:rsid w:val="0096508C"/>
    <w:rsid w:val="00A277A2"/>
    <w:rsid w:val="00A74EDD"/>
    <w:rsid w:val="00B70812"/>
    <w:rsid w:val="00C41B84"/>
    <w:rsid w:val="00CA51B9"/>
    <w:rsid w:val="00D12219"/>
    <w:rsid w:val="00D62F44"/>
    <w:rsid w:val="00E21473"/>
    <w:rsid w:val="00F33690"/>
    <w:rsid w:val="00F51891"/>
    <w:rsid w:val="00F61734"/>
    <w:rsid w:val="00F74902"/>
    <w:rsid w:val="00FC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EB12E"/>
  <w15:docId w15:val="{D1E85EDD-FF74-4CBE-BEBF-CD5FBC9F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6BB"/>
  </w:style>
  <w:style w:type="paragraph" w:styleId="Stopka">
    <w:name w:val="footer"/>
    <w:basedOn w:val="Normalny"/>
    <w:link w:val="Stopka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6BB"/>
  </w:style>
  <w:style w:type="paragraph" w:styleId="Akapitzlist">
    <w:name w:val="List Paragraph"/>
    <w:basedOn w:val="Normalny"/>
    <w:uiPriority w:val="34"/>
    <w:qFormat/>
    <w:rsid w:val="0042442B"/>
    <w:pPr>
      <w:suppressAutoHyphens/>
      <w:autoSpaceDN w:val="0"/>
      <w:spacing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styleId="Poprawka">
    <w:name w:val="Revision"/>
    <w:hidden/>
    <w:uiPriority w:val="99"/>
    <w:semiHidden/>
    <w:rsid w:val="00FC21BE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2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2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21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1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1B5EF218B9742BE4BFF5C79E6FF3F" ma:contentTypeVersion="1" ma:contentTypeDescription="Utwórz nowy dokument." ma:contentTypeScope="" ma:versionID="0b13e531fe3e46fb2193f219734ee9b4">
  <xsd:schema xmlns:xsd="http://www.w3.org/2001/XMLSchema" xmlns:xs="http://www.w3.org/2001/XMLSchema" xmlns:p="http://schemas.microsoft.com/office/2006/metadata/properties" xmlns:ns1="http://schemas.microsoft.com/sharepoint/v3" xmlns:ns2="0df2b693-7fbf-4756-ae3f-c788f350777c" targetNamespace="http://schemas.microsoft.com/office/2006/metadata/properties" ma:root="true" ma:fieldsID="5610a60bcbdd05a7caa5e7cac5d67acc" ns1:_="" ns2:_="">
    <xsd:import namespace="http://schemas.microsoft.com/sharepoint/v3"/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df2b693-7fbf-4756-ae3f-c788f350777c">DZK5T5Q4HHWX-61-48</_dlc_DocId>
    <_dlc_DocIdUrl xmlns="0df2b693-7fbf-4756-ae3f-c788f350777c">
      <Url>https://intranet/_layouts/15/DocIdRedir.aspx?ID=DZK5T5Q4HHWX-61-48</Url>
      <Description>DZK5T5Q4HHWX-61-48</Description>
    </_dlc_DocIdUrl>
  </documentManagement>
</p:properties>
</file>

<file path=customXml/itemProps1.xml><?xml version="1.0" encoding="utf-8"?>
<ds:datastoreItem xmlns:ds="http://schemas.openxmlformats.org/officeDocument/2006/customXml" ds:itemID="{2AFF3E31-D3E4-4667-BAE2-58EBF0CC0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3423A-F7C7-4EB2-A8F2-11DD571EA0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1604D4-131D-481C-9CD2-95DF2A7EF0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1C4A97-E8C4-4324-B17C-D1CC18611A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791138-B8F7-42FC-B6FB-27B93A360C54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sharepoint/v3"/>
    <ds:schemaRef ds:uri="http://schemas.openxmlformats.org/package/2006/metadata/core-properties"/>
    <ds:schemaRef ds:uri="0df2b693-7fbf-4756-ae3f-c788f350777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Regulaminu Konkursu ofert na najem lokalu przeznaczonego na działalność gastronomiczną w budynku Muzeum Historii Żydów Polskich Polin w Warszawie Formularz znajomości zagadnień koszerności - wersja dostępna</vt:lpstr>
    </vt:vector>
  </TitlesOfParts>
  <Company>MS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Regulaminu Konkursu ofert na najem lokalu przeznaczonego na działalność gastronomiczną w budynku Muzeum Historii Żydów Polskich Polin w Warszawie Formularz znajomości zagadnień koszerności - wersja dostępna</dc:title>
  <dc:creator>Woźnicka Monika</dc:creator>
  <cp:lastModifiedBy>Rozen-Szpindler Zuzanna</cp:lastModifiedBy>
  <cp:revision>4</cp:revision>
  <dcterms:created xsi:type="dcterms:W3CDTF">2024-02-15T07:38:00Z</dcterms:created>
  <dcterms:modified xsi:type="dcterms:W3CDTF">2024-02-15T10:28:00Z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0x0101004321B5EF218B9742BE4BFF5C79E6FF3F</vt:lpwstr>
  </property>
  <property fmtid="{D5CDD505-2E9C-101B-9397-08002B2CF9AE}" pid="3" name="_dlc_DocIdItemGuid">
    <vt:lpwstr>593982ce-76ee-4265-aeab-abc41e41ebc5</vt:lpwstr>
  </property>
</Properties>
</file>