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E11F" w14:textId="77777777" w:rsidR="00026F6B" w:rsidRPr="000F5C66" w:rsidRDefault="00026F6B" w:rsidP="000F5C66">
      <w:pPr>
        <w:pStyle w:val="Tytu"/>
        <w:rPr>
          <w:rFonts w:eastAsia="Times New Roman"/>
        </w:rPr>
      </w:pPr>
      <w:r w:rsidRPr="000F5C66">
        <w:rPr>
          <w:rFonts w:eastAsia="Times New Roman"/>
        </w:rPr>
        <w:t>OGŁOSZENIE O UDZIELONYM ZAMÓWIENIU</w:t>
      </w:r>
    </w:p>
    <w:p w14:paraId="3A63B6E8" w14:textId="4E99EBF2" w:rsidR="00026F6B" w:rsidRPr="000F5C66" w:rsidRDefault="00026F6B" w:rsidP="000F5C66">
      <w:pPr>
        <w:pStyle w:val="Podtytu"/>
        <w:rPr>
          <w:rFonts w:eastAsia="Times New Roman"/>
        </w:rPr>
      </w:pPr>
      <w:r w:rsidRPr="000F5C66">
        <w:rPr>
          <w:rFonts w:eastAsia="Times New Roman"/>
        </w:rPr>
        <w:t>na dostawy / usługi z zakresu działalności kulturalnej</w:t>
      </w: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0F5C66" w14:paraId="4929C916" w14:textId="77777777" w:rsidTr="00834230">
        <w:tc>
          <w:tcPr>
            <w:tcW w:w="9180" w:type="dxa"/>
            <w:gridSpan w:val="2"/>
            <w:vAlign w:val="bottom"/>
          </w:tcPr>
          <w:p w14:paraId="1E6CA605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I. ZAMAWIAJĄCY</w:t>
            </w:r>
          </w:p>
        </w:tc>
      </w:tr>
      <w:tr w:rsidR="00026F6B" w:rsidRPr="000F5C66" w14:paraId="63E16D8F" w14:textId="77777777" w:rsidTr="00834230">
        <w:tc>
          <w:tcPr>
            <w:tcW w:w="3085" w:type="dxa"/>
          </w:tcPr>
          <w:p w14:paraId="63141E77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i adres</w:t>
            </w:r>
          </w:p>
        </w:tc>
        <w:tc>
          <w:tcPr>
            <w:tcW w:w="6095" w:type="dxa"/>
          </w:tcPr>
          <w:p w14:paraId="15E1B464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  <w:r w:rsidRPr="000F5C66">
              <w:rPr>
                <w:rFonts w:eastAsia="Times New Roman" w:cstheme="minorHAnsi"/>
                <w:b/>
                <w:sz w:val="24"/>
                <w:szCs w:val="24"/>
              </w:rPr>
              <w:t>Muzeum Historii Żydów Polskich POLIN</w:t>
            </w:r>
          </w:p>
          <w:p w14:paraId="0ED22F28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ul. Anielewicza 6</w:t>
            </w:r>
          </w:p>
          <w:p w14:paraId="3067C84E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00-157 Warszawa</w:t>
            </w:r>
          </w:p>
          <w:p w14:paraId="187C29B6" w14:textId="77777777" w:rsidR="00026F6B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t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el. 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(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22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)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 xml:space="preserve"> 47 10</w:t>
            </w:r>
            <w:r w:rsidRPr="000F5C66">
              <w:rPr>
                <w:rFonts w:eastAsia="Times New Roman" w:cstheme="minorHAnsi"/>
                <w:sz w:val="24"/>
                <w:szCs w:val="24"/>
              </w:rPr>
              <w:t> 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100</w:t>
            </w:r>
          </w:p>
          <w:p w14:paraId="6E58E8A1" w14:textId="3751A88C" w:rsidR="00934E6F" w:rsidRPr="000F5C66" w:rsidRDefault="00C57701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02E6E" w:rsidRPr="00964CE8">
                <w:rPr>
                  <w:rStyle w:val="Hipercze"/>
                  <w:rFonts w:eastAsia="Times New Roman" w:cstheme="minorHAnsi"/>
                  <w:sz w:val="24"/>
                  <w:szCs w:val="24"/>
                </w:rPr>
                <w:t>www.polin.pl</w:t>
              </w:r>
            </w:hyperlink>
          </w:p>
        </w:tc>
      </w:tr>
      <w:tr w:rsidR="00934E6F" w:rsidRPr="000F5C66" w14:paraId="3D0A4FBD" w14:textId="77777777" w:rsidTr="00834230">
        <w:tc>
          <w:tcPr>
            <w:tcW w:w="9180" w:type="dxa"/>
            <w:gridSpan w:val="2"/>
            <w:vAlign w:val="bottom"/>
          </w:tcPr>
          <w:p w14:paraId="5A34F791" w14:textId="77777777" w:rsidR="00934E6F" w:rsidRPr="000F5C66" w:rsidRDefault="00934E6F" w:rsidP="002F1AEE">
            <w:pPr>
              <w:pStyle w:val="Nagwek1"/>
              <w:rPr>
                <w:rFonts w:eastAsia="Times New Roman"/>
                <w:bCs/>
                <w:kern w:val="32"/>
              </w:rPr>
            </w:pPr>
            <w:r w:rsidRPr="000F5C66">
              <w:rPr>
                <w:rFonts w:eastAsia="Times New Roman"/>
              </w:rPr>
              <w:t>II. PODSTAWA PRAWNA ZAMIESZCZENIA OGŁOSZENIA</w:t>
            </w:r>
          </w:p>
        </w:tc>
      </w:tr>
      <w:tr w:rsidR="00934E6F" w:rsidRPr="000F5C66" w14:paraId="421FDB92" w14:textId="77777777" w:rsidTr="00834230">
        <w:tc>
          <w:tcPr>
            <w:tcW w:w="9180" w:type="dxa"/>
            <w:gridSpan w:val="2"/>
            <w:vAlign w:val="bottom"/>
          </w:tcPr>
          <w:p w14:paraId="4FA1EC3D" w14:textId="77777777" w:rsidR="00934E6F" w:rsidRPr="000F5C66" w:rsidRDefault="00934E6F" w:rsidP="000F5C66">
            <w:pPr>
              <w:spacing w:after="4" w:line="360" w:lineRule="auto"/>
              <w:ind w:right="50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11F0AD31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cstheme="minorHAnsi"/>
                <w:sz w:val="24"/>
                <w:szCs w:val="24"/>
              </w:rPr>
            </w:pPr>
            <w:r w:rsidRPr="000F5C66">
              <w:rPr>
                <w:rFonts w:cstheme="minorHAnsi"/>
                <w:sz w:val="24"/>
                <w:szCs w:val="24"/>
              </w:rPr>
              <w:t>Art. 37d ustawy z 25 października 1991 o organizowaniu i prowadzeniu działalności kulturalnej</w:t>
            </w:r>
          </w:p>
          <w:p w14:paraId="5930D9C9" w14:textId="77777777" w:rsidR="00934E6F" w:rsidRPr="000F5C66" w:rsidRDefault="00934E6F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026F6B" w:rsidRPr="000F5C66" w14:paraId="73424C99" w14:textId="77777777" w:rsidTr="00834230">
        <w:tc>
          <w:tcPr>
            <w:tcW w:w="9180" w:type="dxa"/>
            <w:gridSpan w:val="2"/>
            <w:vAlign w:val="bottom"/>
          </w:tcPr>
          <w:p w14:paraId="5B374AED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II</w:t>
            </w:r>
            <w:r w:rsidR="00934E6F" w:rsidRPr="000F5C66">
              <w:rPr>
                <w:rFonts w:eastAsia="Times New Roman"/>
              </w:rPr>
              <w:t>I</w:t>
            </w:r>
            <w:r w:rsidRPr="000F5C66">
              <w:rPr>
                <w:rFonts w:eastAsia="Times New Roman"/>
              </w:rPr>
              <w:t>. PODSTAWA PRAWNA UDZIELENIA ZAMÓWIENIA</w:t>
            </w:r>
          </w:p>
        </w:tc>
      </w:tr>
      <w:tr w:rsidR="00026F6B" w:rsidRPr="000F5C66" w14:paraId="72B8F173" w14:textId="77777777" w:rsidTr="00834230">
        <w:tc>
          <w:tcPr>
            <w:tcW w:w="3085" w:type="dxa"/>
            <w:vAlign w:val="bottom"/>
          </w:tcPr>
          <w:p w14:paraId="51817601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98D7E8" w14:textId="0C36CEE4" w:rsidR="00026F6B" w:rsidRPr="000F5C66" w:rsidRDefault="00902E6E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rt. 11 ust. 5 pkt 2 ustawy z 11 września 2019</w:t>
            </w:r>
            <w:r w:rsidR="00934E6F" w:rsidRPr="000F5C6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26F6B" w:rsidRPr="000F5C66">
              <w:rPr>
                <w:rFonts w:eastAsia="Times New Roman" w:cstheme="minorHAnsi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789FCD6C" w14:textId="640B3BFE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wystawy, koncerty, konkursy, festiwale, widowiska, spektakle teatralne</w:t>
            </w:r>
            <w:r w:rsidR="00AC3944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2598A90A" w14:textId="31F9C5F0" w:rsidR="00026F6B" w:rsidRPr="000F5C66" w:rsidRDefault="002F5B8E" w:rsidP="000F5C66">
            <w:pPr>
              <w:spacing w:after="0" w:line="360" w:lineRule="auto"/>
              <w:ind w:left="99" w:right="5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0F5C66">
              <w:rPr>
                <w:rFonts w:eastAsia="Times New Roman" w:cstheme="minorHAnsi"/>
                <w:sz w:val="24"/>
                <w:szCs w:val="24"/>
                <w:u w:val="single"/>
              </w:rPr>
              <w:t xml:space="preserve">x </w:t>
            </w:r>
            <w:r w:rsidR="00026F6B" w:rsidRPr="000F5C66">
              <w:rPr>
                <w:rFonts w:eastAsia="Times New Roman" w:cstheme="minorHAnsi"/>
                <w:sz w:val="24"/>
                <w:szCs w:val="24"/>
                <w:u w:val="single"/>
              </w:rPr>
              <w:t>przedsięwzięcia z zakresu edukacji kulturalnej</w:t>
            </w:r>
            <w:r w:rsidR="00902E6E">
              <w:rPr>
                <w:rFonts w:eastAsia="Times New Roman" w:cstheme="minorHAnsi"/>
                <w:sz w:val="24"/>
                <w:szCs w:val="24"/>
                <w:u w:val="single"/>
              </w:rPr>
              <w:t>:</w:t>
            </w:r>
          </w:p>
          <w:p w14:paraId="6C99A166" w14:textId="38C6EB5C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zbiorów bibliotecznych</w:t>
            </w:r>
            <w:r w:rsidR="00AC3944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5CD1ABCE" w14:textId="423FE989" w:rsidR="00026F6B" w:rsidRPr="000F5C66" w:rsidRDefault="00026F6B" w:rsidP="000F5C66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gromadzenie muzealiów</w:t>
            </w:r>
            <w:r w:rsidR="00AC394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026F6B" w:rsidRPr="000F5C66" w14:paraId="59E1E73E" w14:textId="77777777" w:rsidTr="00834230">
        <w:tc>
          <w:tcPr>
            <w:tcW w:w="9180" w:type="dxa"/>
            <w:gridSpan w:val="2"/>
            <w:vAlign w:val="bottom"/>
          </w:tcPr>
          <w:p w14:paraId="3C13AD08" w14:textId="77777777" w:rsidR="00026F6B" w:rsidRPr="000F5C66" w:rsidRDefault="00934E6F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t>IV</w:t>
            </w:r>
            <w:r w:rsidR="00026F6B" w:rsidRPr="000F5C66">
              <w:rPr>
                <w:rFonts w:eastAsia="Times New Roman"/>
              </w:rPr>
              <w:t>. PRZEDMIOT ZAMÓWIENIA</w:t>
            </w:r>
          </w:p>
        </w:tc>
      </w:tr>
      <w:tr w:rsidR="00026F6B" w:rsidRPr="000F5C66" w14:paraId="2B67AAFD" w14:textId="77777777" w:rsidTr="00834230">
        <w:tc>
          <w:tcPr>
            <w:tcW w:w="3085" w:type="dxa"/>
          </w:tcPr>
          <w:p w14:paraId="4A711F79" w14:textId="559C6369" w:rsidR="00346484" w:rsidRPr="000F5C66" w:rsidRDefault="00346484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</w:p>
          <w:p w14:paraId="70D138A6" w14:textId="77777777" w:rsidR="00026F6B" w:rsidRPr="000F5C66" w:rsidRDefault="00026F6B" w:rsidP="000F5C66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0F5C66">
              <w:rPr>
                <w:rFonts w:eastAsia="Times New Roman" w:cstheme="minorHAnsi"/>
                <w:sz w:val="24"/>
                <w:szCs w:val="24"/>
              </w:rPr>
              <w:t>Nazwa postępowania</w:t>
            </w:r>
          </w:p>
        </w:tc>
        <w:tc>
          <w:tcPr>
            <w:tcW w:w="6095" w:type="dxa"/>
          </w:tcPr>
          <w:p w14:paraId="470524F5" w14:textId="0FAD0677" w:rsidR="00934E6F" w:rsidRPr="000F5C66" w:rsidRDefault="005F0679" w:rsidP="000F5C66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Świadczenie u</w:t>
            </w:r>
            <w:r w:rsidRPr="005F0679">
              <w:rPr>
                <w:rFonts w:cstheme="minorHAnsi"/>
              </w:rPr>
              <w:t>sług</w:t>
            </w:r>
            <w:r>
              <w:rPr>
                <w:rFonts w:cstheme="minorHAnsi"/>
              </w:rPr>
              <w:t xml:space="preserve"> </w:t>
            </w:r>
            <w:r w:rsidRPr="005F0679">
              <w:rPr>
                <w:rFonts w:cstheme="minorHAnsi"/>
              </w:rPr>
              <w:t>edukacyjn</w:t>
            </w:r>
            <w:r>
              <w:rPr>
                <w:rFonts w:cstheme="minorHAnsi"/>
              </w:rPr>
              <w:t>ych w postaci</w:t>
            </w:r>
            <w:r w:rsidRPr="005F0679">
              <w:rPr>
                <w:rFonts w:cstheme="minorHAnsi"/>
              </w:rPr>
              <w:t xml:space="preserve"> oprowadzania grup po wystawie stałej, wystawach czasowych w Muzeum Historii Żydów Polskich POLIN oraz edukacyjnego oprowadzania po przestrzeni </w:t>
            </w:r>
            <w:r w:rsidRPr="005F0679">
              <w:rPr>
                <w:rFonts w:cstheme="minorHAnsi"/>
              </w:rPr>
              <w:lastRenderedPageBreak/>
              <w:t>miejskiej, prowadzenie warsztatów i innych form zajęć edukacyjnych stacjonarnie i w formie online.</w:t>
            </w:r>
          </w:p>
        </w:tc>
      </w:tr>
      <w:tr w:rsidR="00026F6B" w:rsidRPr="000F5C66" w14:paraId="769E5D80" w14:textId="77777777" w:rsidTr="00834230">
        <w:tc>
          <w:tcPr>
            <w:tcW w:w="9180" w:type="dxa"/>
            <w:gridSpan w:val="2"/>
            <w:vAlign w:val="bottom"/>
          </w:tcPr>
          <w:p w14:paraId="43177989" w14:textId="77777777" w:rsidR="00026F6B" w:rsidRPr="000F5C66" w:rsidRDefault="00026F6B" w:rsidP="002F1AEE">
            <w:pPr>
              <w:pStyle w:val="Nagwek1"/>
              <w:rPr>
                <w:rFonts w:eastAsia="Times New Roman"/>
              </w:rPr>
            </w:pPr>
            <w:r w:rsidRPr="000F5C66">
              <w:rPr>
                <w:rFonts w:eastAsia="Times New Roman"/>
              </w:rPr>
              <w:lastRenderedPageBreak/>
              <w:t xml:space="preserve">V. </w:t>
            </w:r>
            <w:r w:rsidR="00346484" w:rsidRPr="000F5C66">
              <w:rPr>
                <w:rFonts w:eastAsia="Times New Roman"/>
              </w:rPr>
              <w:t xml:space="preserve">INFORMACJA O UDZIELENIU </w:t>
            </w:r>
            <w:r w:rsidRPr="000F5C66">
              <w:rPr>
                <w:rFonts w:eastAsia="Times New Roman"/>
              </w:rPr>
              <w:t>ZAMÓWIENIA</w:t>
            </w:r>
          </w:p>
        </w:tc>
      </w:tr>
      <w:tr w:rsidR="00026F6B" w:rsidRPr="000F5C66" w14:paraId="587DD230" w14:textId="77777777" w:rsidTr="00834230">
        <w:tc>
          <w:tcPr>
            <w:tcW w:w="3085" w:type="dxa"/>
          </w:tcPr>
          <w:p w14:paraId="3475E472" w14:textId="77777777" w:rsidR="00026F6B" w:rsidRPr="000F5C66" w:rsidRDefault="00026F6B" w:rsidP="000F5C66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145424" w14:textId="64CA29D2" w:rsidR="005F0679" w:rsidRPr="005F0679" w:rsidRDefault="00026F6B" w:rsidP="005F067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714" w:right="51" w:hanging="357"/>
              <w:rPr>
                <w:rFonts w:eastAsia="Times New Roman" w:cstheme="minorHAnsi"/>
                <w:sz w:val="24"/>
                <w:szCs w:val="24"/>
              </w:rPr>
            </w:pPr>
            <w:r w:rsidRPr="00AC3944">
              <w:rPr>
                <w:rFonts w:eastAsia="Times New Roman" w:cstheme="minorHAnsi"/>
                <w:sz w:val="24"/>
                <w:szCs w:val="24"/>
              </w:rPr>
              <w:t>Zamówienia udzielono:</w:t>
            </w:r>
            <w:r w:rsidR="00005E41" w:rsidRPr="00AC39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0ECE3D0" w14:textId="5F44399E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Joann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Kowalczyk</w:t>
            </w:r>
          </w:p>
          <w:p w14:paraId="5AEC6A44" w14:textId="5920DC7B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Elżbie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proofErr w:type="spellStart"/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Balick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-Finzi</w:t>
            </w:r>
            <w:proofErr w:type="spellEnd"/>
          </w:p>
          <w:p w14:paraId="3AB5AC63" w14:textId="71BBFCE1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Ewelin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 Nagrodzk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  <w:p w14:paraId="66A32B34" w14:textId="6F924387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Karolin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Sawick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  <w:p w14:paraId="1CBD508B" w14:textId="177847C2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Marzen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 Świrsk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-Molend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  <w:p w14:paraId="25C7B87E" w14:textId="5746D532" w:rsidR="005F0679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Moni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 Michałek</w:t>
            </w:r>
          </w:p>
          <w:p w14:paraId="46161704" w14:textId="39C42A9C" w:rsidR="002F5B8E" w:rsidRPr="005F0679" w:rsidRDefault="005F0679" w:rsidP="005F067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Natali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proofErr w:type="spellStart"/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Sineaev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proofErr w:type="spellEnd"/>
            <w:r w:rsidRPr="005F0679">
              <w:rPr>
                <w:rFonts w:eastAsia="Times New Roman" w:cstheme="minorHAnsi"/>
                <w:sz w:val="24"/>
                <w:szCs w:val="24"/>
                <w:lang w:eastAsia="pl-PL"/>
              </w:rPr>
              <w:t>-Pankowsk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</w:tc>
      </w:tr>
    </w:tbl>
    <w:p w14:paraId="6DF55E31" w14:textId="704B20C9" w:rsidR="00026F6B" w:rsidRPr="000F5C66" w:rsidRDefault="00026F6B" w:rsidP="000F5C66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p w14:paraId="111E25B0" w14:textId="77777777" w:rsidR="00D81EA4" w:rsidRPr="000F5C66" w:rsidRDefault="006B7D23" w:rsidP="000F5C66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0F5C66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Pr="000F5C66">
        <w:rPr>
          <w:rFonts w:eastAsia="Times New Roman" w:cstheme="minorHAnsi"/>
          <w:sz w:val="24"/>
          <w:szCs w:val="24"/>
        </w:rPr>
        <w:t>……………………………</w:t>
      </w:r>
      <w:r w:rsidR="00E13FCE" w:rsidRPr="000F5C66">
        <w:rPr>
          <w:rFonts w:eastAsia="Times New Roman" w:cstheme="minorHAnsi"/>
          <w:sz w:val="24"/>
          <w:szCs w:val="24"/>
        </w:rPr>
        <w:t>…………</w:t>
      </w:r>
    </w:p>
    <w:sectPr w:rsidR="00D81EA4" w:rsidRPr="000F5C66" w:rsidSect="000F5C66">
      <w:footerReference w:type="default" r:id="rId13"/>
      <w:headerReference w:type="first" r:id="rId14"/>
      <w:footerReference w:type="first" r:id="rId15"/>
      <w:pgSz w:w="11900" w:h="16820"/>
      <w:pgMar w:top="1679" w:right="1552" w:bottom="604" w:left="1396" w:header="72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989B" w14:textId="77777777" w:rsidR="00C57701" w:rsidRDefault="00C57701" w:rsidP="00026F6B">
      <w:pPr>
        <w:spacing w:after="0" w:line="240" w:lineRule="auto"/>
      </w:pPr>
      <w:r>
        <w:separator/>
      </w:r>
    </w:p>
  </w:endnote>
  <w:endnote w:type="continuationSeparator" w:id="0">
    <w:p w14:paraId="6A794D1C" w14:textId="77777777" w:rsidR="00C57701" w:rsidRDefault="00C57701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98E" w14:textId="30ADBC7E" w:rsidR="000F5C66" w:rsidRDefault="000F5C66">
    <w:pPr>
      <w:pStyle w:val="Stopka"/>
    </w:pPr>
  </w:p>
  <w:p w14:paraId="2FFA166C" w14:textId="1BCAAD4F" w:rsidR="000F5C66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inline distT="0" distB="0" distL="0" distR="0" wp14:anchorId="496760C7" wp14:editId="5CF75603">
          <wp:extent cx="3561080" cy="748030"/>
          <wp:effectExtent l="0" t="0" r="1270" b="0"/>
          <wp:docPr id="4" name="Obraz 4" descr="Logotypy Iceland Lichtenstein Norway grants, Ministerstwa Kultury i Dziedzictwa Narodowego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Iceland Lichtenstein Norway grants, Ministerstwa Kultury i Dziedzictwa Narodowego i projektu Żydowskie Dziedzictwo Kulturow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E429" w14:textId="20478F90" w:rsidR="00F842E3" w:rsidRDefault="000F5C66">
    <w:pPr>
      <w:pStyle w:val="Stopka"/>
    </w:pPr>
    <w:r w:rsidRPr="000F5C66">
      <w:rPr>
        <w:rFonts w:eastAsia="Times New Roman" w:cstheme="minorHAnsi"/>
        <w:bCs/>
        <w:noProof/>
        <w:sz w:val="24"/>
        <w:szCs w:val="24"/>
        <w:lang w:eastAsia="pl-PL"/>
      </w:rPr>
      <w:drawing>
        <wp:inline distT="0" distB="0" distL="0" distR="0" wp14:anchorId="763CF650" wp14:editId="2BB2B5FD">
          <wp:extent cx="3561080" cy="748030"/>
          <wp:effectExtent l="0" t="0" r="1270" b="0"/>
          <wp:docPr id="1" name="Obraz 1" descr="Logotypy Iceland Lichtenstein Norway grants, Ministerstwa Kultury i Dziedzictwa Narodowego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Iceland Lichtenstein Norway grants, Ministerstwa Kultury i Dziedzictwa Narodowego i projektu Żydowskie Dziedzictwo Kulturow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61" r="-12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56108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2BC3" w14:textId="77777777" w:rsidR="00C57701" w:rsidRDefault="00C57701" w:rsidP="00026F6B">
      <w:pPr>
        <w:spacing w:after="0" w:line="240" w:lineRule="auto"/>
      </w:pPr>
      <w:r>
        <w:separator/>
      </w:r>
    </w:p>
  </w:footnote>
  <w:footnote w:type="continuationSeparator" w:id="0">
    <w:p w14:paraId="0F6B0D90" w14:textId="77777777" w:rsidR="00C57701" w:rsidRDefault="00C57701" w:rsidP="0002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E556" w14:textId="77777777" w:rsidR="00026F6B" w:rsidRDefault="00934E6F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Załącznik nr 6</w:t>
    </w:r>
    <w:r w:rsidR="00026F6B">
      <w:rPr>
        <w:rFonts w:ascii="Calibri" w:hAnsi="Calibri"/>
        <w:bCs/>
        <w:sz w:val="18"/>
        <w:szCs w:val="18"/>
      </w:rPr>
      <w:t xml:space="preserve"> </w:t>
    </w:r>
    <w:r w:rsidR="00026F6B" w:rsidRPr="00834230">
      <w:rPr>
        <w:rFonts w:ascii="Calibri" w:hAnsi="Calibri"/>
        <w:bCs/>
        <w:sz w:val="18"/>
        <w:szCs w:val="18"/>
      </w:rPr>
      <w:t xml:space="preserve">do Regulaminu </w:t>
    </w:r>
  </w:p>
  <w:p w14:paraId="6A79DFB1" w14:textId="77777777" w:rsidR="00026F6B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 xml:space="preserve">udzielania zamówień </w:t>
    </w:r>
  </w:p>
  <w:p w14:paraId="60878621" w14:textId="77777777" w:rsidR="00026F6B" w:rsidRPr="00834230" w:rsidRDefault="00026F6B" w:rsidP="00026F6B">
    <w:pPr>
      <w:tabs>
        <w:tab w:val="left" w:pos="540"/>
        <w:tab w:val="left" w:pos="567"/>
        <w:tab w:val="left" w:pos="793"/>
        <w:tab w:val="left" w:pos="850"/>
      </w:tabs>
      <w:spacing w:after="0" w:line="276" w:lineRule="auto"/>
      <w:ind w:left="6481"/>
      <w:rPr>
        <w:rFonts w:ascii="Calibri" w:hAnsi="Calibri"/>
        <w:bCs/>
        <w:sz w:val="18"/>
        <w:szCs w:val="18"/>
      </w:rPr>
    </w:pPr>
    <w:r w:rsidRPr="00834230">
      <w:rPr>
        <w:rFonts w:ascii="Calibri" w:hAnsi="Calibri"/>
        <w:bCs/>
        <w:sz w:val="18"/>
        <w:szCs w:val="18"/>
      </w:rPr>
      <w:t>z zakresu działalności kulturalnej</w:t>
    </w:r>
  </w:p>
  <w:p w14:paraId="4A31915B" w14:textId="77777777" w:rsidR="00026F6B" w:rsidRDefault="00026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4AF8"/>
    <w:multiLevelType w:val="hybridMultilevel"/>
    <w:tmpl w:val="BDFE2D20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47BF"/>
    <w:multiLevelType w:val="multilevel"/>
    <w:tmpl w:val="618E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7030">
    <w:abstractNumId w:val="1"/>
  </w:num>
  <w:num w:numId="2" w16cid:durableId="1989245551">
    <w:abstractNumId w:val="3"/>
  </w:num>
  <w:num w:numId="3" w16cid:durableId="127279840">
    <w:abstractNumId w:val="0"/>
  </w:num>
  <w:num w:numId="4" w16cid:durableId="1779911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351BE"/>
    <w:rsid w:val="000F5C66"/>
    <w:rsid w:val="0026503B"/>
    <w:rsid w:val="002F1AEE"/>
    <w:rsid w:val="002F5B8E"/>
    <w:rsid w:val="00346484"/>
    <w:rsid w:val="00460955"/>
    <w:rsid w:val="005F0679"/>
    <w:rsid w:val="006B7D23"/>
    <w:rsid w:val="00737702"/>
    <w:rsid w:val="008C56E6"/>
    <w:rsid w:val="00902E6E"/>
    <w:rsid w:val="00934E6F"/>
    <w:rsid w:val="00A03364"/>
    <w:rsid w:val="00AC3944"/>
    <w:rsid w:val="00C55331"/>
    <w:rsid w:val="00C57701"/>
    <w:rsid w:val="00C80BA5"/>
    <w:rsid w:val="00E07387"/>
    <w:rsid w:val="00E13FCE"/>
    <w:rsid w:val="00E26BB4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0F5C66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6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F5C6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5C66"/>
    <w:rPr>
      <w:rFonts w:eastAsiaTheme="majorEastAsia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5C66"/>
    <w:pPr>
      <w:numPr>
        <w:ilvl w:val="1"/>
      </w:numPr>
      <w:spacing w:line="360" w:lineRule="auto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5C66"/>
    <w:rPr>
      <w:rFonts w:eastAsiaTheme="minorEastAsia"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5C6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6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C394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2E6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Props1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C7B36-C7EA-4B53-9274-EC220012E403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</dc:title>
  <dc:subject/>
  <dc:creator>Dudek Marta</dc:creator>
  <cp:keywords/>
  <dc:description/>
  <cp:lastModifiedBy>Natalia Popławska</cp:lastModifiedBy>
  <cp:revision>6</cp:revision>
  <dcterms:created xsi:type="dcterms:W3CDTF">2022-03-30T12:29:00Z</dcterms:created>
  <dcterms:modified xsi:type="dcterms:W3CDTF">2022-05-04T10:40:00Z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