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53F" w14:textId="77777777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Załącznik nr 2 do SWZ</w:t>
      </w:r>
    </w:p>
    <w:p w14:paraId="34249E17" w14:textId="77777777" w:rsidR="0000189F" w:rsidRPr="0000189F" w:rsidRDefault="0000189F" w:rsidP="0000189F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00189F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7BD1A7C7" w14:textId="77777777" w:rsidR="0000189F" w:rsidRPr="0000189F" w:rsidRDefault="0000189F" w:rsidP="0000189F">
      <w:pPr>
        <w:suppressAutoHyphens/>
        <w:spacing w:line="252" w:lineRule="auto"/>
        <w:jc w:val="center"/>
        <w:rPr>
          <w:rFonts w:ascii="Calibri" w:eastAsia="Calibri" w:hAnsi="Calibri" w:cs="font485"/>
          <w:b/>
          <w:lang w:eastAsia="zh-CN"/>
        </w:rPr>
      </w:pPr>
      <w:r w:rsidRPr="0000189F">
        <w:rPr>
          <w:rFonts w:ascii="Calibri" w:eastAsia="Calibri" w:hAnsi="Calibri" w:cs="font485"/>
          <w:b/>
          <w:lang w:eastAsia="zh-CN"/>
        </w:rPr>
        <w:t>OFERTA</w:t>
      </w:r>
    </w:p>
    <w:p w14:paraId="351E6BD0" w14:textId="77777777" w:rsidR="0000189F" w:rsidRPr="0000189F" w:rsidRDefault="0000189F" w:rsidP="0000189F">
      <w:pPr>
        <w:suppressAutoHyphens/>
        <w:spacing w:line="252" w:lineRule="auto"/>
        <w:rPr>
          <w:rFonts w:ascii="Calibri" w:eastAsia="Calibri" w:hAnsi="Calibri" w:cs="font485"/>
          <w:lang w:eastAsia="zh-CN"/>
        </w:rPr>
      </w:pPr>
    </w:p>
    <w:p w14:paraId="6B1AE167" w14:textId="77777777" w:rsidR="0000189F" w:rsidRPr="0000189F" w:rsidRDefault="0000189F" w:rsidP="0000189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00189F">
        <w:rPr>
          <w:rFonts w:eastAsia="Calibri" w:cstheme="minorHAnsi"/>
          <w:sz w:val="24"/>
          <w:szCs w:val="24"/>
          <w:lang w:eastAsia="zh-CN"/>
        </w:rPr>
        <w:tab/>
      </w:r>
    </w:p>
    <w:p w14:paraId="01461A44" w14:textId="77777777" w:rsidR="0000189F" w:rsidRPr="0000189F" w:rsidRDefault="0000189F" w:rsidP="0000189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00189F">
        <w:rPr>
          <w:rFonts w:eastAsia="Calibri" w:cstheme="minorHAnsi"/>
          <w:sz w:val="24"/>
          <w:szCs w:val="24"/>
          <w:lang w:eastAsia="zh-CN"/>
        </w:rPr>
        <w:tab/>
      </w:r>
    </w:p>
    <w:p w14:paraId="796A6144" w14:textId="77777777" w:rsidR="0000189F" w:rsidRPr="0000189F" w:rsidRDefault="0000189F" w:rsidP="0000189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REGON:</w:t>
      </w:r>
      <w:r w:rsidRPr="0000189F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00189F">
        <w:rPr>
          <w:rFonts w:eastAsia="Calibri" w:cstheme="minorHAnsi"/>
          <w:sz w:val="24"/>
          <w:szCs w:val="24"/>
          <w:lang w:eastAsia="zh-CN"/>
        </w:rPr>
        <w:tab/>
      </w:r>
    </w:p>
    <w:p w14:paraId="0122613F" w14:textId="77777777" w:rsidR="0000189F" w:rsidRPr="0000189F" w:rsidRDefault="0000189F" w:rsidP="0000189F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Telefon:</w:t>
      </w:r>
      <w:r w:rsidRPr="0000189F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00189F">
        <w:rPr>
          <w:rFonts w:eastAsia="Calibri" w:cstheme="minorHAnsi"/>
          <w:sz w:val="24"/>
          <w:szCs w:val="24"/>
          <w:lang w:eastAsia="zh-CN"/>
        </w:rPr>
        <w:tab/>
      </w:r>
    </w:p>
    <w:p w14:paraId="1EF9705A" w14:textId="77777777" w:rsidR="0000189F" w:rsidRPr="0000189F" w:rsidRDefault="0000189F" w:rsidP="0000189F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Adres e-mail:</w:t>
      </w:r>
      <w:r w:rsidRPr="0000189F">
        <w:rPr>
          <w:rFonts w:eastAsia="Calibri" w:cstheme="minorHAnsi"/>
          <w:sz w:val="24"/>
          <w:szCs w:val="24"/>
          <w:lang w:eastAsia="zh-CN"/>
        </w:rPr>
        <w:tab/>
      </w:r>
    </w:p>
    <w:p w14:paraId="6257E497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 xml:space="preserve">Adres ESP (skrzynki </w:t>
      </w:r>
      <w:proofErr w:type="spellStart"/>
      <w:r w:rsidRPr="0000189F">
        <w:rPr>
          <w:rFonts w:eastAsia="Calibri" w:cstheme="minorHAnsi"/>
          <w:sz w:val="24"/>
          <w:szCs w:val="24"/>
          <w:lang w:eastAsia="zh-CN"/>
        </w:rPr>
        <w:t>ePUAP</w:t>
      </w:r>
      <w:proofErr w:type="spellEnd"/>
      <w:r w:rsidRPr="0000189F">
        <w:rPr>
          <w:rFonts w:eastAsia="Calibri" w:cstheme="minorHAnsi"/>
          <w:sz w:val="24"/>
          <w:szCs w:val="24"/>
          <w:lang w:eastAsia="zh-CN"/>
        </w:rPr>
        <w:t>) Wykonawcy:________________________</w:t>
      </w:r>
    </w:p>
    <w:p w14:paraId="60E96D87" w14:textId="77777777" w:rsidR="0000189F" w:rsidRPr="0000189F" w:rsidRDefault="0000189F" w:rsidP="0000189F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</w:p>
    <w:p w14:paraId="761BAF27" w14:textId="77777777" w:rsidR="0000189F" w:rsidRPr="0000189F" w:rsidRDefault="0000189F" w:rsidP="0000189F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b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podstawowym bez negocjacji pn.: </w:t>
      </w:r>
      <w:r w:rsidRPr="0000189F">
        <w:rPr>
          <w:rFonts w:eastAsia="Calibri" w:cstheme="minorHAnsi"/>
          <w:b/>
          <w:sz w:val="24"/>
          <w:szCs w:val="24"/>
          <w:lang w:eastAsia="zh-CN"/>
        </w:rPr>
        <w:t>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 Muzeum Historii Żydów Polskich POLIN</w:t>
      </w:r>
      <w:r w:rsidRPr="0000189F">
        <w:rPr>
          <w:rFonts w:eastAsia="Calibri" w:cs="font485"/>
          <w:b/>
          <w:sz w:val="24"/>
          <w:szCs w:val="24"/>
          <w:lang w:eastAsia="zh-CN"/>
        </w:rPr>
        <w:t>”</w:t>
      </w:r>
      <w:r w:rsidRPr="0000189F">
        <w:rPr>
          <w:rFonts w:ascii="Calibri" w:eastAsia="Calibri" w:hAnsi="Calibri" w:cs="font485"/>
          <w:b/>
          <w:sz w:val="24"/>
          <w:szCs w:val="24"/>
          <w:lang w:eastAsia="zh-CN"/>
        </w:rPr>
        <w:t xml:space="preserve"> </w:t>
      </w:r>
      <w:r w:rsidRPr="0000189F">
        <w:rPr>
          <w:rFonts w:eastAsia="Calibri" w:cstheme="minorHAnsi"/>
          <w:sz w:val="24"/>
          <w:szCs w:val="24"/>
          <w:lang w:eastAsia="zh-CN"/>
        </w:rPr>
        <w:t>oferujemy wykonanie ww. zamówienia zgodnie z wymogami Specyfikacji Warunków Zamówienia („SWZ”) za:</w:t>
      </w:r>
    </w:p>
    <w:p w14:paraId="1F1B6694" w14:textId="77777777" w:rsidR="0000189F" w:rsidRPr="0000189F" w:rsidRDefault="0000189F" w:rsidP="0000189F">
      <w:pPr>
        <w:numPr>
          <w:ilvl w:val="1"/>
          <w:numId w:val="2"/>
        </w:numPr>
        <w:suppressAutoHyphens/>
        <w:spacing w:after="0" w:line="360" w:lineRule="auto"/>
        <w:ind w:left="425" w:hanging="425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00189F">
        <w:rPr>
          <w:rFonts w:eastAsia="Times New Roman" w:cstheme="minorHAnsi"/>
          <w:b/>
          <w:sz w:val="24"/>
          <w:szCs w:val="24"/>
          <w:lang w:eastAsia="zh-CN"/>
        </w:rPr>
        <w:t>Cenę ofertową brutto,</w:t>
      </w:r>
      <w:r w:rsidRPr="0000189F">
        <w:rPr>
          <w:rFonts w:eastAsia="Times New Roman" w:cstheme="minorHAnsi"/>
          <w:bCs/>
          <w:sz w:val="24"/>
          <w:szCs w:val="24"/>
          <w:lang w:eastAsia="zh-CN"/>
        </w:rPr>
        <w:t xml:space="preserve"> obliczoną zgodnie z Rozdziałem XV ust. 2 SWZ, tj. cena brutto za 1 MWh pomnożona przez maksymalną liczbę MWh, tj. 1168 MWh, w wysokości:_____________ PLN </w:t>
      </w:r>
      <w:r w:rsidRPr="0000189F">
        <w:rPr>
          <w:rFonts w:eastAsia="Times New Roman" w:cstheme="minorHAnsi"/>
          <w:sz w:val="24"/>
          <w:szCs w:val="24"/>
          <w:lang w:eastAsia="zh-CN"/>
        </w:rPr>
        <w:t xml:space="preserve">(słownie: _____________), </w:t>
      </w:r>
    </w:p>
    <w:p w14:paraId="793AF588" w14:textId="77777777" w:rsidR="0000189F" w:rsidRPr="0000189F" w:rsidRDefault="0000189F" w:rsidP="0000189F">
      <w:pPr>
        <w:spacing w:after="0" w:line="360" w:lineRule="auto"/>
        <w:ind w:left="425"/>
        <w:contextualSpacing/>
        <w:rPr>
          <w:rFonts w:eastAsia="Times New Roman" w:cstheme="minorHAnsi"/>
          <w:sz w:val="24"/>
          <w:szCs w:val="24"/>
          <w:lang w:eastAsia="zh-CN"/>
        </w:rPr>
      </w:pPr>
      <w:r w:rsidRPr="0000189F">
        <w:rPr>
          <w:rFonts w:eastAsia="Times New Roman" w:cstheme="minorHAnsi"/>
          <w:sz w:val="24"/>
          <w:szCs w:val="24"/>
          <w:lang w:eastAsia="zh-CN"/>
        </w:rPr>
        <w:t>w tym:</w:t>
      </w:r>
    </w:p>
    <w:p w14:paraId="65EA6454" w14:textId="77777777" w:rsidR="0000189F" w:rsidRPr="0000189F" w:rsidRDefault="0000189F" w:rsidP="0000189F">
      <w:pPr>
        <w:spacing w:after="0" w:line="360" w:lineRule="auto"/>
        <w:ind w:left="425"/>
        <w:contextualSpacing/>
        <w:rPr>
          <w:rFonts w:eastAsia="Times New Roman" w:cstheme="minorHAnsi"/>
          <w:bCs/>
          <w:sz w:val="24"/>
          <w:szCs w:val="24"/>
          <w:lang w:eastAsia="zh-CN"/>
        </w:rPr>
      </w:pPr>
      <w:r w:rsidRPr="0000189F">
        <w:rPr>
          <w:rFonts w:eastAsia="Times New Roman" w:cstheme="minorHAnsi"/>
          <w:bCs/>
          <w:sz w:val="24"/>
          <w:szCs w:val="24"/>
          <w:lang w:eastAsia="zh-CN"/>
        </w:rPr>
        <w:t xml:space="preserve">podatek VAT w wysokości ____________ PLN (słownie: __________), </w:t>
      </w:r>
    </w:p>
    <w:p w14:paraId="6C17E984" w14:textId="77777777" w:rsidR="0000189F" w:rsidRPr="0000189F" w:rsidRDefault="0000189F" w:rsidP="0000189F">
      <w:pPr>
        <w:spacing w:after="0" w:line="360" w:lineRule="auto"/>
        <w:ind w:left="425"/>
        <w:contextualSpacing/>
        <w:rPr>
          <w:rFonts w:eastAsia="Times New Roman" w:cstheme="minorHAnsi"/>
          <w:bCs/>
          <w:sz w:val="24"/>
          <w:szCs w:val="24"/>
          <w:lang w:eastAsia="zh-CN"/>
        </w:rPr>
      </w:pPr>
      <w:r w:rsidRPr="0000189F">
        <w:rPr>
          <w:rFonts w:eastAsia="Times New Roman" w:cstheme="minorHAnsi"/>
          <w:bCs/>
          <w:sz w:val="24"/>
          <w:szCs w:val="24"/>
          <w:lang w:eastAsia="zh-CN"/>
        </w:rPr>
        <w:t xml:space="preserve">tj. za cenę netto w wysokości _______________PLN </w:t>
      </w:r>
      <w:r w:rsidRPr="0000189F">
        <w:rPr>
          <w:rFonts w:eastAsia="Times New Roman" w:cstheme="minorHAnsi"/>
          <w:sz w:val="24"/>
          <w:szCs w:val="24"/>
          <w:lang w:eastAsia="zh-CN"/>
        </w:rPr>
        <w:t>(słownie: _____________________).</w:t>
      </w:r>
    </w:p>
    <w:p w14:paraId="6C666895" w14:textId="77777777" w:rsidR="0000189F" w:rsidRPr="0000189F" w:rsidRDefault="0000189F" w:rsidP="0000189F">
      <w:pPr>
        <w:spacing w:after="0" w:line="360" w:lineRule="auto"/>
        <w:ind w:left="425"/>
        <w:contextualSpacing/>
        <w:rPr>
          <w:rFonts w:eastAsia="Times New Roman" w:cstheme="minorHAnsi"/>
          <w:bCs/>
          <w:sz w:val="24"/>
          <w:szCs w:val="24"/>
          <w:lang w:eastAsia="zh-CN"/>
        </w:rPr>
      </w:pPr>
    </w:p>
    <w:p w14:paraId="2FC7113E" w14:textId="77777777" w:rsidR="0000189F" w:rsidRPr="0000189F" w:rsidRDefault="0000189F" w:rsidP="0000189F">
      <w:pPr>
        <w:numPr>
          <w:ilvl w:val="1"/>
          <w:numId w:val="2"/>
        </w:numPr>
        <w:suppressAutoHyphens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0189F">
        <w:rPr>
          <w:rFonts w:eastAsia="Times New Roman" w:cstheme="minorHAnsi"/>
          <w:b/>
          <w:sz w:val="24"/>
          <w:szCs w:val="24"/>
          <w:lang w:eastAsia="zh-CN"/>
        </w:rPr>
        <w:t>Cenę brutto</w:t>
      </w:r>
      <w:r w:rsidRPr="0000189F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00189F">
        <w:rPr>
          <w:rFonts w:eastAsia="Times New Roman" w:cstheme="minorHAnsi"/>
          <w:b/>
          <w:sz w:val="24"/>
          <w:szCs w:val="24"/>
          <w:lang w:eastAsia="zh-CN"/>
        </w:rPr>
        <w:t>za 1 MWh</w:t>
      </w:r>
      <w:r w:rsidRPr="0000189F">
        <w:rPr>
          <w:rFonts w:eastAsia="Times New Roman" w:cstheme="minorHAnsi"/>
          <w:bCs/>
          <w:sz w:val="24"/>
          <w:szCs w:val="24"/>
          <w:lang w:eastAsia="zh-CN"/>
        </w:rPr>
        <w:t xml:space="preserve"> w wysokości  ___________ PLN (słownie: __________________), w tym: podatek VAT w wysokości _______________PLN (słownie: __________), tj. za cenę netto w wysokości ____________ PLN (słownie: ______________________)</w:t>
      </w:r>
    </w:p>
    <w:p w14:paraId="02ED4DC5" w14:textId="77777777" w:rsidR="0000189F" w:rsidRPr="0000189F" w:rsidRDefault="0000189F" w:rsidP="0000189F">
      <w:pPr>
        <w:spacing w:before="60" w:after="40" w:line="360" w:lineRule="auto"/>
        <w:ind w:left="360"/>
        <w:contextualSpacing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00189F">
        <w:rPr>
          <w:rFonts w:eastAsia="Times New Roman" w:cstheme="minorHAnsi"/>
          <w:sz w:val="24"/>
          <w:szCs w:val="24"/>
          <w:lang w:eastAsia="zh-CN"/>
        </w:rPr>
        <w:lastRenderedPageBreak/>
        <w:t>Ceny należy podać z dokładnością do dwóch miejsc po przecinku zgodnie z polskim systemem płatniczym.</w:t>
      </w:r>
    </w:p>
    <w:p w14:paraId="64CD34AA" w14:textId="77777777" w:rsidR="0000189F" w:rsidRPr="0000189F" w:rsidRDefault="0000189F" w:rsidP="0000189F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6A3D25" w14:textId="77777777" w:rsidR="0000189F" w:rsidRPr="0000189F" w:rsidRDefault="0000189F" w:rsidP="0000189F">
      <w:pPr>
        <w:numPr>
          <w:ilvl w:val="1"/>
          <w:numId w:val="2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Oferujemy </w:t>
      </w: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następujący</w:t>
      </w:r>
      <w:r w:rsidRPr="0000189F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udział energii wytworzonej z odnawialnych źródeł energii (OZE) w energii sprzedawanej przez Wykonawcę Zamawiającemu</w:t>
      </w: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:</w:t>
      </w:r>
    </w:p>
    <w:p w14:paraId="19B887B0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do 9,99%</w:t>
      </w:r>
    </w:p>
    <w:p w14:paraId="573A3D35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od 10% do 14,99%</w:t>
      </w:r>
    </w:p>
    <w:p w14:paraId="704B0506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od 15% do 19,99%</w:t>
      </w:r>
    </w:p>
    <w:p w14:paraId="090CB12B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od 20% do 24,99%</w:t>
      </w:r>
    </w:p>
    <w:p w14:paraId="46F56702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od 25% do 29,99%</w:t>
      </w:r>
    </w:p>
    <w:p w14:paraId="4F7D8DE5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od 30% do 34,99%</w:t>
      </w:r>
    </w:p>
    <w:p w14:paraId="1EB95FB0" w14:textId="77777777" w:rsidR="0000189F" w:rsidRPr="0000189F" w:rsidRDefault="0000189F" w:rsidP="0000189F">
      <w:pPr>
        <w:numPr>
          <w:ilvl w:val="0"/>
          <w:numId w:val="28"/>
        </w:numPr>
        <w:suppressAutoHyphens/>
        <w:spacing w:before="60" w:after="0" w:line="360" w:lineRule="auto"/>
        <w:contextualSpacing/>
        <w:jc w:val="both"/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ascii="Calibri" w:eastAsia="Times New Roman" w:hAnsi="Calibri" w:cs="Calibri"/>
          <w:bCs/>
          <w:color w:val="000000" w:themeColor="text1"/>
          <w:kern w:val="2"/>
          <w:sz w:val="24"/>
          <w:szCs w:val="24"/>
          <w:lang w:eastAsia="zh-CN"/>
        </w:rPr>
        <w:t>35% i więcej</w:t>
      </w:r>
    </w:p>
    <w:p w14:paraId="4898A014" w14:textId="77777777" w:rsidR="0000189F" w:rsidRPr="0000189F" w:rsidRDefault="0000189F" w:rsidP="0000189F">
      <w:pPr>
        <w:suppressAutoHyphens/>
        <w:spacing w:after="0" w:line="360" w:lineRule="auto"/>
        <w:ind w:left="720"/>
        <w:rPr>
          <w:rFonts w:eastAsia="Calibri" w:cstheme="minorHAnsi"/>
          <w:bCs/>
          <w:color w:val="000000" w:themeColor="text1"/>
          <w:kern w:val="2"/>
          <w:sz w:val="24"/>
          <w:szCs w:val="24"/>
          <w:lang w:eastAsia="zh-CN"/>
        </w:rPr>
      </w:pPr>
    </w:p>
    <w:p w14:paraId="22420180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font485"/>
          <w:bCs/>
          <w:i/>
          <w:iCs/>
          <w:sz w:val="24"/>
          <w:szCs w:val="24"/>
          <w:lang w:eastAsia="zh-CN"/>
        </w:rPr>
      </w:pPr>
      <w:r w:rsidRPr="0000189F">
        <w:rPr>
          <w:rFonts w:ascii="Calibri" w:eastAsia="Calibri" w:hAnsi="Calibri" w:cs="font485"/>
          <w:bCs/>
          <w:i/>
          <w:iCs/>
          <w:sz w:val="24"/>
          <w:szCs w:val="24"/>
          <w:lang w:eastAsia="zh-CN"/>
        </w:rPr>
        <w:t xml:space="preserve">W przypadku, gdy Wykonawca nie wskaże w ofercie </w:t>
      </w:r>
      <w:r w:rsidRPr="0000189F">
        <w:rPr>
          <w:rFonts w:eastAsia="Calibri" w:cstheme="minorHAnsi"/>
          <w:bCs/>
          <w:i/>
          <w:iCs/>
          <w:color w:val="000000" w:themeColor="text1"/>
          <w:kern w:val="2"/>
          <w:sz w:val="24"/>
          <w:szCs w:val="24"/>
          <w:lang w:eastAsia="zh-CN"/>
        </w:rPr>
        <w:t xml:space="preserve">udziału </w:t>
      </w:r>
      <w:r w:rsidRPr="0000189F">
        <w:rPr>
          <w:rFonts w:ascii="Calibri" w:eastAsia="Calibri" w:hAnsi="Calibri" w:cs="font485"/>
          <w:bCs/>
          <w:i/>
          <w:iCs/>
          <w:sz w:val="24"/>
          <w:szCs w:val="24"/>
          <w:lang w:eastAsia="zh-CN"/>
        </w:rPr>
        <w:t>energii wytworzonej z odnawialnych źródeł energii (OZE) w energii sprzedawanej przez Wykonawcę lub wskaże go niejednoznacznie (zaznaczając 2 lub więcej opcji), oferta otrzyma 0 punktów w tym kryterium oceny ofert.</w:t>
      </w:r>
    </w:p>
    <w:p w14:paraId="594043FF" w14:textId="77777777" w:rsidR="0000189F" w:rsidRPr="0000189F" w:rsidRDefault="0000189F" w:rsidP="0000189F">
      <w:pPr>
        <w:suppressAutoHyphens/>
        <w:spacing w:after="0" w:line="360" w:lineRule="auto"/>
        <w:ind w:left="720"/>
        <w:rPr>
          <w:rFonts w:eastAsia="Calibri" w:cstheme="minorHAnsi"/>
          <w:bCs/>
          <w:i/>
          <w:iCs/>
          <w:color w:val="000000" w:themeColor="text1"/>
          <w:kern w:val="2"/>
          <w:sz w:val="24"/>
          <w:szCs w:val="24"/>
          <w:lang w:eastAsia="zh-CN"/>
        </w:rPr>
      </w:pPr>
    </w:p>
    <w:p w14:paraId="117D65D5" w14:textId="77777777" w:rsidR="0000189F" w:rsidRPr="0000189F" w:rsidRDefault="0000189F" w:rsidP="0000189F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12B847D7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42A8C412" w14:textId="77777777" w:rsidR="0000189F" w:rsidRPr="0000189F" w:rsidRDefault="0000189F" w:rsidP="0000189F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00189F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5F76AC85" w14:textId="77777777" w:rsidR="0000189F" w:rsidRPr="0000189F" w:rsidRDefault="0000189F" w:rsidP="0000189F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66C55D2E" w14:textId="77777777" w:rsidR="0000189F" w:rsidRPr="0000189F" w:rsidRDefault="0000189F" w:rsidP="0000189F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3C949902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tajemnicy przedsiębiorstwa należy </w:t>
      </w:r>
      <w:r w:rsidRPr="0000189F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wykazać</w:t>
      </w: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2BBEBFC3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lastRenderedPageBreak/>
        <w:t>tajemnicę przedsiębiorstwa Zamawiający będzie uprawniony do ujawnienia zastrzeżonych informacji osobom trzecim, bez żądania dodatkowych wyjaśnień od Wykonawcy;</w:t>
      </w:r>
    </w:p>
    <w:p w14:paraId="4FCF741B" w14:textId="77777777" w:rsidR="0000189F" w:rsidRPr="0000189F" w:rsidRDefault="0000189F" w:rsidP="0000189F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00189F">
        <w:rPr>
          <w:rFonts w:ascii="Calibri" w:eastAsia="Calibri" w:hAnsi="Calibri" w:cs="Calibri"/>
          <w:sz w:val="24"/>
          <w:szCs w:val="24"/>
          <w:lang w:eastAsia="zh-CN"/>
        </w:rPr>
        <w:t>Wykonawca jest:</w:t>
      </w:r>
    </w:p>
    <w:p w14:paraId="64A60899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00189F">
        <w:rPr>
          <w:rFonts w:ascii="Calibri" w:eastAsia="Calibri" w:hAnsi="Calibri" w:cs="font485"/>
          <w:sz w:val="24"/>
          <w:szCs w:val="24"/>
          <w:lang w:eastAsia="zh-CN"/>
        </w:rPr>
        <w:t xml:space="preserve">□ mikroprzedsiębiorstwem </w:t>
      </w:r>
    </w:p>
    <w:p w14:paraId="50A4B8C9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00189F">
        <w:rPr>
          <w:rFonts w:ascii="Calibri" w:eastAsia="Calibri" w:hAnsi="Calibri" w:cs="font485"/>
          <w:sz w:val="24"/>
          <w:szCs w:val="24"/>
          <w:lang w:eastAsia="zh-CN"/>
        </w:rPr>
        <w:t>□ małym przedsiębiorstwem</w:t>
      </w:r>
    </w:p>
    <w:p w14:paraId="5A51E3BD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00189F">
        <w:rPr>
          <w:rFonts w:ascii="Calibri" w:eastAsia="Calibri" w:hAnsi="Calibri" w:cs="font485"/>
          <w:sz w:val="24"/>
          <w:szCs w:val="24"/>
          <w:lang w:eastAsia="zh-CN"/>
        </w:rPr>
        <w:t>□ średnim przedsiębiorstwem</w:t>
      </w:r>
      <w:r w:rsidRPr="0000189F">
        <w:rPr>
          <w:rFonts w:ascii="Calibri" w:eastAsia="Calibri" w:hAnsi="Calibri" w:cs="font485"/>
          <w:sz w:val="24"/>
          <w:szCs w:val="24"/>
          <w:vertAlign w:val="superscript"/>
          <w:lang w:eastAsia="zh-CN"/>
        </w:rPr>
        <w:footnoteReference w:id="1"/>
      </w:r>
    </w:p>
    <w:p w14:paraId="129AB902" w14:textId="77777777" w:rsidR="0000189F" w:rsidRPr="0000189F" w:rsidRDefault="0000189F" w:rsidP="0000189F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vertAlign w:val="superscript"/>
          <w:lang w:eastAsia="zh-CN"/>
        </w:rPr>
      </w:pPr>
      <w:r w:rsidRPr="0000189F">
        <w:rPr>
          <w:rFonts w:ascii="Calibri" w:eastAsia="Calibri" w:hAnsi="Calibri" w:cs="font485"/>
          <w:sz w:val="24"/>
          <w:szCs w:val="24"/>
          <w:lang w:eastAsia="zh-CN"/>
        </w:rPr>
        <w:t>□ innym przedsiębiorstwem</w:t>
      </w:r>
    </w:p>
    <w:p w14:paraId="54B8320E" w14:textId="77777777" w:rsidR="0000189F" w:rsidRPr="0000189F" w:rsidRDefault="0000189F" w:rsidP="0000189F">
      <w:pPr>
        <w:numPr>
          <w:ilvl w:val="0"/>
          <w:numId w:val="4"/>
        </w:numPr>
        <w:suppressAutoHyphens/>
        <w:spacing w:before="60" w:after="0" w:line="360" w:lineRule="auto"/>
        <w:contextualSpacing/>
        <w:rPr>
          <w:rFonts w:ascii="Times New Roman" w:eastAsia="Times New Roman" w:hAnsi="Times New Roman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Zapoznaliśmy się ze Specyfikacją Warunków Zamówienia (w tym z Projektowanymi  postanowieniami umowy w sprawie zamówienia publicznego) oraz zdobyliśmy wszelkie informacje konieczne do przygotowania oferty i przyjmujemy warunki określone w SWZ.</w:t>
      </w:r>
    </w:p>
    <w:p w14:paraId="396522FF" w14:textId="77777777" w:rsidR="0000189F" w:rsidRPr="0000189F" w:rsidRDefault="0000189F" w:rsidP="0000189F">
      <w:pPr>
        <w:numPr>
          <w:ilvl w:val="0"/>
          <w:numId w:val="4"/>
        </w:numPr>
        <w:suppressAutoHyphens/>
        <w:spacing w:before="60" w:after="0" w:line="360" w:lineRule="auto"/>
        <w:contextualSpacing/>
        <w:rPr>
          <w:rFonts w:ascii="Times New Roman" w:eastAsia="Times New Roman" w:hAnsi="Times New Roman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Zaoferowana cena brutto oferty za realizację przedmiotu zamówienia, zawiera wszystkie koszty, jakie będzie musiał ponieść Zamawiający z uwzględnieniem podatku od towarów  </w:t>
      </w: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br/>
        <w:t>i usług (VAT);</w:t>
      </w:r>
    </w:p>
    <w:p w14:paraId="77FC574A" w14:textId="77777777" w:rsidR="0000189F" w:rsidRPr="0000189F" w:rsidRDefault="0000189F" w:rsidP="0000189F">
      <w:pPr>
        <w:numPr>
          <w:ilvl w:val="0"/>
          <w:numId w:val="4"/>
        </w:numPr>
        <w:suppressAutoHyphens/>
        <w:spacing w:before="60" w:after="0" w:line="360" w:lineRule="auto"/>
        <w:contextualSpacing/>
        <w:rPr>
          <w:rFonts w:ascii="Times New Roman" w:eastAsia="Times New Roman" w:hAnsi="Times New Roman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Zamawiającego.</w:t>
      </w:r>
    </w:p>
    <w:p w14:paraId="26ADBD1A" w14:textId="77777777" w:rsidR="0000189F" w:rsidRPr="0000189F" w:rsidRDefault="0000189F" w:rsidP="0000189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23C54CD" w14:textId="77777777" w:rsidR="0000189F" w:rsidRPr="0000189F" w:rsidRDefault="0000189F" w:rsidP="0000189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F8E2BD2" w14:textId="77777777" w:rsidR="0000189F" w:rsidRPr="0000189F" w:rsidRDefault="0000189F" w:rsidP="0000189F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C33C7C4" w14:textId="77777777" w:rsidR="0000189F" w:rsidRPr="0000189F" w:rsidRDefault="0000189F" w:rsidP="0000189F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4983980C" w14:textId="77777777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586CE923" w14:textId="77777777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00189F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6538C951" w14:textId="77777777" w:rsidR="0000189F" w:rsidRPr="0000189F" w:rsidRDefault="0000189F" w:rsidP="0000189F">
      <w:pPr>
        <w:keepNext/>
        <w:tabs>
          <w:tab w:val="left" w:pos="0"/>
        </w:tabs>
        <w:suppressAutoHyphens/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  <w:r w:rsidRPr="0000189F">
        <w:rPr>
          <w:rFonts w:eastAsia="Times New Roman" w:cstheme="minorHAnsi"/>
          <w:b/>
          <w:bCs/>
          <w:color w:val="000000" w:themeColor="text1"/>
          <w:kern w:val="2"/>
          <w:sz w:val="24"/>
          <w:szCs w:val="24"/>
          <w:lang w:eastAsia="zh-CN"/>
        </w:rPr>
        <w:tab/>
      </w:r>
      <w:r w:rsidRPr="0000189F">
        <w:rPr>
          <w:rFonts w:eastAsia="Times New Roman" w:cstheme="minorHAnsi"/>
          <w:b/>
          <w:bCs/>
          <w:color w:val="000000" w:themeColor="text1"/>
          <w:kern w:val="2"/>
          <w:sz w:val="24"/>
          <w:szCs w:val="24"/>
          <w:lang w:eastAsia="zh-CN"/>
        </w:rPr>
        <w:tab/>
      </w:r>
      <w:r w:rsidRPr="0000189F">
        <w:rPr>
          <w:rFonts w:eastAsia="Times New Roman" w:cstheme="minorHAnsi"/>
          <w:b/>
          <w:bCs/>
          <w:color w:val="000000" w:themeColor="text1"/>
          <w:kern w:val="2"/>
          <w:sz w:val="24"/>
          <w:szCs w:val="24"/>
          <w:lang w:eastAsia="zh-CN"/>
        </w:rPr>
        <w:tab/>
      </w:r>
    </w:p>
    <w:p w14:paraId="3EACD525" w14:textId="77777777" w:rsid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</w:p>
    <w:p w14:paraId="4E900DF4" w14:textId="3336216B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lastRenderedPageBreak/>
        <w:t>Załącznik nr 3 do SWZ</w:t>
      </w:r>
    </w:p>
    <w:p w14:paraId="07742834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</w:pPr>
    </w:p>
    <w:p w14:paraId="0E370F36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  <w:t>OŚWIADCZENIE WYKONAWCY Z ART. 125 UST. 1 USTAWY</w:t>
      </w:r>
    </w:p>
    <w:p w14:paraId="714F468F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  <w:t>DOTYCZĄCE NIEPODLEGANIA WYKLUCZENIU ORAZ SPEŁNIANIA</w:t>
      </w:r>
    </w:p>
    <w:p w14:paraId="0952C1C8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  <w:t>WARUNKÓW UDZIAŁU W POSTĘPOWANIU</w:t>
      </w:r>
    </w:p>
    <w:p w14:paraId="46E0C370" w14:textId="77777777" w:rsidR="0000189F" w:rsidRPr="0000189F" w:rsidRDefault="0000189F" w:rsidP="0000189F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</w:pPr>
    </w:p>
    <w:p w14:paraId="37B678DA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 xml:space="preserve">Składając ofertę w postępowaniu o udzielenie zamówienia publicznego prowadzonego                 w trybie podstawowym bez negocjacji pod nazwą: </w:t>
      </w:r>
      <w:bookmarkStart w:id="0" w:name="_Hlk99096382"/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  Muzeum  Historii  Żydów Polskich POLIN</w:t>
      </w:r>
      <w:bookmarkEnd w:id="0"/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 xml:space="preserve">” 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 xml:space="preserve">oświadczam, że w  stosunku do Wykonawcy nie zachodzą przesłanki wykluczenia z udziału w postępowaniu opisane w Rozdziale VIII SWZ </w:t>
      </w: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w tym, na </w:t>
      </w:r>
      <w:r w:rsidRPr="0000189F">
        <w:rPr>
          <w:rFonts w:ascii="Calibri" w:eastAsia="Calibri" w:hAnsi="Calibri" w:cs="font485"/>
          <w:sz w:val="24"/>
          <w:szCs w:val="24"/>
          <w:lang w:eastAsia="zh-CN"/>
        </w:rPr>
        <w:t xml:space="preserve">podstawie  art. 7 ust. 1 ustawy z dnia 13 kwietnia 2022 r. o szczególnych rozwiązaniach w zakresie przeciwdziałania wspieraniu agresji na Ukrainę oraz służących ochronie bezpieczeństwa narodowego (Dz. U. poz. 835) 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oraz, że Wykonawca spełnia określone przez Zamawiającego w Rozdziale VII SWZ warunki udziału w postępowaniu dotyczące:</w:t>
      </w:r>
    </w:p>
    <w:p w14:paraId="6E4722E0" w14:textId="77777777" w:rsidR="0000189F" w:rsidRPr="0000189F" w:rsidRDefault="0000189F" w:rsidP="000018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zdolności do występowania  obrocie gospodarczym,</w:t>
      </w:r>
    </w:p>
    <w:p w14:paraId="3A11E9DB" w14:textId="77777777" w:rsidR="0000189F" w:rsidRPr="0000189F" w:rsidRDefault="0000189F" w:rsidP="000018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5C454169" w14:textId="77777777" w:rsidR="0000189F" w:rsidRPr="0000189F" w:rsidRDefault="0000189F" w:rsidP="000018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sytuacji ekonomicznej lub finansowej;</w:t>
      </w:r>
    </w:p>
    <w:p w14:paraId="67EB4497" w14:textId="77777777" w:rsidR="0000189F" w:rsidRPr="0000189F" w:rsidRDefault="0000189F" w:rsidP="0000189F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zdolności technicznej lub zawodowej.</w:t>
      </w:r>
    </w:p>
    <w:p w14:paraId="47B340D4" w14:textId="77777777" w:rsidR="0000189F" w:rsidRPr="0000189F" w:rsidRDefault="0000189F" w:rsidP="0000189F">
      <w:pPr>
        <w:suppressAutoHyphens/>
        <w:spacing w:after="0" w:line="360" w:lineRule="auto"/>
        <w:contextualSpacing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Ponadto Wykonawca oświadcza, iż jest wpisany do rejestru ________ prowadzonego przez__________ pod nr__________. Dokument można bezpłatnie uzyskać pod adresem ______________.</w:t>
      </w:r>
    </w:p>
    <w:p w14:paraId="42CAD50A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7A5BBA2B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2C020626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64B2A377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_____________________________________</w:t>
      </w:r>
    </w:p>
    <w:p w14:paraId="3435E6E5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(data, imię i nazwisko oraz podpis Wykonawcy lub upoważnionego przedstawiciela Wykonawcy)</w:t>
      </w:r>
    </w:p>
    <w:p w14:paraId="12E7B0CB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ab/>
        <w:t xml:space="preserve">                                                                                     </w:t>
      </w:r>
    </w:p>
    <w:p w14:paraId="5D7607CD" w14:textId="77777777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lastRenderedPageBreak/>
        <w:t>Załącznik nr 4 do SWZ</w:t>
      </w:r>
    </w:p>
    <w:p w14:paraId="14163C2F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</w:p>
    <w:p w14:paraId="340FA274" w14:textId="77777777" w:rsidR="0000189F" w:rsidRPr="0000189F" w:rsidRDefault="0000189F" w:rsidP="0000189F">
      <w:pPr>
        <w:suppressAutoHyphens/>
        <w:spacing w:after="0" w:line="360" w:lineRule="auto"/>
        <w:ind w:right="-283"/>
        <w:jc w:val="center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  <w:t>OŚWIADCZENIE</w:t>
      </w:r>
    </w:p>
    <w:p w14:paraId="56D80BA3" w14:textId="77777777" w:rsidR="0000189F" w:rsidRPr="0000189F" w:rsidRDefault="0000189F" w:rsidP="0000189F">
      <w:pPr>
        <w:suppressAutoHyphens/>
        <w:spacing w:after="0" w:line="360" w:lineRule="auto"/>
        <w:ind w:right="-283"/>
        <w:jc w:val="center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kern w:val="2"/>
          <w:sz w:val="24"/>
          <w:szCs w:val="24"/>
          <w:lang w:eastAsia="zh-CN"/>
        </w:rPr>
        <w:t>O PRZYNALEŻNOŚCI DO GRUPY KAPITAŁOWEJ</w:t>
      </w:r>
    </w:p>
    <w:p w14:paraId="394361B4" w14:textId="77777777" w:rsidR="0000189F" w:rsidRPr="0000189F" w:rsidRDefault="0000189F" w:rsidP="0000189F">
      <w:pPr>
        <w:suppressAutoHyphens/>
        <w:spacing w:after="0" w:line="360" w:lineRule="auto"/>
        <w:ind w:right="-284"/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</w:pPr>
    </w:p>
    <w:p w14:paraId="69080909" w14:textId="77777777" w:rsidR="0000189F" w:rsidRPr="0000189F" w:rsidRDefault="0000189F" w:rsidP="0000189F">
      <w:pPr>
        <w:suppressAutoHyphens/>
        <w:spacing w:after="0" w:line="360" w:lineRule="auto"/>
        <w:ind w:right="-284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Składając ofertę w postępowaniu o udzielenie zamówienia publicznego prowadzonym w trybie podstawowym bez negocjacji pod nazwą:</w:t>
      </w: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 xml:space="preserve"> 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  Muzeum  Historii  Żydów Polskich POLIN</w:t>
      </w: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”,</w:t>
      </w:r>
      <w:r w:rsidRPr="0000189F">
        <w:rPr>
          <w:rFonts w:eastAsia="Calibri" w:cstheme="minorHAnsi"/>
          <w:b/>
          <w:bCs/>
          <w:color w:val="000000" w:themeColor="text1"/>
          <w:kern w:val="2"/>
          <w:sz w:val="24"/>
          <w:szCs w:val="24"/>
          <w:lang w:eastAsia="zh-CN"/>
        </w:rPr>
        <w:t xml:space="preserve">  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oświadczam, że:</w:t>
      </w:r>
    </w:p>
    <w:p w14:paraId="744F8585" w14:textId="77777777" w:rsidR="0000189F" w:rsidRPr="0000189F" w:rsidRDefault="0000189F" w:rsidP="0000189F">
      <w:pPr>
        <w:suppressAutoHyphens/>
        <w:spacing w:after="0" w:line="360" w:lineRule="auto"/>
        <w:ind w:right="-284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29C224B2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9D31" wp14:editId="0F48199A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2C8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00189F">
        <w:rPr>
          <w:rFonts w:eastAsia="Times New Roman" w:cstheme="minorHAnsi"/>
          <w:color w:val="000000" w:themeColor="text1"/>
          <w:kern w:val="2"/>
          <w:sz w:val="24"/>
          <w:szCs w:val="24"/>
          <w:lang w:eastAsia="zh-CN"/>
        </w:rPr>
        <w:t xml:space="preserve"> Wykonawca </w:t>
      </w:r>
      <w:r w:rsidRPr="0000189F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zh-CN"/>
        </w:rPr>
        <w:t>p</w:t>
      </w:r>
      <w:r w:rsidRPr="0000189F">
        <w:rPr>
          <w:rFonts w:eastAsia="Calibri" w:cstheme="minorHAnsi"/>
          <w:b/>
          <w:bCs/>
          <w:color w:val="000000" w:themeColor="text1"/>
          <w:kern w:val="2"/>
          <w:sz w:val="24"/>
          <w:szCs w:val="24"/>
          <w:lang w:eastAsia="zh-CN"/>
        </w:rPr>
        <w:t>rzynależy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 xml:space="preserve"> do grupy kapitałowej, o której mowa w art. 108 ust 1. pkt 5 ustawy. 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br/>
        <w:t>Do tej samej grupy kapitałowej (w rozumieniu ustawy z dnia 16 lutego 2007 r. o ochronie konkurencji i konsumentów, Dz. U. z 2021, poz. 275) należą następujące podmioty:</w:t>
      </w:r>
    </w:p>
    <w:p w14:paraId="1806915D" w14:textId="77777777" w:rsidR="0000189F" w:rsidRPr="0000189F" w:rsidRDefault="0000189F" w:rsidP="0000189F">
      <w:pPr>
        <w:tabs>
          <w:tab w:val="left" w:pos="5685"/>
        </w:tabs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1) …..........................................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ab/>
      </w:r>
    </w:p>
    <w:p w14:paraId="4F036850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2) …...........................................</w:t>
      </w:r>
    </w:p>
    <w:p w14:paraId="50C5A27F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3) …...........................................</w:t>
      </w:r>
    </w:p>
    <w:p w14:paraId="48F7CF62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</w:pPr>
    </w:p>
    <w:p w14:paraId="65DBB5FF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AD048" wp14:editId="25E541DC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8AD3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00189F">
        <w:rPr>
          <w:rFonts w:eastAsia="Times New Roman" w:cstheme="minorHAnsi"/>
          <w:bCs/>
          <w:color w:val="000000" w:themeColor="text1"/>
          <w:sz w:val="24"/>
          <w:szCs w:val="24"/>
          <w:lang w:eastAsia="zh-CN"/>
        </w:rPr>
        <w:t xml:space="preserve"> Wykonawca</w:t>
      </w:r>
      <w:r w:rsidRPr="0000189F">
        <w:rPr>
          <w:rFonts w:eastAsia="Times New Roman" w:cstheme="minorHAnsi"/>
          <w:b/>
          <w:color w:val="000000" w:themeColor="text1"/>
          <w:sz w:val="24"/>
          <w:szCs w:val="24"/>
          <w:lang w:eastAsia="zh-CN"/>
        </w:rPr>
        <w:t xml:space="preserve"> n</w:t>
      </w:r>
      <w:r w:rsidRPr="0000189F">
        <w:rPr>
          <w:rFonts w:eastAsia="Times New Roman" w:cstheme="minorHAnsi"/>
          <w:b/>
          <w:bCs/>
          <w:color w:val="000000" w:themeColor="text1"/>
          <w:sz w:val="24"/>
          <w:szCs w:val="24"/>
          <w:lang w:eastAsia="zh-CN"/>
        </w:rPr>
        <w:t xml:space="preserve">ie przynależy </w:t>
      </w:r>
      <w:r w:rsidRPr="0000189F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do grupy kapitałowej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 xml:space="preserve">, </w:t>
      </w: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 xml:space="preserve">o której mowa w </w:t>
      </w:r>
      <w:r w:rsidRPr="0000189F">
        <w:rPr>
          <w:rFonts w:eastAsia="Calibri" w:cstheme="minorHAnsi"/>
          <w:color w:val="000000" w:themeColor="text1"/>
          <w:kern w:val="2"/>
          <w:sz w:val="24"/>
          <w:szCs w:val="24"/>
          <w:lang w:eastAsia="zh-CN"/>
        </w:rPr>
        <w:t>art.108 ust 1. pkt 5 ustawy.</w:t>
      </w:r>
    </w:p>
    <w:p w14:paraId="38E1D7D8" w14:textId="77777777" w:rsidR="0000189F" w:rsidRPr="0000189F" w:rsidRDefault="0000189F" w:rsidP="0000189F">
      <w:pPr>
        <w:suppressAutoHyphens/>
        <w:spacing w:after="0" w:line="360" w:lineRule="auto"/>
        <w:ind w:left="4254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4B225C00" w14:textId="77777777" w:rsidR="0000189F" w:rsidRPr="0000189F" w:rsidRDefault="0000189F" w:rsidP="0000189F">
      <w:pPr>
        <w:suppressAutoHyphens/>
        <w:spacing w:after="0" w:line="360" w:lineRule="auto"/>
        <w:ind w:left="4254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00304060" w14:textId="77777777" w:rsidR="0000189F" w:rsidRPr="0000189F" w:rsidRDefault="0000189F" w:rsidP="0000189F">
      <w:pPr>
        <w:suppressAutoHyphens/>
        <w:spacing w:after="0" w:line="360" w:lineRule="auto"/>
        <w:ind w:left="4254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56224438" w14:textId="77777777" w:rsidR="0000189F" w:rsidRPr="0000189F" w:rsidRDefault="0000189F" w:rsidP="0000189F">
      <w:pPr>
        <w:suppressAutoHyphens/>
        <w:spacing w:after="0" w:line="360" w:lineRule="auto"/>
        <w:ind w:left="4254"/>
        <w:rPr>
          <w:rFonts w:eastAsia="Calibri" w:cstheme="minorHAnsi"/>
          <w:color w:val="000000" w:themeColor="text1"/>
          <w:sz w:val="24"/>
          <w:szCs w:val="24"/>
          <w:lang w:eastAsia="zh-CN"/>
        </w:rPr>
      </w:pPr>
    </w:p>
    <w:p w14:paraId="7B9FEBAA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_____________________________________</w:t>
      </w:r>
    </w:p>
    <w:p w14:paraId="4120C062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 w:themeColor="text1"/>
          <w:sz w:val="24"/>
          <w:szCs w:val="24"/>
          <w:lang w:eastAsia="zh-CN"/>
        </w:rPr>
        <w:t>(data, imię i nazwisko oraz podpis Wykonawcy lub upoważnionego przedstawiciela Wykonawcy)</w:t>
      </w:r>
    </w:p>
    <w:p w14:paraId="20815189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</w:p>
    <w:p w14:paraId="1C21B7C2" w14:textId="77777777" w:rsidR="0000189F" w:rsidRPr="0000189F" w:rsidRDefault="0000189F" w:rsidP="0000189F">
      <w:pPr>
        <w:spacing w:line="360" w:lineRule="auto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br w:type="page"/>
      </w:r>
    </w:p>
    <w:p w14:paraId="54934FCA" w14:textId="77777777" w:rsidR="0000189F" w:rsidRPr="0000189F" w:rsidRDefault="0000189F" w:rsidP="0000189F">
      <w:pPr>
        <w:suppressAutoHyphens/>
        <w:spacing w:after="0" w:line="360" w:lineRule="auto"/>
        <w:jc w:val="right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lastRenderedPageBreak/>
        <w:t>Załącznik nr 5 do SWZ</w:t>
      </w:r>
    </w:p>
    <w:p w14:paraId="3268C8B5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0189F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E896CD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 W ZWIĄZKU Z POLEGANIEM</w:t>
      </w:r>
    </w:p>
    <w:p w14:paraId="0DEE2884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NA ZASOBACH INNYCH PODMIOTÓW</w:t>
      </w:r>
    </w:p>
    <w:p w14:paraId="0495151E" w14:textId="77777777" w:rsidR="0000189F" w:rsidRPr="0000189F" w:rsidRDefault="0000189F" w:rsidP="0000189F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</w:p>
    <w:p w14:paraId="6657C61C" w14:textId="77777777" w:rsidR="0000189F" w:rsidRPr="0000189F" w:rsidRDefault="0000189F" w:rsidP="0000189F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0189F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00189F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bookmarkStart w:id="1" w:name="_Hlk104893818"/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  Muzeum  Historii  Żydów Polskich POLIN</w:t>
      </w: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”</w:t>
      </w:r>
      <w:r w:rsidRPr="0000189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bookmarkEnd w:id="1"/>
      <w:r w:rsidRPr="0000189F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 xml:space="preserve">oświadczam,  </w:t>
      </w: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że w celu wykazania spełniania warunków udziału w przedmiotowym postępowaniu Wykonawca polega na następujących zasobach innych podmiotów:</w:t>
      </w:r>
    </w:p>
    <w:p w14:paraId="50581270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5DC82C9A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__________________________________________________________</w:t>
      </w:r>
    </w:p>
    <w:p w14:paraId="6363E895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0ADE97C4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1870E271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3DABD148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038894E5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29C4D196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7EA92A66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3ACC9320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55350711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 _______________________________________________</w:t>
      </w:r>
    </w:p>
    <w:p w14:paraId="6E5D0C36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p w14:paraId="02AA692F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p w14:paraId="5E91E366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1DCDAA28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760592CD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0189F"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4EDDAD3F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  <w:r w:rsidRPr="0000189F">
        <w:rPr>
          <w:rFonts w:ascii="Calibri" w:eastAsia="Calibri" w:hAnsi="Calibri" w:cs="Calibri"/>
          <w:sz w:val="24"/>
          <w:szCs w:val="24"/>
        </w:rPr>
        <w:t>(data, imię i nazwisko oraz podpis Wykonawcy lub upoważnionego przedstawiciela Wykonawcy)</w:t>
      </w:r>
    </w:p>
    <w:p w14:paraId="294C1D95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</w:rPr>
      </w:pPr>
    </w:p>
    <w:p w14:paraId="6817B2D8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703500E0" w14:textId="77777777" w:rsidR="0000189F" w:rsidRPr="0000189F" w:rsidRDefault="0000189F" w:rsidP="0000189F">
      <w:pPr>
        <w:suppressAutoHyphens/>
        <w:spacing w:after="0" w:line="360" w:lineRule="auto"/>
        <w:ind w:left="4320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00189F">
        <w:rPr>
          <w:rFonts w:ascii="Calibri" w:eastAsia="Calibri" w:hAnsi="Calibri" w:cs="Calibri"/>
          <w:b/>
          <w:bCs/>
          <w:sz w:val="24"/>
          <w:szCs w:val="24"/>
        </w:rPr>
        <w:lastRenderedPageBreak/>
        <w:t>Załącznik nr 6</w:t>
      </w:r>
    </w:p>
    <w:p w14:paraId="3C6F8D9B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</w:p>
    <w:p w14:paraId="1E985372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</w:p>
    <w:p w14:paraId="54C5F19D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WYKONAWCÓW</w:t>
      </w:r>
    </w:p>
    <w:p w14:paraId="48D2EC86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WSPÓLNIE UBIEGAJĄCYCH SIĘ O UDZIELENIE ZAMÓWIENIA</w:t>
      </w:r>
    </w:p>
    <w:p w14:paraId="5EC8BE60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jc w:val="center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t>Oświadczenie zgodnie z art. 117 ust. 4 Ustawy</w:t>
      </w:r>
    </w:p>
    <w:p w14:paraId="563C3FB7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08"/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</w:pPr>
    </w:p>
    <w:p w14:paraId="60653D53" w14:textId="77777777" w:rsidR="0000189F" w:rsidRPr="0000189F" w:rsidRDefault="0000189F" w:rsidP="0000189F">
      <w:pPr>
        <w:suppressAutoHyphens/>
        <w:spacing w:after="0" w:line="360" w:lineRule="auto"/>
        <w:ind w:right="-283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</w:pPr>
      <w:r w:rsidRPr="0000189F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t xml:space="preserve">UWAGA: Poniższe oświadczenie wypełniającą tylko wykonawcy wspólnie ubiegający </w:t>
      </w:r>
      <w:r w:rsidRPr="0000189F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zh-CN"/>
        </w:rPr>
        <w:br/>
        <w:t xml:space="preserve">się o udzielenie zamówienia np. wspólnicy spółki cywilnej oraz konsorcja </w:t>
      </w:r>
    </w:p>
    <w:p w14:paraId="26EE7DEF" w14:textId="77777777" w:rsidR="0000189F" w:rsidRPr="0000189F" w:rsidRDefault="0000189F" w:rsidP="0000189F">
      <w:pPr>
        <w:suppressAutoHyphens/>
        <w:spacing w:after="0" w:line="360" w:lineRule="auto"/>
        <w:ind w:right="-284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p w14:paraId="2661F911" w14:textId="77777777" w:rsidR="0000189F" w:rsidRPr="0000189F" w:rsidRDefault="0000189F" w:rsidP="0000189F">
      <w:pPr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</w:rPr>
      </w:pPr>
      <w:r w:rsidRPr="0000189F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prowadzonym w trybie podstawowym bez negocjacji pod nazwą:</w:t>
      </w:r>
      <w:r w:rsidRPr="0000189F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00189F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:</w:t>
      </w:r>
      <w:r w:rsidRPr="0000189F">
        <w:rPr>
          <w:rFonts w:ascii="Calibri" w:eastAsia="Calibri" w:hAnsi="Calibri" w:cs="Calibr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  Muzeum  Historii  Żydów Polskich POLIN</w:t>
      </w:r>
      <w:r w:rsidRPr="0000189F">
        <w:rPr>
          <w:rFonts w:eastAsia="Calibri" w:cstheme="minorHAnsi"/>
          <w:b/>
          <w:bCs/>
          <w:color w:val="000000" w:themeColor="text1"/>
          <w:sz w:val="24"/>
          <w:szCs w:val="24"/>
          <w:lang w:eastAsia="zh-CN"/>
        </w:rPr>
        <w:t>”</w:t>
      </w:r>
      <w:r w:rsidRPr="0000189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, </w:t>
      </w:r>
      <w:r w:rsidRPr="0000189F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oświadczam/(y), że w ramach wspólnego ubiegania się o udzielenie zamówienia publicznego:</w:t>
      </w:r>
    </w:p>
    <w:p w14:paraId="179CC058" w14:textId="77777777" w:rsidR="0000189F" w:rsidRPr="0000189F" w:rsidRDefault="0000189F" w:rsidP="0000189F">
      <w:pPr>
        <w:suppressAutoHyphens/>
        <w:spacing w:after="0" w:line="360" w:lineRule="auto"/>
        <w:ind w:right="-284"/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00189F" w:rsidRPr="0000189F" w14:paraId="0E59197A" w14:textId="77777777" w:rsidTr="006A6587">
        <w:tc>
          <w:tcPr>
            <w:tcW w:w="3681" w:type="dxa"/>
            <w:shd w:val="clear" w:color="auto" w:fill="auto"/>
          </w:tcPr>
          <w:p w14:paraId="738BA82A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14:paraId="4FBF35F0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Nazwa/ firma Wykonawców</w:t>
            </w:r>
          </w:p>
        </w:tc>
        <w:tc>
          <w:tcPr>
            <w:tcW w:w="2688" w:type="dxa"/>
            <w:shd w:val="clear" w:color="auto" w:fill="auto"/>
          </w:tcPr>
          <w:p w14:paraId="75851A91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Adres Wykonawców</w:t>
            </w:r>
          </w:p>
        </w:tc>
      </w:tr>
      <w:tr w:rsidR="0000189F" w:rsidRPr="0000189F" w14:paraId="05580C8B" w14:textId="77777777" w:rsidTr="006A6587">
        <w:tc>
          <w:tcPr>
            <w:tcW w:w="3681" w:type="dxa"/>
            <w:shd w:val="clear" w:color="auto" w:fill="auto"/>
          </w:tcPr>
          <w:p w14:paraId="0B3306E9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1</w:t>
            </w:r>
          </w:p>
          <w:p w14:paraId="3F9CC4DA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Lider konsorcjum ______________</w:t>
            </w:r>
          </w:p>
        </w:tc>
        <w:tc>
          <w:tcPr>
            <w:tcW w:w="2693" w:type="dxa"/>
            <w:shd w:val="clear" w:color="auto" w:fill="auto"/>
          </w:tcPr>
          <w:p w14:paraId="7C38BF7A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281694D2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00189F" w:rsidRPr="0000189F" w14:paraId="38753988" w14:textId="77777777" w:rsidTr="006A6587">
        <w:tc>
          <w:tcPr>
            <w:tcW w:w="3681" w:type="dxa"/>
            <w:shd w:val="clear" w:color="auto" w:fill="auto"/>
          </w:tcPr>
          <w:p w14:paraId="1DE5D237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Wykonawca nr 2</w:t>
            </w:r>
          </w:p>
          <w:p w14:paraId="14BE57C8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  <w:r w:rsidRPr="0000189F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Konsorcjant___________________</w:t>
            </w:r>
          </w:p>
        </w:tc>
        <w:tc>
          <w:tcPr>
            <w:tcW w:w="2693" w:type="dxa"/>
            <w:shd w:val="clear" w:color="auto" w:fill="auto"/>
          </w:tcPr>
          <w:p w14:paraId="653A584A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shd w:val="clear" w:color="auto" w:fill="auto"/>
          </w:tcPr>
          <w:p w14:paraId="0A59F769" w14:textId="77777777" w:rsidR="0000189F" w:rsidRPr="0000189F" w:rsidRDefault="0000189F" w:rsidP="0000189F">
            <w:pPr>
              <w:suppressAutoHyphens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42CEDB4" w14:textId="77777777" w:rsidR="0000189F" w:rsidRPr="0000189F" w:rsidRDefault="0000189F" w:rsidP="0000189F">
      <w:pPr>
        <w:suppressAutoHyphens/>
        <w:spacing w:after="0" w:line="360" w:lineRule="auto"/>
        <w:ind w:firstLine="360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4AA7B6F5" w14:textId="77777777" w:rsidR="0000189F" w:rsidRPr="0000189F" w:rsidRDefault="0000189F" w:rsidP="0000189F">
      <w:pPr>
        <w:numPr>
          <w:ilvl w:val="0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right="-412"/>
        <w:contextualSpacing/>
        <w:rPr>
          <w:rFonts w:ascii="Calibri" w:eastAsia="Calibri" w:hAnsi="Calibri" w:cs="Calibri"/>
          <w:sz w:val="24"/>
          <w:szCs w:val="24"/>
        </w:rPr>
      </w:pPr>
      <w:r w:rsidRPr="0000189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Oświadczam/(y), </w:t>
      </w:r>
      <w:r w:rsidRPr="0000189F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 warunek dotyczący</w:t>
      </w:r>
      <w:r w:rsidRPr="0000189F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 </w:t>
      </w:r>
      <w:r w:rsidRPr="0000189F">
        <w:rPr>
          <w:rFonts w:ascii="Calibri" w:eastAsia="Calibri" w:hAnsi="Calibri" w:cs="Calibri"/>
          <w:sz w:val="24"/>
          <w:szCs w:val="24"/>
          <w:lang w:eastAsia="zh-CN"/>
        </w:rPr>
        <w:t>uprawnień do prowadzenia określonej działalności gospodarczej lub zawodowej, polegający na</w:t>
      </w:r>
      <w:r w:rsidRPr="0000189F">
        <w:rPr>
          <w:rFonts w:ascii="Calibri" w:eastAsia="Calibri" w:hAnsi="Calibri" w:cs="Calibri"/>
          <w:i/>
          <w:sz w:val="24"/>
          <w:szCs w:val="24"/>
          <w:lang w:eastAsia="zh-CN"/>
        </w:rPr>
        <w:t xml:space="preserve"> </w:t>
      </w:r>
      <w:r w:rsidRPr="0000189F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posiadaniu ważnej koncesji na prowadzenie działalności gospodarczej w zakresie obrotu energią elektryczną wydaną na podstawie ustawy z 10 kwietnia 1997 – Prawo energetyczne (t. Dz. U. z 2022, poz. 1385),</w:t>
      </w:r>
      <w:r w:rsidRPr="0000189F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00189F">
        <w:rPr>
          <w:rFonts w:ascii="Calibri" w:eastAsia="Calibri" w:hAnsi="Calibri" w:cs="Calibri"/>
          <w:sz w:val="24"/>
          <w:szCs w:val="24"/>
        </w:rPr>
        <w:t>.</w:t>
      </w:r>
    </w:p>
    <w:p w14:paraId="1F22A10F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0E897DF1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4BB13096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67A1C082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43632925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</w:p>
    <w:p w14:paraId="4E2E5C30" w14:textId="77777777" w:rsidR="0000189F" w:rsidRPr="0000189F" w:rsidRDefault="0000189F" w:rsidP="0000189F">
      <w:pPr>
        <w:suppressAutoHyphens/>
        <w:autoSpaceDE w:val="0"/>
        <w:spacing w:after="0" w:line="360" w:lineRule="auto"/>
        <w:ind w:right="-412"/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Cs/>
          <w:color w:val="000000"/>
          <w:sz w:val="24"/>
          <w:szCs w:val="24"/>
          <w:lang w:eastAsia="zh-CN"/>
        </w:rPr>
        <w:lastRenderedPageBreak/>
        <w:t>spełnia Wykonawca____________________________________________________</w:t>
      </w:r>
    </w:p>
    <w:p w14:paraId="63937EEB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  <w:t>(Proszę wpisać, wykonawcę, spełnia ww. warunek i  będzie realizował zamówienie)</w:t>
      </w:r>
    </w:p>
    <w:p w14:paraId="2C78E346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34B3CF78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712AFCAB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192C104E" w14:textId="77777777" w:rsidR="0000189F" w:rsidRPr="0000189F" w:rsidRDefault="0000189F" w:rsidP="0000189F">
      <w:pPr>
        <w:suppressAutoHyphens/>
        <w:spacing w:after="0" w:line="360" w:lineRule="auto"/>
        <w:ind w:right="-425" w:firstLine="708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A7A2E44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color w:val="000000"/>
          <w:sz w:val="24"/>
          <w:szCs w:val="24"/>
          <w:lang w:eastAsia="zh-CN"/>
        </w:rPr>
        <w:t>_____________________________________</w:t>
      </w:r>
    </w:p>
    <w:p w14:paraId="4C4DCDCE" w14:textId="77777777" w:rsidR="0000189F" w:rsidRPr="0000189F" w:rsidRDefault="0000189F" w:rsidP="0000189F">
      <w:pPr>
        <w:suppressAutoHyphens/>
        <w:spacing w:after="0" w:line="360" w:lineRule="auto"/>
        <w:ind w:left="4320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00189F">
        <w:rPr>
          <w:rFonts w:ascii="Calibri" w:eastAsia="Calibri" w:hAnsi="Calibri" w:cs="Calibri"/>
          <w:color w:val="000000"/>
          <w:sz w:val="24"/>
          <w:szCs w:val="24"/>
          <w:lang w:eastAsia="zh-CN"/>
        </w:rPr>
        <w:t>(data, imię i nazwisko oraz podpis Wykonawcy lub upoważnionego przedstawiciela Wykonawcy)</w:t>
      </w:r>
    </w:p>
    <w:p w14:paraId="5FDD2F47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436B8FA8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10730A35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285B557E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52EB8C21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316BA129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9126D33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22F4060F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69940B3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4053BEF0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7D0C198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4E9FDE34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61C3FA3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4C24CBE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D0710E2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31F6B3E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47620BC1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1769C9FA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50762DA6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60C20B20" w14:textId="77777777" w:rsidR="0000189F" w:rsidRPr="0000189F" w:rsidRDefault="0000189F" w:rsidP="0000189F">
      <w:pPr>
        <w:suppressAutoHyphens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  <w:lang w:eastAsia="zh-CN"/>
        </w:rPr>
      </w:pPr>
    </w:p>
    <w:p w14:paraId="0F31B1F4" w14:textId="77777777" w:rsidR="0000189F" w:rsidRPr="0000189F" w:rsidRDefault="0000189F" w:rsidP="0000189F">
      <w:pPr>
        <w:suppressAutoHyphens/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</w:pPr>
    </w:p>
    <w:p w14:paraId="013C7816" w14:textId="77777777" w:rsidR="0000189F" w:rsidRPr="0000189F" w:rsidRDefault="0000189F" w:rsidP="0000189F">
      <w:pPr>
        <w:spacing w:after="0" w:line="360" w:lineRule="auto"/>
        <w:ind w:left="360"/>
        <w:rPr>
          <w:rFonts w:eastAsia="Calibri" w:cstheme="minorHAnsi"/>
          <w:kern w:val="8"/>
          <w:sz w:val="24"/>
          <w:szCs w:val="24"/>
        </w:rPr>
      </w:pPr>
    </w:p>
    <w:p w14:paraId="07D7A5B5" w14:textId="77777777" w:rsidR="0000189F" w:rsidRPr="0000189F" w:rsidRDefault="0000189F" w:rsidP="0000189F">
      <w:pPr>
        <w:spacing w:after="0" w:line="360" w:lineRule="auto"/>
        <w:ind w:left="360"/>
        <w:jc w:val="right"/>
        <w:rPr>
          <w:rFonts w:eastAsia="Calibri" w:cstheme="minorHAnsi"/>
          <w:b/>
          <w:bCs/>
          <w:kern w:val="8"/>
          <w:sz w:val="24"/>
          <w:szCs w:val="24"/>
        </w:rPr>
      </w:pPr>
      <w:r w:rsidRPr="0000189F">
        <w:rPr>
          <w:rFonts w:eastAsia="Calibri" w:cstheme="minorHAnsi"/>
          <w:b/>
          <w:bCs/>
          <w:kern w:val="8"/>
          <w:sz w:val="24"/>
          <w:szCs w:val="24"/>
        </w:rPr>
        <w:t>Załącznik nr 9</w:t>
      </w:r>
    </w:p>
    <w:p w14:paraId="76FCCFB1" w14:textId="77777777" w:rsidR="0000189F" w:rsidRPr="0000189F" w:rsidRDefault="0000189F" w:rsidP="00001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8B4D2" w14:textId="77777777" w:rsidR="0000189F" w:rsidRPr="0000189F" w:rsidRDefault="0000189F" w:rsidP="0000189F">
      <w:pPr>
        <w:tabs>
          <w:tab w:val="left" w:pos="1515"/>
        </w:tabs>
        <w:suppressAutoHyphens/>
        <w:spacing w:after="0" w:line="360" w:lineRule="auto"/>
        <w:jc w:val="center"/>
        <w:rPr>
          <w:rFonts w:eastAsia="Calibri" w:cstheme="minorHAnsi"/>
          <w:b/>
          <w:kern w:val="2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kern w:val="2"/>
          <w:sz w:val="24"/>
          <w:szCs w:val="24"/>
          <w:lang w:eastAsia="zh-CN"/>
        </w:rPr>
        <w:t>OŚWIADCZENIE W ZWIĄZKU Z POLEGANIEM</w:t>
      </w:r>
    </w:p>
    <w:p w14:paraId="57FDB3BB" w14:textId="77777777" w:rsidR="0000189F" w:rsidRPr="0000189F" w:rsidRDefault="0000189F" w:rsidP="0000189F">
      <w:pPr>
        <w:suppressAutoHyphens/>
        <w:spacing w:after="0" w:line="360" w:lineRule="auto"/>
        <w:jc w:val="center"/>
        <w:rPr>
          <w:rFonts w:eastAsia="Calibri" w:cstheme="minorHAnsi"/>
          <w:b/>
          <w:bCs/>
          <w:kern w:val="2"/>
          <w:sz w:val="24"/>
          <w:szCs w:val="24"/>
          <w:lang w:eastAsia="zh-CN"/>
        </w:rPr>
      </w:pPr>
      <w:r w:rsidRPr="0000189F">
        <w:rPr>
          <w:rFonts w:eastAsia="Calibri" w:cstheme="minorHAnsi"/>
          <w:b/>
          <w:kern w:val="2"/>
          <w:sz w:val="24"/>
          <w:szCs w:val="24"/>
          <w:lang w:eastAsia="zh-CN"/>
        </w:rPr>
        <w:t>NA ZASOBACH INNYCH PODMIOTÓW (składane wraz z ofertą - jeżeli dotyczy)</w:t>
      </w:r>
    </w:p>
    <w:p w14:paraId="3AE4E5CD" w14:textId="77777777" w:rsidR="0000189F" w:rsidRPr="0000189F" w:rsidRDefault="0000189F" w:rsidP="0000189F">
      <w:pPr>
        <w:spacing w:after="0" w:line="360" w:lineRule="auto"/>
        <w:jc w:val="both"/>
        <w:rPr>
          <w:rFonts w:eastAsia="Calibri" w:cstheme="minorHAnsi"/>
          <w:color w:val="000000"/>
          <w:kern w:val="2"/>
          <w:sz w:val="24"/>
          <w:szCs w:val="24"/>
          <w:lang w:eastAsia="zh-CN"/>
        </w:rPr>
      </w:pPr>
    </w:p>
    <w:p w14:paraId="7A50AD48" w14:textId="77777777" w:rsidR="0000189F" w:rsidRPr="0000189F" w:rsidRDefault="0000189F" w:rsidP="0000189F">
      <w:pPr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  <w:r w:rsidRPr="0000189F">
        <w:rPr>
          <w:rFonts w:eastAsia="Calibri" w:cstheme="minorHAnsi"/>
          <w:color w:val="000000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00189F">
        <w:rPr>
          <w:rFonts w:eastAsia="Calibri" w:cstheme="minorHAns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00189F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„</w:t>
      </w:r>
      <w:r w:rsidRPr="0000189F">
        <w:rPr>
          <w:rFonts w:ascii="Calibri" w:eastAsia="Calibri" w:hAnsi="Calibri" w:cs="Calibri"/>
          <w:b/>
          <w:sz w:val="24"/>
          <w:szCs w:val="24"/>
          <w:lang w:eastAsia="zh-CN"/>
        </w:rPr>
        <w:t>Dostawa energii elektrycznej dla</w:t>
      </w:r>
      <w:r w:rsidRPr="0000189F">
        <w:rPr>
          <w:rFonts w:eastAsia="Calibri" w:cstheme="minorHAnsi"/>
          <w:b/>
          <w:color w:val="000000" w:themeColor="text1"/>
          <w:sz w:val="24"/>
          <w:szCs w:val="24"/>
          <w:lang w:eastAsia="zh-CN"/>
        </w:rPr>
        <w:t>  Muzeum  Historii  Żydów Polskich POLIN</w:t>
      </w:r>
      <w:r w:rsidRPr="0000189F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”</w:t>
      </w:r>
      <w:r w:rsidRPr="0000189F">
        <w:rPr>
          <w:rFonts w:eastAsia="Calibri" w:cstheme="minorHAnsi"/>
          <w:b/>
          <w:bCs/>
          <w:kern w:val="2"/>
          <w:sz w:val="24"/>
          <w:szCs w:val="24"/>
        </w:rPr>
        <w:t xml:space="preserve">, </w:t>
      </w:r>
      <w:r w:rsidRPr="0000189F">
        <w:rPr>
          <w:rFonts w:eastAsia="Calibri" w:cstheme="minorHAnsi"/>
          <w:color w:val="000000"/>
          <w:kern w:val="2"/>
          <w:sz w:val="24"/>
          <w:szCs w:val="24"/>
          <w:lang w:eastAsia="zh-CN"/>
        </w:rPr>
        <w:t xml:space="preserve">oświadczam,  </w:t>
      </w:r>
      <w:r w:rsidRPr="0000189F">
        <w:rPr>
          <w:rFonts w:eastAsia="Calibri" w:cstheme="minorHAnsi"/>
          <w:kern w:val="2"/>
          <w:sz w:val="24"/>
          <w:szCs w:val="24"/>
          <w:lang w:eastAsia="zh-CN"/>
        </w:rPr>
        <w:t>że w celu wykazania spełniania warunków udziału w przedmiotowym postępowaniu Wykonawca polega na następujących zasobach innych podmiotów: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0189F" w:rsidRPr="0000189F" w14:paraId="23425AD5" w14:textId="77777777" w:rsidTr="006A6587">
        <w:tc>
          <w:tcPr>
            <w:tcW w:w="9072" w:type="dxa"/>
            <w:shd w:val="clear" w:color="auto" w:fill="auto"/>
          </w:tcPr>
          <w:p w14:paraId="04148BC3" w14:textId="77777777" w:rsidR="0000189F" w:rsidRPr="0000189F" w:rsidRDefault="0000189F" w:rsidP="0000189F">
            <w:pPr>
              <w:shd w:val="clear" w:color="auto" w:fill="FFFFFF"/>
              <w:spacing w:after="120" w:line="240" w:lineRule="auto"/>
              <w:rPr>
                <w:rFonts w:eastAsia="Calibri" w:cstheme="minorHAnsi"/>
                <w:sz w:val="24"/>
                <w:szCs w:val="24"/>
              </w:rPr>
            </w:pPr>
            <w:r w:rsidRPr="0000189F">
              <w:rPr>
                <w:rFonts w:eastAsia="Calibri" w:cstheme="minorHAnsi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00189F" w:rsidRPr="0000189F" w14:paraId="1B226DA6" w14:textId="77777777" w:rsidTr="006A6587">
        <w:tc>
          <w:tcPr>
            <w:tcW w:w="9072" w:type="dxa"/>
            <w:shd w:val="clear" w:color="auto" w:fill="auto"/>
          </w:tcPr>
          <w:p w14:paraId="43A3708D" w14:textId="77777777" w:rsidR="0000189F" w:rsidRPr="0000189F" w:rsidRDefault="0000189F" w:rsidP="0000189F">
            <w:pPr>
              <w:shd w:val="clear" w:color="auto" w:fill="FFFFFF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00189F">
              <w:rPr>
                <w:rFonts w:cstheme="minorHAnsi"/>
                <w:b/>
                <w:sz w:val="24"/>
                <w:szCs w:val="24"/>
              </w:rPr>
              <w:t>dane podmiotu udostępniającego zasoby (nazwa/firma, adres)</w:t>
            </w:r>
          </w:p>
          <w:p w14:paraId="70219C86" w14:textId="77777777" w:rsidR="0000189F" w:rsidRPr="0000189F" w:rsidRDefault="0000189F" w:rsidP="0000189F">
            <w:pPr>
              <w:shd w:val="clear" w:color="auto" w:fill="FFFFFF"/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  <w:p w14:paraId="547EAF93" w14:textId="77777777" w:rsidR="0000189F" w:rsidRPr="0000189F" w:rsidRDefault="0000189F" w:rsidP="0000189F">
            <w:pPr>
              <w:shd w:val="clear" w:color="auto" w:fill="FFFFFF"/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00189F">
              <w:rPr>
                <w:rFonts w:eastAsia="Calibri" w:cstheme="minorHAnsi"/>
                <w:sz w:val="24"/>
                <w:szCs w:val="24"/>
              </w:rPr>
              <w:t>Oświadczam, iż oddaje do dyspozycji Wykonawcy:_____________________________</w:t>
            </w:r>
          </w:p>
        </w:tc>
      </w:tr>
      <w:tr w:rsidR="0000189F" w:rsidRPr="0000189F" w14:paraId="269C1AA3" w14:textId="77777777" w:rsidTr="006A6587">
        <w:tc>
          <w:tcPr>
            <w:tcW w:w="9072" w:type="dxa"/>
            <w:shd w:val="clear" w:color="auto" w:fill="auto"/>
          </w:tcPr>
          <w:p w14:paraId="12D54B94" w14:textId="77777777" w:rsidR="0000189F" w:rsidRPr="0000189F" w:rsidRDefault="0000189F" w:rsidP="0000189F">
            <w:pPr>
              <w:shd w:val="clear" w:color="auto" w:fill="FFFFFF"/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00189F">
              <w:rPr>
                <w:rFonts w:eastAsia="Calibri" w:cstheme="minorHAnsi"/>
                <w:sz w:val="24"/>
                <w:szCs w:val="24"/>
              </w:rPr>
              <w:t>określone poniżej zasoby, przez okres korzystania z nich przy wykonaniu powołanego zamówienia i oświadczam, że stosunek łączący mnie z Wykonawcą gwarantuje rzeczywisty dostęp Wykonawcy do tych zasobów:</w:t>
            </w:r>
          </w:p>
          <w:p w14:paraId="1BC1312D" w14:textId="77777777" w:rsidR="0000189F" w:rsidRPr="0000189F" w:rsidRDefault="0000189F" w:rsidP="0000189F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60" w:after="0"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0189F">
              <w:rPr>
                <w:rFonts w:eastAsia="Times New Roman" w:cstheme="minorHAnsi"/>
                <w:sz w:val="24"/>
                <w:szCs w:val="24"/>
              </w:rPr>
              <w:t>Określenie zakresu zasobów dostępnych Wykonawcy od podmiotu udostępniającego zasoby:</w:t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</w:r>
            <w:r w:rsidRPr="0000189F">
              <w:rPr>
                <w:rFonts w:eastAsia="Times New Roman" w:cstheme="minorHAnsi"/>
                <w:sz w:val="24"/>
                <w:szCs w:val="24"/>
              </w:rPr>
              <w:softHyphen/>
              <w:t>_____________________________________________</w:t>
            </w:r>
          </w:p>
          <w:p w14:paraId="5D885EF7" w14:textId="77777777" w:rsidR="0000189F" w:rsidRPr="0000189F" w:rsidRDefault="0000189F" w:rsidP="0000189F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60" w:after="0"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0189F">
              <w:rPr>
                <w:rFonts w:eastAsia="Times New Roman" w:cstheme="minorHAnsi"/>
                <w:sz w:val="24"/>
                <w:szCs w:val="24"/>
              </w:rPr>
              <w:t>Sposób i okres udostępnienia wykonawcy i wykorzystania przez niego zasobów podmiotu udostępniającego te zasoby przy wykonywaniu zamówienia:_______________________________________________________</w:t>
            </w:r>
          </w:p>
          <w:p w14:paraId="53B01ED8" w14:textId="77777777" w:rsidR="0000189F" w:rsidRPr="0000189F" w:rsidRDefault="0000189F" w:rsidP="0000189F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before="60" w:after="0" w:line="360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0189F">
              <w:rPr>
                <w:rFonts w:eastAsia="Times New Roman" w:cstheme="minorHAnsi"/>
                <w:sz w:val="24"/>
                <w:szCs w:val="24"/>
              </w:rPr>
              <w:t>Czy i w jakim zakresie podmiot, na zdolnościach którego Wykonawca polega w odniesieniu do warunków udziału w postępowaniu dotyczących wykształcenia, kwalifikacji zawodowych lub doświadczenia, zrealizuje usługi, których wskazane zdolności dotyczą:____________________________________________________</w:t>
            </w:r>
          </w:p>
        </w:tc>
      </w:tr>
    </w:tbl>
    <w:p w14:paraId="4DB6B4B5" w14:textId="77777777" w:rsidR="0000189F" w:rsidRPr="0000189F" w:rsidRDefault="0000189F" w:rsidP="0000189F">
      <w:pPr>
        <w:pBdr>
          <w:bottom w:val="single" w:sz="12" w:space="1" w:color="auto"/>
        </w:pBd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</w:rPr>
      </w:pPr>
    </w:p>
    <w:p w14:paraId="753F6741" w14:textId="384D9D91" w:rsidR="0000189F" w:rsidRPr="0000189F" w:rsidRDefault="0000189F" w:rsidP="0000189F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</w:rPr>
      </w:pPr>
      <w:r w:rsidRPr="0000189F">
        <w:rPr>
          <w:rFonts w:eastAsia="Calibri" w:cstheme="minorHAnsi"/>
          <w:sz w:val="24"/>
          <w:szCs w:val="24"/>
        </w:rPr>
        <w:t>(data, podpis podmiotu udostępniającego zasoby, imię i nazwisko)</w:t>
      </w:r>
    </w:p>
    <w:p w14:paraId="66BB3E30" w14:textId="77777777" w:rsidR="0000189F" w:rsidRDefault="0000189F"/>
    <w:sectPr w:rsidR="0000189F" w:rsidSect="004F4FAF">
      <w:headerReference w:type="default" r:id="rId7"/>
      <w:footerReference w:type="default" r:id="rId8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889D" w14:textId="77777777" w:rsidR="0000189F" w:rsidRDefault="0000189F" w:rsidP="0000189F">
      <w:pPr>
        <w:spacing w:after="0" w:line="240" w:lineRule="auto"/>
      </w:pPr>
      <w:r>
        <w:separator/>
      </w:r>
    </w:p>
  </w:endnote>
  <w:endnote w:type="continuationSeparator" w:id="0">
    <w:p w14:paraId="2ED2DD6F" w14:textId="77777777" w:rsidR="0000189F" w:rsidRDefault="0000189F" w:rsidP="0000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1A49" w14:textId="77777777" w:rsidR="006D5A0A" w:rsidRDefault="0000189F" w:rsidP="00800731">
    <w:pPr>
      <w:pStyle w:val="Stopka"/>
      <w:ind w:left="-1134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7AD7" w14:textId="77777777" w:rsidR="0000189F" w:rsidRDefault="0000189F" w:rsidP="0000189F">
      <w:pPr>
        <w:spacing w:after="0" w:line="240" w:lineRule="auto"/>
      </w:pPr>
      <w:r>
        <w:separator/>
      </w:r>
    </w:p>
  </w:footnote>
  <w:footnote w:type="continuationSeparator" w:id="0">
    <w:p w14:paraId="00CB3A6E" w14:textId="77777777" w:rsidR="0000189F" w:rsidRDefault="0000189F" w:rsidP="0000189F">
      <w:pPr>
        <w:spacing w:after="0" w:line="240" w:lineRule="auto"/>
      </w:pPr>
      <w:r>
        <w:continuationSeparator/>
      </w:r>
    </w:p>
  </w:footnote>
  <w:footnote w:id="1">
    <w:p w14:paraId="671C5762" w14:textId="77777777" w:rsidR="0000189F" w:rsidRDefault="0000189F" w:rsidP="000018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455128DD" w14:textId="77777777" w:rsidR="0000189F" w:rsidRDefault="0000189F" w:rsidP="0000189F">
      <w:pPr>
        <w:pStyle w:val="Tekstprzypisudolnego"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5996D17" w14:textId="77777777" w:rsidR="0000189F" w:rsidRDefault="0000189F" w:rsidP="0000189F">
      <w:pPr>
        <w:pStyle w:val="Tekstprzypisudolnego"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9FAFE24" w14:textId="77777777" w:rsidR="0000189F" w:rsidRDefault="0000189F" w:rsidP="0000189F">
      <w:pPr>
        <w:pStyle w:val="Tekstprzypisudolnego"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F4B5C6" w14:textId="77777777" w:rsidR="0000189F" w:rsidRDefault="0000189F" w:rsidP="000018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8CC" w14:textId="77777777" w:rsidR="006D5A0A" w:rsidRDefault="0000189F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7B24D4EE" wp14:editId="4F099ACF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>
      <w:t>3</w:t>
    </w:r>
    <w:r>
      <w:t>6</w:t>
    </w:r>
    <w:r>
      <w:t>.202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3" w15:restartNumberingAfterBreak="0">
    <w:nsid w:val="011238F3"/>
    <w:multiLevelType w:val="hybridMultilevel"/>
    <w:tmpl w:val="56E87886"/>
    <w:lvl w:ilvl="0" w:tplc="0F2C597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37A49"/>
    <w:multiLevelType w:val="hybridMultilevel"/>
    <w:tmpl w:val="0B7002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CC7E52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C48F7"/>
    <w:multiLevelType w:val="hybridMultilevel"/>
    <w:tmpl w:val="5D04ECF6"/>
    <w:lvl w:ilvl="0" w:tplc="A13C2354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A29CC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813A32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872F7"/>
    <w:multiLevelType w:val="hybridMultilevel"/>
    <w:tmpl w:val="93FE1266"/>
    <w:lvl w:ilvl="0" w:tplc="7BCCC9E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E246E8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06C11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67DB9"/>
    <w:multiLevelType w:val="hybridMultilevel"/>
    <w:tmpl w:val="0EB48E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F73FF8"/>
    <w:multiLevelType w:val="hybridMultilevel"/>
    <w:tmpl w:val="DC2E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22831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7C3B91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66BFD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359AA"/>
    <w:multiLevelType w:val="hybridMultilevel"/>
    <w:tmpl w:val="9DE8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16FA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24164"/>
    <w:multiLevelType w:val="hybridMultilevel"/>
    <w:tmpl w:val="8EE458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43047332">
      <w:start w:val="1"/>
      <w:numFmt w:val="decimal"/>
      <w:lvlText w:val="%3."/>
      <w:lvlJc w:val="left"/>
      <w:pPr>
        <w:ind w:left="2689" w:hanging="36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D7828"/>
    <w:multiLevelType w:val="hybridMultilevel"/>
    <w:tmpl w:val="D31E9C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A1110"/>
    <w:multiLevelType w:val="hybridMultilevel"/>
    <w:tmpl w:val="E72C05EC"/>
    <w:lvl w:ilvl="0" w:tplc="6EA0715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8B0DB5"/>
    <w:multiLevelType w:val="hybridMultilevel"/>
    <w:tmpl w:val="2196E3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F146AC"/>
    <w:multiLevelType w:val="hybridMultilevel"/>
    <w:tmpl w:val="122687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8D1E1C"/>
    <w:multiLevelType w:val="hybridMultilevel"/>
    <w:tmpl w:val="772A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14E07"/>
    <w:multiLevelType w:val="hybridMultilevel"/>
    <w:tmpl w:val="4E5A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8452A"/>
    <w:multiLevelType w:val="hybridMultilevel"/>
    <w:tmpl w:val="97B6B3A8"/>
    <w:lvl w:ilvl="0" w:tplc="86AC1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B39D7"/>
    <w:multiLevelType w:val="hybridMultilevel"/>
    <w:tmpl w:val="50D4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BE2"/>
    <w:multiLevelType w:val="hybridMultilevel"/>
    <w:tmpl w:val="DF5079C2"/>
    <w:lvl w:ilvl="0" w:tplc="04150011">
      <w:start w:val="1"/>
      <w:numFmt w:val="decimal"/>
      <w:lvlText w:val="%1)"/>
      <w:lvlJc w:val="left"/>
      <w:pPr>
        <w:ind w:left="1879" w:hanging="117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48839770">
    <w:abstractNumId w:val="2"/>
  </w:num>
  <w:num w:numId="2" w16cid:durableId="1383944411">
    <w:abstractNumId w:val="0"/>
  </w:num>
  <w:num w:numId="3" w16cid:durableId="579412050">
    <w:abstractNumId w:val="1"/>
  </w:num>
  <w:num w:numId="4" w16cid:durableId="613514127">
    <w:abstractNumId w:val="3"/>
  </w:num>
  <w:num w:numId="5" w16cid:durableId="1921869542">
    <w:abstractNumId w:val="6"/>
  </w:num>
  <w:num w:numId="6" w16cid:durableId="1680736777">
    <w:abstractNumId w:val="14"/>
  </w:num>
  <w:num w:numId="7" w16cid:durableId="14479189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4565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267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01892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8557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0749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3365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1519039">
    <w:abstractNumId w:val="4"/>
  </w:num>
  <w:num w:numId="15" w16cid:durableId="396517938">
    <w:abstractNumId w:val="5"/>
  </w:num>
  <w:num w:numId="16" w16cid:durableId="1597862978">
    <w:abstractNumId w:val="7"/>
  </w:num>
  <w:num w:numId="17" w16cid:durableId="20066690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4704994">
    <w:abstractNumId w:val="18"/>
  </w:num>
  <w:num w:numId="19" w16cid:durableId="848298727">
    <w:abstractNumId w:val="15"/>
  </w:num>
  <w:num w:numId="20" w16cid:durableId="1994094791">
    <w:abstractNumId w:val="16"/>
  </w:num>
  <w:num w:numId="21" w16cid:durableId="1244990873">
    <w:abstractNumId w:val="10"/>
  </w:num>
  <w:num w:numId="22" w16cid:durableId="1508980395">
    <w:abstractNumId w:val="26"/>
  </w:num>
  <w:num w:numId="23" w16cid:durableId="5835949">
    <w:abstractNumId w:val="8"/>
  </w:num>
  <w:num w:numId="24" w16cid:durableId="1838692981">
    <w:abstractNumId w:val="11"/>
  </w:num>
  <w:num w:numId="25" w16cid:durableId="1240023019">
    <w:abstractNumId w:val="27"/>
  </w:num>
  <w:num w:numId="26" w16cid:durableId="1415393721">
    <w:abstractNumId w:val="13"/>
  </w:num>
  <w:num w:numId="27" w16cid:durableId="1159230758">
    <w:abstractNumId w:val="24"/>
  </w:num>
  <w:num w:numId="28" w16cid:durableId="62993816">
    <w:abstractNumId w:val="9"/>
  </w:num>
  <w:num w:numId="29" w16cid:durableId="14125840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F"/>
    <w:rsid w:val="0000189F"/>
    <w:rsid w:val="00C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8CB8"/>
  <w15:chartTrackingRefBased/>
  <w15:docId w15:val="{6D4C7DD6-10E9-49C6-93E9-1018E70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1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189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18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0189F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18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0189F"/>
    <w:rPr>
      <w:rFonts w:ascii="Calibri" w:eastAsia="Calibri" w:hAnsi="Calibri" w:cs="font485"/>
      <w:lang w:eastAsia="zh-CN"/>
    </w:rPr>
  </w:style>
  <w:style w:type="character" w:styleId="Odwoanieprzypisudolnego">
    <w:name w:val="footnote reference"/>
    <w:rsid w:val="00001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2022-11-18T14:55:00Z</dcterms:created>
  <dcterms:modified xsi:type="dcterms:W3CDTF">2022-11-18T14:57:00Z</dcterms:modified>
</cp:coreProperties>
</file>