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B3D4" w14:textId="77777777" w:rsidR="00E126AB" w:rsidRPr="00E35BA7" w:rsidRDefault="00E126AB" w:rsidP="003726CF">
      <w:pPr>
        <w:pStyle w:val="Tytu"/>
        <w:jc w:val="left"/>
        <w:rPr>
          <w:rFonts w:asciiTheme="minorHAnsi" w:hAnsiTheme="minorHAnsi"/>
          <w:sz w:val="22"/>
          <w:szCs w:val="22"/>
        </w:rPr>
      </w:pPr>
    </w:p>
    <w:p w14:paraId="037F8424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4DFD0E6D" w14:textId="265F8F73" w:rsidR="00E126AB" w:rsidRPr="00E35BA7" w:rsidRDefault="00D27776" w:rsidP="003726CF">
      <w:pPr>
        <w:spacing w:line="360" w:lineRule="auto"/>
        <w:jc w:val="right"/>
      </w:pPr>
      <w:r w:rsidRPr="00E35BA7">
        <w:rPr>
          <w:rFonts w:asciiTheme="minorHAnsi" w:hAnsiTheme="minorHAnsi" w:cs="Arial"/>
        </w:rPr>
        <w:t>Warszawa, dn</w:t>
      </w:r>
      <w:r w:rsidRPr="00E35BA7">
        <w:rPr>
          <w:rFonts w:asciiTheme="minorHAnsi" w:hAnsiTheme="minorHAnsi" w:cs="Arial"/>
          <w:highlight w:val="white"/>
        </w:rPr>
        <w:t xml:space="preserve">ia </w:t>
      </w:r>
      <w:r w:rsidR="003726CF" w:rsidRPr="00E35BA7">
        <w:rPr>
          <w:rFonts w:asciiTheme="minorHAnsi" w:hAnsiTheme="minorHAnsi" w:cs="Arial"/>
          <w:highlight w:val="white"/>
        </w:rPr>
        <w:t>05</w:t>
      </w:r>
      <w:r w:rsidR="002472A1" w:rsidRPr="00E35BA7">
        <w:rPr>
          <w:rFonts w:asciiTheme="minorHAnsi" w:hAnsiTheme="minorHAnsi" w:cs="Arial"/>
          <w:highlight w:val="white"/>
        </w:rPr>
        <w:t>.</w:t>
      </w:r>
      <w:r w:rsidR="003726CF" w:rsidRPr="00E35BA7">
        <w:rPr>
          <w:rFonts w:asciiTheme="minorHAnsi" w:hAnsiTheme="minorHAnsi" w:cs="Arial"/>
          <w:highlight w:val="white"/>
        </w:rPr>
        <w:t>10</w:t>
      </w:r>
      <w:r w:rsidRPr="00E35BA7">
        <w:rPr>
          <w:rFonts w:asciiTheme="minorHAnsi" w:hAnsiTheme="minorHAnsi" w:cs="Arial"/>
          <w:highlight w:val="white"/>
        </w:rPr>
        <w:t>.2020</w:t>
      </w:r>
      <w:bookmarkStart w:id="0" w:name="_GoBack"/>
      <w:bookmarkEnd w:id="0"/>
    </w:p>
    <w:p w14:paraId="001F5207" w14:textId="77777777" w:rsidR="00E126AB" w:rsidRPr="00E35BA7" w:rsidRDefault="00D27776" w:rsidP="003726CF">
      <w:pPr>
        <w:tabs>
          <w:tab w:val="left" w:pos="6962"/>
        </w:tabs>
        <w:spacing w:line="360" w:lineRule="auto"/>
        <w:rPr>
          <w:rFonts w:asciiTheme="minorHAnsi" w:hAnsiTheme="minorHAnsi"/>
          <w:highlight w:val="white"/>
        </w:rPr>
      </w:pPr>
      <w:r w:rsidRPr="00E35BA7">
        <w:rPr>
          <w:rFonts w:asciiTheme="minorHAnsi" w:hAnsiTheme="minorHAnsi" w:cs="Arial"/>
          <w:b/>
          <w:highlight w:val="white"/>
        </w:rPr>
        <w:t>Muzeum Historii Żydów Polskich</w:t>
      </w:r>
      <w:r w:rsidRPr="00E35BA7">
        <w:rPr>
          <w:rFonts w:asciiTheme="minorHAnsi" w:hAnsiTheme="minorHAnsi" w:cs="Arial"/>
          <w:b/>
          <w:highlight w:val="white"/>
        </w:rPr>
        <w:tab/>
      </w:r>
    </w:p>
    <w:p w14:paraId="4C9A95A2" w14:textId="77777777" w:rsidR="00E126AB" w:rsidRPr="00E35BA7" w:rsidRDefault="00D27776" w:rsidP="003726CF">
      <w:pPr>
        <w:spacing w:line="360" w:lineRule="auto"/>
        <w:rPr>
          <w:rFonts w:asciiTheme="minorHAnsi" w:hAnsiTheme="minorHAnsi"/>
          <w:highlight w:val="white"/>
        </w:rPr>
      </w:pPr>
      <w:r w:rsidRPr="00E35BA7">
        <w:rPr>
          <w:rFonts w:asciiTheme="minorHAnsi" w:hAnsiTheme="minorHAnsi" w:cs="Arial"/>
          <w:b/>
          <w:highlight w:val="white"/>
        </w:rPr>
        <w:t>ul. Anielewicza 6</w:t>
      </w:r>
    </w:p>
    <w:p w14:paraId="616B3F71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/>
        </w:rPr>
        <w:t>00-157 Warszawa</w:t>
      </w:r>
    </w:p>
    <w:p w14:paraId="6A6DC73D" w14:textId="77777777" w:rsidR="00E126AB" w:rsidRPr="00E35BA7" w:rsidRDefault="00E126AB" w:rsidP="003726CF">
      <w:pPr>
        <w:spacing w:line="360" w:lineRule="auto"/>
        <w:ind w:left="7080"/>
        <w:rPr>
          <w:rFonts w:asciiTheme="minorHAnsi" w:hAnsiTheme="minorHAnsi" w:cs="Arial"/>
          <w:b/>
        </w:rPr>
      </w:pPr>
    </w:p>
    <w:p w14:paraId="29561111" w14:textId="77777777" w:rsidR="00E126AB" w:rsidRPr="00E35BA7" w:rsidRDefault="00D27776" w:rsidP="00AF1F41">
      <w:pPr>
        <w:pStyle w:val="Nagwek1"/>
      </w:pPr>
      <w:r w:rsidRPr="00E35BA7">
        <w:t>ZAPYTANIE OFERTOWE</w:t>
      </w:r>
    </w:p>
    <w:p w14:paraId="65D97185" w14:textId="77777777" w:rsidR="00E126AB" w:rsidRPr="00E35BA7" w:rsidRDefault="00D27776" w:rsidP="00451918">
      <w:pPr>
        <w:pStyle w:val="Nagwek2"/>
      </w:pPr>
      <w:r w:rsidRPr="00E35BA7">
        <w:t>dotyczące zamówienia, którego wartość nie przekracza wyrażonej w złotych równowartości kwoty 30.000 euro (bez podatku VAT)</w:t>
      </w:r>
      <w:r w:rsidRPr="00E35BA7">
        <w:rPr>
          <w:rFonts w:eastAsia="Arial"/>
        </w:rPr>
        <w:t>udzielanego zamówień w ramach projektu predefiniowanego pn. „Żydowskie Dziedzictwo Kulturowe” dofinansowanego ze środków Mechanizmu Finansowego EOG 2014-2021 (85%) oraz ze środków budżetu państwa (15%) w ramach Programu „Kultura”</w:t>
      </w:r>
    </w:p>
    <w:p w14:paraId="61E4EBEF" w14:textId="77777777" w:rsidR="00E126AB" w:rsidRPr="00E35BA7" w:rsidRDefault="00E126AB" w:rsidP="003726CF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63C09E4" w14:textId="4EC065CA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 xml:space="preserve">Muzeum Historii Żydów Polskich </w:t>
      </w:r>
      <w:r w:rsidR="00555122" w:rsidRPr="00E35BA7">
        <w:rPr>
          <w:rFonts w:asciiTheme="minorHAnsi" w:hAnsiTheme="minorHAnsi" w:cs="Arial"/>
          <w:bCs/>
        </w:rPr>
        <w:t xml:space="preserve">POLIN </w:t>
      </w:r>
      <w:r w:rsidRPr="00E35BA7">
        <w:rPr>
          <w:rFonts w:asciiTheme="minorHAnsi" w:hAnsiTheme="minorHAnsi" w:cs="Arial"/>
          <w:bCs/>
        </w:rPr>
        <w:t xml:space="preserve">zwraca się z zapytaniem ofertowym dotyczącym realizacji zamówienia, którego przedmiotem jest: </w:t>
      </w:r>
    </w:p>
    <w:p w14:paraId="6854300A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</w:rPr>
      </w:pPr>
    </w:p>
    <w:p w14:paraId="00C3E307" w14:textId="6F4423DD" w:rsidR="00E126AB" w:rsidRPr="00E35BA7" w:rsidRDefault="00D27776" w:rsidP="003726CF">
      <w:pPr>
        <w:spacing w:line="360" w:lineRule="auto"/>
      </w:pPr>
      <w:r w:rsidRPr="00E35BA7">
        <w:rPr>
          <w:rFonts w:asciiTheme="minorHAnsi" w:hAnsiTheme="minorHAnsi" w:cs="Arial"/>
          <w:bCs/>
        </w:rPr>
        <w:t xml:space="preserve">Tłumaczenia pisemne z języka polskiego na język hebrajski w objętości </w:t>
      </w:r>
      <w:r w:rsidRPr="00E35BA7">
        <w:rPr>
          <w:rFonts w:asciiTheme="minorHAnsi" w:hAnsiTheme="minorHAnsi" w:cs="Arial"/>
          <w:b/>
          <w:bCs/>
        </w:rPr>
        <w:t>od 200 do 250 stron</w:t>
      </w:r>
      <w:r w:rsidRPr="00E35BA7">
        <w:rPr>
          <w:rFonts w:asciiTheme="minorHAnsi" w:hAnsiTheme="minorHAnsi" w:cs="Arial"/>
          <w:bCs/>
        </w:rPr>
        <w:t xml:space="preserve"> po 1800 znaków każda</w:t>
      </w:r>
      <w:r w:rsidR="00E95930" w:rsidRPr="00E35BA7">
        <w:rPr>
          <w:rFonts w:asciiTheme="minorHAnsi" w:hAnsiTheme="minorHAnsi" w:cs="Arial"/>
          <w:bCs/>
        </w:rPr>
        <w:t>,</w:t>
      </w:r>
      <w:r w:rsidRPr="00E35BA7">
        <w:rPr>
          <w:rFonts w:asciiTheme="minorHAnsi" w:hAnsiTheme="minorHAnsi" w:cs="Arial"/>
          <w:bCs/>
        </w:rPr>
        <w:t xml:space="preserve"> tekstów dotyczących historii i kultury Żydów Polskich, w szczególności opisów cmentarzy żydowskich znajdujących się na terenie Polski, które będą zamieszczane na portalu Wirtualny Sztetl oraz w mediach społecznościowych Muzeum Historii Żydów Polskich POLIN.</w:t>
      </w:r>
    </w:p>
    <w:p w14:paraId="75E92C87" w14:textId="77777777" w:rsidR="00E126AB" w:rsidRPr="00E35BA7" w:rsidRDefault="00E126AB" w:rsidP="003726CF">
      <w:pPr>
        <w:spacing w:line="360" w:lineRule="auto"/>
        <w:rPr>
          <w:rFonts w:asciiTheme="minorHAnsi" w:hAnsiTheme="minorHAnsi"/>
        </w:rPr>
      </w:pPr>
    </w:p>
    <w:p w14:paraId="0D5E1E99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/>
        </w:rPr>
        <w:t>Rodzaj zamówienia:</w:t>
      </w:r>
    </w:p>
    <w:p w14:paraId="6EC893A5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/>
          <w:bCs/>
          <w:u w:val="single"/>
        </w:rPr>
        <w:t>usługi</w:t>
      </w:r>
      <w:r w:rsidRPr="00E35BA7">
        <w:rPr>
          <w:rFonts w:asciiTheme="minorHAnsi" w:hAnsiTheme="minorHAnsi" w:cs="Arial"/>
          <w:bCs/>
        </w:rPr>
        <w:t>/ dostawy/ roboty budowlane.</w:t>
      </w:r>
    </w:p>
    <w:p w14:paraId="1FD50666" w14:textId="77777777" w:rsidR="00E126AB" w:rsidRPr="00E35BA7" w:rsidRDefault="00E126AB" w:rsidP="003726CF">
      <w:pPr>
        <w:spacing w:line="360" w:lineRule="auto"/>
        <w:rPr>
          <w:rFonts w:asciiTheme="minorHAnsi" w:hAnsiTheme="minorHAnsi"/>
        </w:rPr>
      </w:pPr>
    </w:p>
    <w:p w14:paraId="4A63286F" w14:textId="77777777" w:rsidR="00E126AB" w:rsidRPr="00E35BA7" w:rsidRDefault="00D27776" w:rsidP="003726CF">
      <w:pPr>
        <w:spacing w:line="360" w:lineRule="auto"/>
      </w:pPr>
      <w:r w:rsidRPr="00E35BA7">
        <w:rPr>
          <w:rFonts w:asciiTheme="minorHAnsi" w:hAnsiTheme="minorHAnsi" w:cs="Arial"/>
          <w:bCs/>
        </w:rPr>
        <w:t xml:space="preserve">Kod Wspólnego Słownika Zamówień (CPV)79530000-8 - Usługi w zakresie tłumaczeń pisemnych </w:t>
      </w:r>
    </w:p>
    <w:p w14:paraId="5912F8B3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  <w:sz w:val="28"/>
          <w:szCs w:val="28"/>
        </w:rPr>
      </w:pPr>
    </w:p>
    <w:p w14:paraId="55168A94" w14:textId="77777777" w:rsidR="00E126AB" w:rsidRPr="00E35BA7" w:rsidRDefault="00D27776" w:rsidP="00AF1F41">
      <w:pPr>
        <w:pStyle w:val="Nagwek3"/>
      </w:pPr>
      <w:r w:rsidRPr="00E35BA7">
        <w:t>Szczegółowy opis przedmiotu zamówienia</w:t>
      </w:r>
    </w:p>
    <w:p w14:paraId="5CCF3165" w14:textId="77777777" w:rsidR="00E126AB" w:rsidRPr="00E35BA7" w:rsidRDefault="00D27776" w:rsidP="003726CF">
      <w:pPr>
        <w:spacing w:line="360" w:lineRule="auto"/>
        <w:rPr>
          <w:rFonts w:asciiTheme="minorHAnsi" w:hAnsiTheme="minorHAnsi"/>
          <w:b/>
        </w:rPr>
      </w:pPr>
      <w:r w:rsidRPr="00E35BA7">
        <w:rPr>
          <w:rFonts w:asciiTheme="minorHAnsi" w:hAnsiTheme="minorHAnsi" w:cs="Arial"/>
          <w:b/>
          <w:bCs/>
        </w:rPr>
        <w:t>Cel zamówienia:</w:t>
      </w:r>
    </w:p>
    <w:p w14:paraId="13A6E389" w14:textId="49E81A8E" w:rsidR="00E126AB" w:rsidRPr="00E35BA7" w:rsidRDefault="00D27776" w:rsidP="003726CF">
      <w:pPr>
        <w:spacing w:line="360" w:lineRule="auto"/>
        <w:rPr>
          <w:rFonts w:ascii="Calibri" w:hAnsi="Calibri"/>
          <w:sz w:val="20"/>
        </w:rPr>
      </w:pPr>
      <w:r w:rsidRPr="00E35BA7">
        <w:rPr>
          <w:rFonts w:asciiTheme="minorHAnsi" w:hAnsiTheme="minorHAnsi" w:cs="Arial"/>
          <w:bCs/>
        </w:rPr>
        <w:lastRenderedPageBreak/>
        <w:t xml:space="preserve">Przetłumaczenie na język hebrajski </w:t>
      </w:r>
      <w:r w:rsidRPr="00E35BA7">
        <w:rPr>
          <w:rFonts w:asciiTheme="minorHAnsi" w:hAnsiTheme="minorHAnsi"/>
          <w:sz w:val="22"/>
          <w:szCs w:val="22"/>
        </w:rPr>
        <w:t>i opublikowanie na portalu Wirtualny sztetl i</w:t>
      </w:r>
      <w:r w:rsidR="00E95930" w:rsidRPr="00E35BA7">
        <w:rPr>
          <w:rFonts w:asciiTheme="minorHAnsi" w:hAnsiTheme="minorHAnsi"/>
          <w:sz w:val="22"/>
          <w:szCs w:val="22"/>
        </w:rPr>
        <w:t xml:space="preserve"> w</w:t>
      </w:r>
      <w:r w:rsidRPr="00E35BA7">
        <w:rPr>
          <w:rFonts w:asciiTheme="minorHAnsi" w:hAnsiTheme="minorHAnsi"/>
          <w:sz w:val="22"/>
          <w:szCs w:val="22"/>
        </w:rPr>
        <w:t xml:space="preserve"> mediach społecznościowych  ok.  80 tekstów dotyczących </w:t>
      </w:r>
      <w:r w:rsidRPr="00E35BA7">
        <w:rPr>
          <w:rFonts w:asciiTheme="minorHAnsi" w:hAnsiTheme="minorHAnsi" w:cs="Arial"/>
          <w:bCs/>
        </w:rPr>
        <w:t>historii i kultury Żydów polskich, w szczególności cmentarzy żydowskich,</w:t>
      </w:r>
      <w:r w:rsidRPr="00E35BA7">
        <w:rPr>
          <w:rFonts w:asciiTheme="minorHAnsi" w:hAnsiTheme="minorHAnsi"/>
          <w:sz w:val="22"/>
          <w:szCs w:val="22"/>
        </w:rPr>
        <w:t xml:space="preserve"> w ramach </w:t>
      </w:r>
      <w:r w:rsidRPr="00E35BA7">
        <w:rPr>
          <w:rFonts w:asciiTheme="minorHAnsi" w:hAnsiTheme="minorHAnsi" w:cs="Arial"/>
          <w:bCs/>
        </w:rPr>
        <w:t xml:space="preserve">projektu </w:t>
      </w:r>
      <w:r w:rsidRPr="00E35BA7">
        <w:rPr>
          <w:rFonts w:asciiTheme="minorHAnsi" w:hAnsiTheme="minorHAnsi"/>
          <w:sz w:val="22"/>
          <w:szCs w:val="22"/>
        </w:rPr>
        <w:t>„Żydowskie Dziedzictwo Kulturowe” realizowanego przez Dział Upowszechniania w Muzeum Historii Żydów Polskich POLIN</w:t>
      </w:r>
    </w:p>
    <w:p w14:paraId="0473AB35" w14:textId="77777777" w:rsidR="00E126AB" w:rsidRPr="00E35BA7" w:rsidRDefault="00E126AB" w:rsidP="003726CF">
      <w:pPr>
        <w:spacing w:line="360" w:lineRule="auto"/>
        <w:rPr>
          <w:rFonts w:asciiTheme="minorHAnsi" w:hAnsiTheme="minorHAnsi"/>
        </w:rPr>
      </w:pPr>
    </w:p>
    <w:p w14:paraId="647BB8B7" w14:textId="77777777" w:rsidR="00E126AB" w:rsidRPr="00E35BA7" w:rsidRDefault="00D27776" w:rsidP="003726CF">
      <w:pPr>
        <w:spacing w:line="360" w:lineRule="auto"/>
        <w:rPr>
          <w:rFonts w:asciiTheme="minorHAnsi" w:hAnsiTheme="minorHAnsi"/>
          <w:b/>
        </w:rPr>
      </w:pPr>
      <w:r w:rsidRPr="00E35BA7">
        <w:rPr>
          <w:rFonts w:asciiTheme="minorHAnsi" w:hAnsiTheme="minorHAnsi" w:cs="Arial"/>
          <w:b/>
          <w:bCs/>
        </w:rPr>
        <w:t>Przedmiot zamówienia:</w:t>
      </w:r>
    </w:p>
    <w:p w14:paraId="796A219D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 xml:space="preserve">Tłumaczenia pisemne z języka polskiego na język hebrajski w objętości </w:t>
      </w:r>
      <w:r w:rsidRPr="00E35BA7">
        <w:rPr>
          <w:rFonts w:asciiTheme="minorHAnsi" w:hAnsiTheme="minorHAnsi" w:cs="Arial"/>
          <w:b/>
          <w:bCs/>
        </w:rPr>
        <w:t>od 200 do 250 stron</w:t>
      </w:r>
      <w:r w:rsidRPr="00E35BA7">
        <w:rPr>
          <w:rFonts w:asciiTheme="minorHAnsi" w:hAnsiTheme="minorHAnsi" w:cs="Arial"/>
          <w:bCs/>
        </w:rPr>
        <w:t xml:space="preserve"> po 1800 znaków każda tekstów dotyczących historii i kultury Żydów polskich, w szczególności cmentarzy żydowskich, znajdujących się na terenie Polski, które będą zamieszczane na portalu Wirtualny Sztetl oraz w mediach społecznościowych Muzeum Historii Żydów Polskich POLIN.</w:t>
      </w:r>
    </w:p>
    <w:p w14:paraId="77987BC4" w14:textId="77777777" w:rsidR="00E126AB" w:rsidRPr="00E35BA7" w:rsidRDefault="00E126AB" w:rsidP="003726CF">
      <w:pPr>
        <w:spacing w:line="360" w:lineRule="auto"/>
        <w:rPr>
          <w:rFonts w:asciiTheme="minorHAnsi" w:hAnsiTheme="minorHAnsi"/>
        </w:rPr>
      </w:pPr>
    </w:p>
    <w:p w14:paraId="2FD11899" w14:textId="77777777" w:rsidR="00E126AB" w:rsidRPr="00E35BA7" w:rsidRDefault="00D27776" w:rsidP="003726CF">
      <w:pPr>
        <w:spacing w:line="360" w:lineRule="auto"/>
        <w:rPr>
          <w:rFonts w:ascii="Calibri" w:hAnsi="Calibri" w:cs="Arial"/>
        </w:rPr>
      </w:pPr>
      <w:r w:rsidRPr="00E35BA7">
        <w:rPr>
          <w:rFonts w:ascii="Calibri" w:hAnsi="Calibri" w:cs="Arial"/>
        </w:rPr>
        <w:t xml:space="preserve">Przez jedną stronę tekstu rozumie się </w:t>
      </w:r>
      <w:r w:rsidRPr="00E35BA7">
        <w:rPr>
          <w:rFonts w:ascii="Calibri" w:hAnsi="Calibri" w:cs="Arial"/>
          <w:b/>
        </w:rPr>
        <w:t xml:space="preserve">1800 znaków ze spacjami. </w:t>
      </w:r>
      <w:r w:rsidRPr="00E35BA7">
        <w:rPr>
          <w:rFonts w:ascii="Calibri" w:hAnsi="Calibri" w:cs="Arial"/>
        </w:rPr>
        <w:t>Strony niepełne będą rozliczane proporcjonalnie do liczby znaków w tekście finalnym (w języku docelowym). Zamawiający nie dopuszcza rozliczeń stron niepełnych na zasadzie zaokrąglania.</w:t>
      </w:r>
    </w:p>
    <w:p w14:paraId="03A96BF2" w14:textId="77777777" w:rsidR="00E126AB" w:rsidRPr="00E35BA7" w:rsidRDefault="00E126AB" w:rsidP="003726CF">
      <w:pPr>
        <w:spacing w:line="360" w:lineRule="auto"/>
        <w:rPr>
          <w:rFonts w:ascii="Calibri" w:hAnsi="Calibri" w:cs="Arial"/>
        </w:rPr>
      </w:pPr>
    </w:p>
    <w:p w14:paraId="070CC91A" w14:textId="77777777" w:rsidR="00E126AB" w:rsidRPr="00E35BA7" w:rsidRDefault="00D27776" w:rsidP="003726CF">
      <w:pPr>
        <w:spacing w:line="360" w:lineRule="auto"/>
        <w:rPr>
          <w:rFonts w:asciiTheme="minorHAnsi" w:hAnsiTheme="minorHAnsi"/>
          <w:b/>
        </w:rPr>
      </w:pPr>
      <w:r w:rsidRPr="00E35BA7">
        <w:rPr>
          <w:rFonts w:asciiTheme="minorHAnsi" w:hAnsiTheme="minorHAnsi"/>
          <w:b/>
        </w:rPr>
        <w:t>Możliwość składania ofert częściowych:</w:t>
      </w:r>
    </w:p>
    <w:p w14:paraId="108BA3FE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Nie</w:t>
      </w:r>
    </w:p>
    <w:p w14:paraId="027E26F1" w14:textId="77777777" w:rsidR="00E95930" w:rsidRPr="00E35BA7" w:rsidRDefault="00E95930" w:rsidP="003726CF">
      <w:pPr>
        <w:spacing w:line="360" w:lineRule="auto"/>
        <w:rPr>
          <w:rFonts w:asciiTheme="minorHAnsi" w:hAnsiTheme="minorHAnsi" w:cs="Arial"/>
          <w:bCs/>
        </w:rPr>
      </w:pPr>
    </w:p>
    <w:p w14:paraId="581F0DEE" w14:textId="63A66BB0" w:rsidR="00E126AB" w:rsidRPr="00E35BA7" w:rsidRDefault="00D27776" w:rsidP="003726CF">
      <w:pPr>
        <w:spacing w:line="360" w:lineRule="auto"/>
        <w:rPr>
          <w:rFonts w:asciiTheme="minorHAnsi" w:hAnsiTheme="minorHAnsi"/>
          <w:b/>
        </w:rPr>
      </w:pPr>
      <w:r w:rsidRPr="00E35BA7">
        <w:rPr>
          <w:rFonts w:asciiTheme="minorHAnsi" w:hAnsiTheme="minorHAnsi" w:cs="Arial"/>
          <w:b/>
          <w:bCs/>
        </w:rPr>
        <w:t>Dopuszczalność składania ofert wariantowych:</w:t>
      </w:r>
    </w:p>
    <w:p w14:paraId="3A664851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Nie</w:t>
      </w:r>
    </w:p>
    <w:p w14:paraId="00F111A3" w14:textId="77777777" w:rsidR="00E126AB" w:rsidRPr="00E35BA7" w:rsidRDefault="00E126AB" w:rsidP="003726CF">
      <w:pPr>
        <w:spacing w:line="360" w:lineRule="auto"/>
        <w:rPr>
          <w:rFonts w:asciiTheme="minorHAnsi" w:hAnsiTheme="minorHAnsi"/>
        </w:rPr>
      </w:pPr>
    </w:p>
    <w:p w14:paraId="3B3E5542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/>
          <w:b/>
          <w:bCs/>
        </w:rPr>
        <w:t>Warunki udziału w postępowaniu (wraz z opisem sposobu ich oceny):</w:t>
      </w:r>
    </w:p>
    <w:p w14:paraId="3B9E34BE" w14:textId="67C900AC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 xml:space="preserve">Uprawnienia do wykonania określonej działalności lub czynności </w:t>
      </w:r>
      <w:r w:rsidR="00E95930" w:rsidRPr="00E35BA7">
        <w:rPr>
          <w:rFonts w:asciiTheme="minorHAnsi" w:hAnsiTheme="minorHAnsi" w:cs="Arial"/>
          <w:bCs/>
        </w:rPr>
        <w:t xml:space="preserve">– nie dotyczy </w:t>
      </w:r>
    </w:p>
    <w:p w14:paraId="6BA93F70" w14:textId="77777777" w:rsidR="00E95930" w:rsidRPr="00E35BA7" w:rsidRDefault="00E95930" w:rsidP="003726CF">
      <w:pPr>
        <w:spacing w:line="360" w:lineRule="auto"/>
        <w:rPr>
          <w:rFonts w:asciiTheme="minorHAnsi" w:hAnsiTheme="minorHAnsi" w:cs="Arial"/>
          <w:b/>
          <w:bCs/>
        </w:rPr>
      </w:pPr>
    </w:p>
    <w:p w14:paraId="024DF597" w14:textId="3E64D559" w:rsidR="00E126AB" w:rsidRPr="00E35BA7" w:rsidRDefault="00D27776" w:rsidP="003726CF">
      <w:pPr>
        <w:spacing w:line="360" w:lineRule="auto"/>
        <w:rPr>
          <w:rFonts w:asciiTheme="minorHAnsi" w:hAnsiTheme="minorHAnsi"/>
          <w:b/>
        </w:rPr>
      </w:pPr>
      <w:r w:rsidRPr="00E35BA7">
        <w:rPr>
          <w:rFonts w:asciiTheme="minorHAnsi" w:hAnsiTheme="minorHAnsi" w:cs="Arial"/>
          <w:b/>
          <w:bCs/>
        </w:rPr>
        <w:t xml:space="preserve">Wiedza i doświadczenie </w:t>
      </w:r>
    </w:p>
    <w:p w14:paraId="7C862510" w14:textId="252BB24F" w:rsidR="00A31DED" w:rsidRPr="00E35BA7" w:rsidRDefault="00D27776" w:rsidP="003726CF">
      <w:pPr>
        <w:pStyle w:val="Akapitzlist"/>
        <w:numPr>
          <w:ilvl w:val="0"/>
          <w:numId w:val="7"/>
        </w:numPr>
        <w:spacing w:line="360" w:lineRule="auto"/>
      </w:pPr>
      <w:r w:rsidRPr="00E35BA7">
        <w:rPr>
          <w:rFonts w:asciiTheme="minorHAnsi" w:hAnsiTheme="minorHAnsi" w:cs="Arial"/>
          <w:bCs/>
        </w:rPr>
        <w:t xml:space="preserve">Zamawiający wymaga, aby Wykonawca posiadał doświadczenie w tłumaczeniu tekstów z języka polskiego na język hebrajski, polegające na wykonaniu tłumaczenia pisemnego co najmniej 120 stron po 1800 znaków każda dotyczących historii i kultury Żydów polskich. </w:t>
      </w:r>
    </w:p>
    <w:p w14:paraId="03D361D9" w14:textId="5962FACD" w:rsidR="00E126AB" w:rsidRPr="00E35BA7" w:rsidRDefault="00A31DED" w:rsidP="003726CF">
      <w:pPr>
        <w:pStyle w:val="Akapitzlist"/>
        <w:numPr>
          <w:ilvl w:val="0"/>
          <w:numId w:val="7"/>
        </w:numPr>
        <w:spacing w:line="360" w:lineRule="auto"/>
      </w:pPr>
      <w:r w:rsidRPr="00E35BA7">
        <w:rPr>
          <w:rFonts w:asciiTheme="minorHAnsi" w:hAnsiTheme="minorHAnsi"/>
        </w:rPr>
        <w:t>Zamawiający wymaga</w:t>
      </w:r>
      <w:r w:rsidR="006A02B0" w:rsidRPr="00E35BA7">
        <w:rPr>
          <w:rFonts w:asciiTheme="minorHAnsi" w:hAnsiTheme="minorHAnsi"/>
        </w:rPr>
        <w:t>,</w:t>
      </w:r>
      <w:r w:rsidRPr="00E35BA7">
        <w:rPr>
          <w:rFonts w:asciiTheme="minorHAnsi" w:hAnsiTheme="minorHAnsi"/>
        </w:rPr>
        <w:t xml:space="preserve"> aby Wykonawca dostarczył </w:t>
      </w:r>
      <w:r w:rsidR="00F544EB" w:rsidRPr="00E35BA7">
        <w:rPr>
          <w:rFonts w:asciiTheme="minorHAnsi" w:hAnsiTheme="minorHAnsi"/>
        </w:rPr>
        <w:t xml:space="preserve">poświadczenie należytego wykonania tłumaczenia pisemnego z języka polskiego na </w:t>
      </w:r>
      <w:r w:rsidRPr="00E35BA7">
        <w:rPr>
          <w:rFonts w:asciiTheme="minorHAnsi" w:hAnsiTheme="minorHAnsi"/>
        </w:rPr>
        <w:t xml:space="preserve"> </w:t>
      </w:r>
      <w:r w:rsidR="00F544EB" w:rsidRPr="00E35BA7">
        <w:rPr>
          <w:rFonts w:asciiTheme="minorHAnsi" w:hAnsiTheme="minorHAnsi"/>
        </w:rPr>
        <w:t>język hebrajski</w:t>
      </w:r>
      <w:r w:rsidR="0004093F" w:rsidRPr="00E35BA7">
        <w:rPr>
          <w:rFonts w:asciiTheme="minorHAnsi" w:hAnsiTheme="minorHAnsi"/>
        </w:rPr>
        <w:t xml:space="preserve"> co najmniej </w:t>
      </w:r>
      <w:r w:rsidR="0004093F" w:rsidRPr="00E35BA7">
        <w:rPr>
          <w:rFonts w:asciiTheme="minorHAnsi" w:hAnsiTheme="minorHAnsi"/>
        </w:rPr>
        <w:lastRenderedPageBreak/>
        <w:t>120 stron po 1800 znaków każda</w:t>
      </w:r>
      <w:r w:rsidR="0004093F" w:rsidRPr="00E35BA7">
        <w:rPr>
          <w:rFonts w:asciiTheme="minorHAnsi" w:hAnsiTheme="minorHAnsi" w:cs="Arial"/>
          <w:bCs/>
        </w:rPr>
        <w:t xml:space="preserve"> dotyczących historii i kultury Żydów polskich</w:t>
      </w:r>
      <w:r w:rsidR="00F544EB" w:rsidRPr="00E35BA7">
        <w:rPr>
          <w:rFonts w:asciiTheme="minorHAnsi" w:hAnsiTheme="minorHAnsi"/>
        </w:rPr>
        <w:t xml:space="preserve"> (np. </w:t>
      </w:r>
      <w:r w:rsidRPr="00E35BA7">
        <w:rPr>
          <w:rFonts w:asciiTheme="minorHAnsi" w:hAnsiTheme="minorHAnsi"/>
        </w:rPr>
        <w:t>referencj</w:t>
      </w:r>
      <w:r w:rsidR="00555122" w:rsidRPr="00E35BA7">
        <w:rPr>
          <w:rFonts w:asciiTheme="minorHAnsi" w:hAnsiTheme="minorHAnsi"/>
        </w:rPr>
        <w:t>e</w:t>
      </w:r>
      <w:r w:rsidR="00F544EB" w:rsidRPr="00E35BA7">
        <w:rPr>
          <w:rFonts w:asciiTheme="minorHAnsi" w:hAnsiTheme="minorHAnsi"/>
        </w:rPr>
        <w:t>, protokół odbioru</w:t>
      </w:r>
      <w:r w:rsidR="00555122" w:rsidRPr="00E35BA7">
        <w:rPr>
          <w:rFonts w:asciiTheme="minorHAnsi" w:hAnsiTheme="minorHAnsi"/>
        </w:rPr>
        <w:t xml:space="preserve"> podpisany przez zamawiającego wskazujący na należyte wykonanie zamówienia</w:t>
      </w:r>
      <w:r w:rsidR="00F544EB" w:rsidRPr="00E35BA7">
        <w:rPr>
          <w:rFonts w:asciiTheme="minorHAnsi" w:hAnsiTheme="minorHAnsi"/>
        </w:rPr>
        <w:t>).</w:t>
      </w:r>
      <w:r w:rsidRPr="00E35BA7">
        <w:rPr>
          <w:rFonts w:asciiTheme="minorHAnsi" w:hAnsiTheme="minorHAnsi"/>
        </w:rPr>
        <w:t xml:space="preserve"> </w:t>
      </w:r>
    </w:p>
    <w:p w14:paraId="672D7F6A" w14:textId="77777777" w:rsidR="006A02B0" w:rsidRPr="00E35BA7" w:rsidRDefault="006A02B0" w:rsidP="003726CF">
      <w:pPr>
        <w:spacing w:line="360" w:lineRule="auto"/>
        <w:rPr>
          <w:rFonts w:asciiTheme="minorHAnsi" w:hAnsiTheme="minorHAnsi" w:cs="Arial"/>
          <w:bCs/>
        </w:rPr>
      </w:pPr>
    </w:p>
    <w:p w14:paraId="7F41BC67" w14:textId="30300EC3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/>
          <w:bCs/>
        </w:rPr>
        <w:t xml:space="preserve">Potencjał techniczny </w:t>
      </w:r>
      <w:r w:rsidR="00E95930" w:rsidRPr="00E35BA7">
        <w:rPr>
          <w:rFonts w:asciiTheme="minorHAnsi" w:hAnsiTheme="minorHAnsi" w:cs="Arial"/>
          <w:bCs/>
        </w:rPr>
        <w:t xml:space="preserve">– nie dotyczy </w:t>
      </w:r>
    </w:p>
    <w:p w14:paraId="5D178E0D" w14:textId="77777777" w:rsidR="00E95930" w:rsidRPr="00E35BA7" w:rsidRDefault="00E95930" w:rsidP="003726CF">
      <w:pPr>
        <w:spacing w:line="360" w:lineRule="auto"/>
        <w:rPr>
          <w:rFonts w:asciiTheme="minorHAnsi" w:hAnsiTheme="minorHAnsi" w:cs="Arial"/>
          <w:b/>
          <w:bCs/>
        </w:rPr>
      </w:pPr>
    </w:p>
    <w:p w14:paraId="48EED892" w14:textId="3EB3101A" w:rsidR="00E95930" w:rsidRPr="00E35BA7" w:rsidRDefault="00D27776" w:rsidP="003726CF">
      <w:pPr>
        <w:spacing w:line="360" w:lineRule="auto"/>
        <w:rPr>
          <w:rFonts w:asciiTheme="minorHAnsi" w:hAnsiTheme="minorHAnsi" w:cs="Arial"/>
          <w:b/>
          <w:bCs/>
        </w:rPr>
      </w:pPr>
      <w:r w:rsidRPr="00E35BA7">
        <w:rPr>
          <w:rFonts w:asciiTheme="minorHAnsi" w:hAnsiTheme="minorHAnsi" w:cs="Arial"/>
          <w:b/>
          <w:bCs/>
        </w:rPr>
        <w:t xml:space="preserve">Osoby zdolne do wykonania zamówienia </w:t>
      </w:r>
    </w:p>
    <w:p w14:paraId="3D52347F" w14:textId="77777777" w:rsidR="00C05F09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 xml:space="preserve">Zamawiający wymaga, aby Wykonawca skierował do realizacji zamówienia osobę, która ukończyła studia hebraistyczne w Polsce lub studia </w:t>
      </w:r>
      <w:r w:rsidRPr="00E35BA7">
        <w:rPr>
          <w:rFonts w:asciiTheme="minorHAnsi" w:hAnsiTheme="minorHAnsi"/>
        </w:rPr>
        <w:t>lingwistyczne lub humanistyczne</w:t>
      </w:r>
      <w:r w:rsidRPr="00E35BA7">
        <w:rPr>
          <w:rFonts w:asciiTheme="minorHAnsi" w:hAnsiTheme="minorHAnsi" w:cs="Arial"/>
          <w:bCs/>
        </w:rPr>
        <w:t xml:space="preserve"> w j</w:t>
      </w:r>
      <w:r w:rsidRPr="00E35BA7">
        <w:rPr>
          <w:rFonts w:asciiTheme="minorHAnsi" w:hAnsiTheme="minorHAnsi"/>
        </w:rPr>
        <w:t xml:space="preserve">ęzyku hebrajskim w Polsce lub za granicą. </w:t>
      </w:r>
    </w:p>
    <w:p w14:paraId="15B4C395" w14:textId="77777777" w:rsidR="00C05F09" w:rsidRPr="00E35BA7" w:rsidRDefault="00C05F09" w:rsidP="003726CF">
      <w:pPr>
        <w:spacing w:line="360" w:lineRule="auto"/>
        <w:rPr>
          <w:rFonts w:asciiTheme="minorHAnsi" w:hAnsiTheme="minorHAnsi" w:cs="Arial"/>
          <w:bCs/>
        </w:rPr>
      </w:pPr>
    </w:p>
    <w:p w14:paraId="52BFDDA1" w14:textId="4C1799D8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/>
          <w:bCs/>
        </w:rPr>
        <w:t xml:space="preserve">Sytuacja ekonomiczna i finansowa </w:t>
      </w:r>
      <w:r w:rsidR="00E95930" w:rsidRPr="00E35BA7">
        <w:rPr>
          <w:rFonts w:asciiTheme="minorHAnsi" w:hAnsiTheme="minorHAnsi" w:cs="Arial"/>
          <w:bCs/>
        </w:rPr>
        <w:t>– nie dotyczy</w:t>
      </w:r>
    </w:p>
    <w:p w14:paraId="343E7885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</w:rPr>
      </w:pPr>
    </w:p>
    <w:p w14:paraId="5BA258A9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/>
          <w:bCs/>
        </w:rPr>
      </w:pPr>
      <w:r w:rsidRPr="00E35BA7">
        <w:rPr>
          <w:rFonts w:asciiTheme="minorHAnsi" w:hAnsiTheme="minorHAnsi" w:cs="Arial"/>
          <w:b/>
          <w:bCs/>
        </w:rPr>
        <w:t xml:space="preserve">Lista dokumentów/oświadczeń wymaganych od Wykonawcy </w:t>
      </w:r>
    </w:p>
    <w:p w14:paraId="7E303D22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/>
          <w:bCs/>
        </w:rPr>
      </w:pPr>
    </w:p>
    <w:p w14:paraId="1BA63737" w14:textId="77777777" w:rsidR="00E126AB" w:rsidRPr="00E35BA7" w:rsidRDefault="00D27776" w:rsidP="003726CF">
      <w:pPr>
        <w:pStyle w:val="Akapitzlist"/>
        <w:numPr>
          <w:ilvl w:val="0"/>
          <w:numId w:val="5"/>
        </w:numPr>
        <w:spacing w:line="360" w:lineRule="auto"/>
      </w:pPr>
      <w:r w:rsidRPr="00E35BA7">
        <w:rPr>
          <w:rFonts w:asciiTheme="minorHAnsi" w:hAnsiTheme="minorHAnsi" w:cs="Arial"/>
          <w:bCs/>
        </w:rPr>
        <w:t>Ofertę, sporządzoną z wykorzystaniem formularza, stanowiącego załącznik nr 1 do zapytania ofertowego lub zawierającą wszystkie informacje w nim wskazane</w:t>
      </w:r>
    </w:p>
    <w:p w14:paraId="52A1082E" w14:textId="24A57598" w:rsidR="00E126AB" w:rsidRPr="00E35BA7" w:rsidRDefault="00D27776" w:rsidP="003726CF">
      <w:pPr>
        <w:pStyle w:val="Akapitzlist"/>
        <w:numPr>
          <w:ilvl w:val="0"/>
          <w:numId w:val="5"/>
        </w:numPr>
        <w:spacing w:line="360" w:lineRule="auto"/>
      </w:pPr>
      <w:r w:rsidRPr="00E35BA7">
        <w:rPr>
          <w:rFonts w:asciiTheme="minorHAnsi" w:hAnsiTheme="minorHAnsi" w:cs="Arial"/>
          <w:bCs/>
        </w:rPr>
        <w:t>Wykaz usług, sporządzony według wzoru</w:t>
      </w:r>
      <w:r w:rsidR="00C05F09" w:rsidRPr="00E35BA7">
        <w:rPr>
          <w:rFonts w:asciiTheme="minorHAnsi" w:hAnsiTheme="minorHAnsi" w:cs="Arial"/>
          <w:bCs/>
        </w:rPr>
        <w:t xml:space="preserve"> </w:t>
      </w:r>
      <w:r w:rsidRPr="00E35BA7">
        <w:rPr>
          <w:rFonts w:asciiTheme="minorHAnsi" w:hAnsiTheme="minorHAnsi" w:cs="Arial"/>
          <w:bCs/>
        </w:rPr>
        <w:t>stanowiącego</w:t>
      </w:r>
      <w:r w:rsidR="00C05F09" w:rsidRPr="00E35BA7">
        <w:rPr>
          <w:rFonts w:asciiTheme="minorHAnsi" w:hAnsiTheme="minorHAnsi" w:cs="Arial"/>
          <w:bCs/>
        </w:rPr>
        <w:t xml:space="preserve"> </w:t>
      </w:r>
      <w:r w:rsidRPr="00E35BA7">
        <w:rPr>
          <w:rFonts w:asciiTheme="minorHAnsi" w:hAnsiTheme="minorHAnsi" w:cs="Arial"/>
          <w:bCs/>
        </w:rPr>
        <w:t xml:space="preserve">załącznik nr </w:t>
      </w:r>
      <w:r w:rsidR="003E2B67" w:rsidRPr="00E35BA7">
        <w:rPr>
          <w:rFonts w:asciiTheme="minorHAnsi" w:hAnsiTheme="minorHAnsi" w:cs="Arial"/>
          <w:bCs/>
        </w:rPr>
        <w:t xml:space="preserve">2 </w:t>
      </w:r>
      <w:r w:rsidRPr="00E35BA7">
        <w:rPr>
          <w:rFonts w:asciiTheme="minorHAnsi" w:hAnsiTheme="minorHAnsi" w:cs="Arial"/>
          <w:bCs/>
        </w:rPr>
        <w:t>do zapytania ofertowego</w:t>
      </w:r>
    </w:p>
    <w:p w14:paraId="06C3A654" w14:textId="777B7EC7" w:rsidR="00E126AB" w:rsidRPr="00E35BA7" w:rsidRDefault="00D27776" w:rsidP="003726CF">
      <w:pPr>
        <w:pStyle w:val="Akapitzlist"/>
        <w:numPr>
          <w:ilvl w:val="0"/>
          <w:numId w:val="5"/>
        </w:numPr>
        <w:spacing w:line="360" w:lineRule="auto"/>
      </w:pPr>
      <w:r w:rsidRPr="00E35BA7">
        <w:rPr>
          <w:rFonts w:asciiTheme="minorHAnsi" w:hAnsiTheme="minorHAnsi" w:cs="Arial"/>
          <w:bCs/>
        </w:rPr>
        <w:t>Oświadczenie</w:t>
      </w:r>
      <w:r w:rsidRPr="00E35BA7">
        <w:rPr>
          <w:rFonts w:asciiTheme="minorHAnsi" w:hAnsiTheme="minorHAnsi" w:cs="Arial"/>
        </w:rPr>
        <w:t xml:space="preserve"> </w:t>
      </w:r>
      <w:r w:rsidRPr="00E35BA7">
        <w:rPr>
          <w:rFonts w:asciiTheme="minorHAnsi" w:hAnsiTheme="minorHAnsi" w:cs="Arial"/>
          <w:bCs/>
        </w:rPr>
        <w:t xml:space="preserve">sporządzone według wzoru stanowiącego </w:t>
      </w:r>
      <w:r w:rsidRPr="00E35BA7">
        <w:rPr>
          <w:rFonts w:asciiTheme="minorHAnsi" w:hAnsiTheme="minorHAnsi" w:cs="Arial"/>
        </w:rPr>
        <w:t>załącznik nr 3 do zapytania ofertowego</w:t>
      </w:r>
    </w:p>
    <w:p w14:paraId="1AD0A149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</w:rPr>
      </w:pPr>
    </w:p>
    <w:p w14:paraId="50C82CE8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/>
          <w:bCs/>
        </w:rPr>
        <w:t>Miejsce realizacji zamówienia</w:t>
      </w:r>
      <w:r w:rsidRPr="00E35BA7">
        <w:rPr>
          <w:rFonts w:asciiTheme="minorHAnsi" w:hAnsiTheme="minorHAnsi" w:cs="Arial"/>
          <w:bCs/>
        </w:rPr>
        <w:t>: poza siedzibą Zamawiającego, w miejscu wybranym przez Wykonawcę</w:t>
      </w:r>
    </w:p>
    <w:p w14:paraId="2A6FB3BF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/>
          <w:bCs/>
        </w:rPr>
      </w:pPr>
    </w:p>
    <w:p w14:paraId="1A4F7CB5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/>
          <w:bCs/>
        </w:rPr>
        <w:t>Harmonogram realizacji zamówienia</w:t>
      </w:r>
      <w:r w:rsidRPr="00E35BA7">
        <w:rPr>
          <w:rFonts w:asciiTheme="minorHAnsi" w:hAnsiTheme="minorHAnsi" w:cs="Arial"/>
          <w:bCs/>
        </w:rPr>
        <w:t>:</w:t>
      </w:r>
    </w:p>
    <w:p w14:paraId="766FE8D1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>Zamówienie</w:t>
      </w:r>
      <w:r w:rsidRPr="00E35BA7">
        <w:rPr>
          <w:rStyle w:val="EndnoteCharacters"/>
          <w:rFonts w:asciiTheme="minorHAnsi" w:hAnsiTheme="minorHAnsi" w:cs="Arial"/>
          <w:bCs/>
        </w:rPr>
        <w:t xml:space="preserve"> </w:t>
      </w:r>
      <w:r w:rsidRPr="00E35BA7">
        <w:rPr>
          <w:rFonts w:asciiTheme="minorHAnsi" w:hAnsiTheme="minorHAnsi" w:cs="Arial"/>
          <w:bCs/>
        </w:rPr>
        <w:t xml:space="preserve">będzie realizowane od dnia zawarcia umowy do 31 grudnia 2020 r. </w:t>
      </w:r>
    </w:p>
    <w:p w14:paraId="3E439B8D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</w:rPr>
      </w:pPr>
    </w:p>
    <w:p w14:paraId="42B3535A" w14:textId="77777777" w:rsidR="00E126AB" w:rsidRPr="00E35BA7" w:rsidRDefault="00D27776" w:rsidP="003726CF">
      <w:pPr>
        <w:spacing w:line="360" w:lineRule="auto"/>
        <w:rPr>
          <w:rFonts w:asciiTheme="minorHAnsi" w:hAnsiTheme="minorHAnsi"/>
          <w:b/>
        </w:rPr>
      </w:pPr>
      <w:r w:rsidRPr="00E35BA7">
        <w:rPr>
          <w:rFonts w:asciiTheme="minorHAnsi" w:hAnsiTheme="minorHAnsi" w:cs="Arial"/>
          <w:b/>
          <w:bCs/>
        </w:rPr>
        <w:t>Kryteria oceny ofert (wraz ze sposobem ich oceny):</w:t>
      </w:r>
    </w:p>
    <w:p w14:paraId="74918972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</w:rPr>
      </w:pPr>
    </w:p>
    <w:p w14:paraId="0E52CDE2" w14:textId="77777777" w:rsidR="00E126AB" w:rsidRPr="00E35BA7" w:rsidRDefault="00D27776" w:rsidP="003726CF">
      <w:pPr>
        <w:pStyle w:val="Akapitzlist"/>
        <w:numPr>
          <w:ilvl w:val="0"/>
          <w:numId w:val="6"/>
        </w:numPr>
        <w:spacing w:line="360" w:lineRule="auto"/>
      </w:pPr>
      <w:r w:rsidRPr="00E35BA7">
        <w:rPr>
          <w:rFonts w:asciiTheme="minorHAnsi" w:hAnsiTheme="minorHAnsi" w:cs="Arial"/>
          <w:bCs/>
        </w:rPr>
        <w:t xml:space="preserve">Cena – </w:t>
      </w:r>
      <w:r w:rsidRPr="00E35BA7">
        <w:rPr>
          <w:rFonts w:asciiTheme="minorHAnsi" w:hAnsiTheme="minorHAnsi" w:cs="Arial"/>
          <w:b/>
          <w:bCs/>
        </w:rPr>
        <w:t>100 %</w:t>
      </w:r>
    </w:p>
    <w:p w14:paraId="19B10722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/>
        </w:rPr>
        <w:lastRenderedPageBreak/>
        <w:t>Maksymalna ilość punktów w tym kryterium to 100 punktów.</w:t>
      </w:r>
    </w:p>
    <w:p w14:paraId="376B6763" w14:textId="77777777" w:rsidR="00E126AB" w:rsidRPr="00E35BA7" w:rsidRDefault="00D27776" w:rsidP="003726CF">
      <w:pPr>
        <w:spacing w:before="60" w:after="40" w:line="360" w:lineRule="auto"/>
        <w:rPr>
          <w:rFonts w:asciiTheme="minorHAnsi" w:hAnsiTheme="minorHAnsi"/>
        </w:rPr>
      </w:pPr>
      <w:r w:rsidRPr="00E35BA7">
        <w:rPr>
          <w:rFonts w:asciiTheme="minorHAnsi" w:hAnsiTheme="minorHAnsi"/>
        </w:rPr>
        <w:t>Kryterium „Cena” zostanie ocenione na podstawie podanej przez wykonawcę w ofercie ceny brutto za wykonanie tłumaczenia 1 strony tekstu (1800 znaków ze spacjami). Ocena punktowa w ramach kryterium ceny zostanie dokonana zgodnie ze wzorem:</w:t>
      </w:r>
    </w:p>
    <w:p w14:paraId="2E6A181C" w14:textId="6605F897" w:rsidR="00E126AB" w:rsidRPr="00E35BA7" w:rsidRDefault="00D27776" w:rsidP="003726CF">
      <w:pPr>
        <w:spacing w:line="360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w:rPr>
              <w:rFonts w:ascii="Cambria Math" w:hAnsi="Cambria Math"/>
            </w:rPr>
            <m:t>*</m:t>
          </m:r>
          <m:r>
            <m:rPr>
              <m:sty m:val="bi"/>
            </m:rP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 xml:space="preserve"> pkt</m:t>
          </m:r>
        </m:oMath>
      </m:oMathPara>
    </w:p>
    <w:p w14:paraId="372BA72A" w14:textId="77777777" w:rsidR="00E126AB" w:rsidRPr="00E35BA7" w:rsidRDefault="00D27776" w:rsidP="003726CF">
      <w:pPr>
        <w:spacing w:line="360" w:lineRule="auto"/>
        <w:ind w:left="851"/>
        <w:rPr>
          <w:rFonts w:asciiTheme="minorHAnsi" w:hAnsiTheme="minorHAnsi"/>
        </w:rPr>
      </w:pPr>
      <w:r w:rsidRPr="00E35BA7">
        <w:rPr>
          <w:rFonts w:asciiTheme="minorHAnsi" w:hAnsiTheme="minorHAnsi"/>
        </w:rPr>
        <w:t>gdzie:</w:t>
      </w:r>
    </w:p>
    <w:p w14:paraId="20B8CA8E" w14:textId="77777777" w:rsidR="00E126AB" w:rsidRPr="00E35BA7" w:rsidRDefault="00D27776" w:rsidP="003726CF">
      <w:pPr>
        <w:spacing w:line="360" w:lineRule="auto"/>
        <w:ind w:left="851"/>
        <w:rPr>
          <w:rFonts w:asciiTheme="minorHAnsi" w:hAnsiTheme="minorHAnsi"/>
        </w:rPr>
      </w:pPr>
      <w:r w:rsidRPr="00E35BA7">
        <w:rPr>
          <w:rFonts w:asciiTheme="minorHAnsi" w:hAnsiTheme="minorHAnsi"/>
        </w:rPr>
        <w:t>Cmin</w:t>
      </w:r>
      <w:r w:rsidRPr="00E35BA7">
        <w:rPr>
          <w:rFonts w:asciiTheme="minorHAnsi" w:hAnsiTheme="minorHAnsi" w:cstheme="minorHAnsi"/>
        </w:rPr>
        <w:t xml:space="preserve"> </w:t>
      </w:r>
      <w:r w:rsidRPr="00E35BA7">
        <w:rPr>
          <w:rFonts w:asciiTheme="minorHAnsi" w:hAnsiTheme="minorHAnsi"/>
        </w:rPr>
        <w:t>– oznacza najniższą zaoferowaną cenę,</w:t>
      </w:r>
    </w:p>
    <w:p w14:paraId="6C3F6A52" w14:textId="77777777" w:rsidR="00E126AB" w:rsidRPr="00E35BA7" w:rsidRDefault="00D27776" w:rsidP="003726CF">
      <w:pPr>
        <w:spacing w:line="360" w:lineRule="auto"/>
        <w:ind w:left="851"/>
        <w:rPr>
          <w:rFonts w:asciiTheme="minorHAnsi" w:hAnsiTheme="minorHAnsi"/>
        </w:rPr>
      </w:pPr>
      <w:r w:rsidRPr="00E35BA7">
        <w:rPr>
          <w:rFonts w:asciiTheme="minorHAnsi" w:hAnsiTheme="minorHAnsi"/>
        </w:rPr>
        <w:t>Cbad – oznacza cenę zaoferowaną w badanej ofercie,</w:t>
      </w:r>
    </w:p>
    <w:p w14:paraId="57DEC998" w14:textId="77777777" w:rsidR="00E126AB" w:rsidRPr="00E35BA7" w:rsidRDefault="00D27776" w:rsidP="003726CF">
      <w:pPr>
        <w:spacing w:line="360" w:lineRule="auto"/>
        <w:ind w:left="851"/>
        <w:rPr>
          <w:rFonts w:asciiTheme="minorHAnsi" w:hAnsiTheme="minorHAnsi"/>
        </w:rPr>
      </w:pPr>
      <w:r w:rsidRPr="00E35BA7">
        <w:rPr>
          <w:rFonts w:asciiTheme="minorHAnsi" w:hAnsiTheme="minorHAnsi"/>
        </w:rPr>
        <w:t>C – oznacza liczbę punktów przyznanych badanej ofercie.</w:t>
      </w:r>
    </w:p>
    <w:p w14:paraId="18E8A529" w14:textId="77777777" w:rsidR="00E126AB" w:rsidRPr="00E35BA7" w:rsidRDefault="00E126AB" w:rsidP="003726CF">
      <w:pPr>
        <w:spacing w:line="360" w:lineRule="auto"/>
      </w:pPr>
    </w:p>
    <w:p w14:paraId="3014E0AD" w14:textId="77777777" w:rsidR="00E126AB" w:rsidRPr="00E35BA7" w:rsidRDefault="00E126AB" w:rsidP="003726CF">
      <w:pPr>
        <w:spacing w:line="360" w:lineRule="auto"/>
        <w:ind w:left="720"/>
        <w:rPr>
          <w:rFonts w:asciiTheme="minorHAnsi" w:hAnsiTheme="minorHAnsi"/>
        </w:rPr>
      </w:pPr>
    </w:p>
    <w:p w14:paraId="2BFC0AF7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/>
          <w:shd w:val="clear" w:color="auto" w:fill="FFFFFF"/>
        </w:rPr>
        <w:t>Termin, sposób i miejsce składania ofert ( w tym adres e-mail, na który należy wysyłać oferty</w:t>
      </w:r>
      <w:r w:rsidRPr="00E35BA7">
        <w:rPr>
          <w:rFonts w:asciiTheme="minorHAnsi" w:hAnsiTheme="minorHAnsi" w:cs="Arial"/>
          <w:shd w:val="clear" w:color="auto" w:fill="FFFFFF"/>
        </w:rPr>
        <w:t>):</w:t>
      </w:r>
    </w:p>
    <w:p w14:paraId="1099F842" w14:textId="738FE4DB" w:rsidR="00C9715D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  <w:highlight w:val="white"/>
        </w:rPr>
        <w:t xml:space="preserve">Ofertę prosimy przesłać na adres </w:t>
      </w:r>
      <w:hyperlink r:id="rId12">
        <w:r w:rsidR="006849EE" w:rsidRPr="00E35BA7">
          <w:rPr>
            <w:rStyle w:val="czeinternetowe"/>
            <w:rFonts w:asciiTheme="minorHAnsi" w:hAnsiTheme="minorHAnsi" w:cs="Arial"/>
            <w:bCs/>
            <w:highlight w:val="white"/>
          </w:rPr>
          <w:t>astyczynska</w:t>
        </w:r>
        <w:r w:rsidRPr="00E35BA7">
          <w:rPr>
            <w:rStyle w:val="czeinternetowe"/>
            <w:rFonts w:asciiTheme="minorHAnsi" w:hAnsiTheme="minorHAnsi" w:cs="Arial"/>
            <w:bCs/>
            <w:highlight w:val="white"/>
          </w:rPr>
          <w:t>@polin.pl</w:t>
        </w:r>
      </w:hyperlink>
      <w:r w:rsidRPr="00E35BA7">
        <w:rPr>
          <w:rFonts w:asciiTheme="minorHAnsi" w:hAnsiTheme="minorHAnsi" w:cs="Arial"/>
          <w:bCs/>
          <w:highlight w:val="white"/>
        </w:rPr>
        <w:t xml:space="preserve"> </w:t>
      </w:r>
      <w:r w:rsidRPr="00E35BA7">
        <w:rPr>
          <w:rFonts w:asciiTheme="minorHAnsi" w:hAnsiTheme="minorHAnsi" w:cs="Arial"/>
          <w:bCs/>
        </w:rPr>
        <w:t xml:space="preserve"> do dnia </w:t>
      </w:r>
      <w:r w:rsidR="006B20AC" w:rsidRPr="00E35BA7">
        <w:rPr>
          <w:rFonts w:asciiTheme="minorHAnsi" w:hAnsiTheme="minorHAnsi" w:cs="Arial"/>
          <w:bCs/>
        </w:rPr>
        <w:t>13.10.2020 roku.</w:t>
      </w:r>
    </w:p>
    <w:p w14:paraId="55904A4B" w14:textId="088A83E9" w:rsidR="00C9715D" w:rsidRPr="00E35BA7" w:rsidRDefault="00C9715D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</w:p>
    <w:p w14:paraId="40248520" w14:textId="77777777" w:rsidR="00C9715D" w:rsidRPr="00E35BA7" w:rsidRDefault="00C9715D">
      <w:pPr>
        <w:pStyle w:val="Tekstpodstawowy"/>
        <w:spacing w:line="360" w:lineRule="auto"/>
        <w:jc w:val="left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>Składana oferta powinna być podpisana przez osobę upoważnioną do składania ofert w imieniu Wykonawcy. W przypadku składania oferty drogą elektroniczną, za podpisaną ofertę, Zamawiający uzna skan oferty z własnoręcznym podpisem osoby upoważnionej przez Wykonawcę do złożenia oferty.</w:t>
      </w:r>
    </w:p>
    <w:p w14:paraId="71DBAA84" w14:textId="77777777" w:rsidR="00C9715D" w:rsidRPr="00E35BA7" w:rsidRDefault="00C9715D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</w:p>
    <w:p w14:paraId="7DD5B152" w14:textId="1B7EFDCF" w:rsidR="00C9715D" w:rsidRPr="00E35BA7" w:rsidRDefault="00C9715D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E35BA7">
        <w:rPr>
          <w:rFonts w:asciiTheme="minorHAnsi" w:hAnsiTheme="minorHAnsi"/>
        </w:rPr>
        <w:t xml:space="preserve">Zamawiający dopuszcza możliwość przygotowania formularza ofertowego przez Wykonawcę z zastrzeżeniem, że musi zawierać wszystkie dane wymagane przez Zamawiającego. </w:t>
      </w:r>
    </w:p>
    <w:p w14:paraId="7F3D6F75" w14:textId="63E58977" w:rsidR="00E126AB" w:rsidRPr="00E35BA7" w:rsidRDefault="00E126AB" w:rsidP="003726CF">
      <w:pPr>
        <w:spacing w:line="360" w:lineRule="auto"/>
      </w:pPr>
    </w:p>
    <w:p w14:paraId="164C4DCE" w14:textId="1F6FE982" w:rsidR="00E126AB" w:rsidRPr="00E35BA7" w:rsidRDefault="00D27776" w:rsidP="003726CF">
      <w:pPr>
        <w:pStyle w:val="Tekstpodstawowy"/>
        <w:spacing w:line="360" w:lineRule="auto"/>
        <w:jc w:val="left"/>
        <w:rPr>
          <w:rFonts w:asciiTheme="minorHAnsi" w:hAnsiTheme="minorHAnsi" w:cs="Arial"/>
          <w:color w:val="000000"/>
        </w:rPr>
      </w:pPr>
      <w:r w:rsidRPr="00E35BA7">
        <w:rPr>
          <w:rFonts w:asciiTheme="minorHAnsi" w:hAnsiTheme="minorHAnsi" w:cs="Arial"/>
          <w:b/>
          <w:color w:val="000000"/>
        </w:rPr>
        <w:t>Warunki istotnych zmian umowy zawartej w wyniku przeprowadzonego postępowania o udzielenie zamówienia</w:t>
      </w:r>
      <w:r w:rsidRPr="00E35BA7">
        <w:rPr>
          <w:rFonts w:asciiTheme="minorHAnsi" w:hAnsiTheme="minorHAnsi" w:cs="Arial"/>
          <w:color w:val="000000"/>
        </w:rPr>
        <w:t>:</w:t>
      </w:r>
      <w:r w:rsidR="00C9715D" w:rsidRPr="00E35BA7">
        <w:rPr>
          <w:rFonts w:asciiTheme="minorHAnsi" w:hAnsiTheme="minorHAnsi" w:cs="Arial"/>
          <w:color w:val="000000"/>
        </w:rPr>
        <w:t xml:space="preserve"> nie dotyczy</w:t>
      </w:r>
    </w:p>
    <w:p w14:paraId="08519C53" w14:textId="77777777" w:rsidR="00C05F09" w:rsidRPr="00E35BA7" w:rsidRDefault="00C05F09" w:rsidP="003726CF">
      <w:pPr>
        <w:spacing w:line="360" w:lineRule="auto"/>
      </w:pPr>
    </w:p>
    <w:p w14:paraId="2C9333C6" w14:textId="17D722C8" w:rsidR="00E126AB" w:rsidRPr="00E35BA7" w:rsidRDefault="00D27776" w:rsidP="003726CF">
      <w:pPr>
        <w:pStyle w:val="Tekstpodstawowy"/>
        <w:spacing w:line="360" w:lineRule="auto"/>
        <w:jc w:val="left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/>
          <w:bCs/>
        </w:rPr>
        <w:t>Planowane zamówienia, których zamawiający zamierza udzielić wykonawcy w okresie 3 lat od udzielenia zamówienia podstawowego, polegające na powtórzeniu podobnych usług lub robót budowlanych, ich zakres oraz warunki, na jakich zostaną udzielone</w:t>
      </w:r>
      <w:r w:rsidRPr="00E35BA7">
        <w:rPr>
          <w:rFonts w:asciiTheme="minorHAnsi" w:hAnsiTheme="minorHAnsi" w:cs="Arial"/>
          <w:bCs/>
        </w:rPr>
        <w:t>:</w:t>
      </w:r>
      <w:r w:rsidR="00C9715D" w:rsidRPr="00E35BA7">
        <w:rPr>
          <w:rFonts w:asciiTheme="minorHAnsi" w:hAnsiTheme="minorHAnsi" w:cs="Arial"/>
          <w:bCs/>
        </w:rPr>
        <w:t xml:space="preserve"> </w:t>
      </w:r>
      <w:r w:rsidR="00C9715D" w:rsidRPr="00E35BA7">
        <w:rPr>
          <w:rFonts w:asciiTheme="minorHAnsi" w:hAnsiTheme="minorHAnsi" w:cs="Arial"/>
          <w:bCs/>
          <w:highlight w:val="white"/>
        </w:rPr>
        <w:t>n</w:t>
      </w:r>
      <w:r w:rsidR="00F37D15" w:rsidRPr="00E35BA7">
        <w:rPr>
          <w:rFonts w:asciiTheme="minorHAnsi" w:hAnsiTheme="minorHAnsi" w:cs="Arial"/>
          <w:bCs/>
          <w:highlight w:val="white"/>
        </w:rPr>
        <w:t>ie dotyczy</w:t>
      </w:r>
    </w:p>
    <w:p w14:paraId="2AC5343C" w14:textId="77777777" w:rsidR="00C9715D" w:rsidRPr="00E35BA7" w:rsidRDefault="00C9715D" w:rsidP="003726CF">
      <w:pPr>
        <w:spacing w:line="360" w:lineRule="auto"/>
        <w:rPr>
          <w:rFonts w:asciiTheme="minorHAnsi" w:hAnsiTheme="minorHAnsi"/>
        </w:rPr>
      </w:pPr>
    </w:p>
    <w:p w14:paraId="263601D5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/>
          <w:color w:val="0D0D0D"/>
          <w:kern w:val="2"/>
          <w:highlight w:val="white"/>
        </w:rPr>
        <w:lastRenderedPageBreak/>
        <w:t>Osoba do kontaktu w sprawie zapytania</w:t>
      </w:r>
      <w:r w:rsidRPr="00E35BA7">
        <w:rPr>
          <w:rFonts w:asciiTheme="minorHAnsi" w:hAnsiTheme="minorHAnsi" w:cs="Arial"/>
          <w:color w:val="0D0D0D"/>
          <w:kern w:val="2"/>
          <w:highlight w:val="white"/>
        </w:rPr>
        <w:t xml:space="preserve"> (wraz z podaniem numeru telefonu): </w:t>
      </w:r>
    </w:p>
    <w:p w14:paraId="00F10620" w14:textId="0341A826" w:rsidR="00E126AB" w:rsidRPr="00E35BA7" w:rsidRDefault="006849EE" w:rsidP="003726CF">
      <w:pPr>
        <w:spacing w:line="360" w:lineRule="auto"/>
      </w:pPr>
      <w:r w:rsidRPr="00E35BA7">
        <w:rPr>
          <w:rFonts w:asciiTheme="minorHAnsi" w:hAnsiTheme="minorHAnsi" w:cs="Arial"/>
          <w:bCs/>
          <w:color w:val="0D0D0D"/>
          <w:kern w:val="2"/>
          <w:highlight w:val="white"/>
        </w:rPr>
        <w:t>Anna Styczyńska</w:t>
      </w:r>
      <w:r w:rsidR="00D27776" w:rsidRPr="00E35BA7">
        <w:rPr>
          <w:rFonts w:asciiTheme="minorHAnsi" w:hAnsiTheme="minorHAnsi" w:cs="Arial"/>
          <w:bCs/>
          <w:color w:val="0D0D0D"/>
          <w:kern w:val="2"/>
          <w:highlight w:val="white"/>
        </w:rPr>
        <w:t xml:space="preserve">, email:  </w:t>
      </w:r>
      <w:hyperlink r:id="rId13">
        <w:r w:rsidRPr="00E35BA7">
          <w:rPr>
            <w:rStyle w:val="czeinternetowe"/>
            <w:rFonts w:asciiTheme="minorHAnsi" w:hAnsiTheme="minorHAnsi" w:cs="Arial"/>
            <w:bCs/>
            <w:kern w:val="2"/>
            <w:highlight w:val="white"/>
          </w:rPr>
          <w:t>astyczynska</w:t>
        </w:r>
        <w:r w:rsidR="00D27776" w:rsidRPr="00E35BA7">
          <w:rPr>
            <w:rStyle w:val="czeinternetowe"/>
            <w:rFonts w:asciiTheme="minorHAnsi" w:hAnsiTheme="minorHAnsi" w:cs="Arial"/>
            <w:bCs/>
            <w:kern w:val="2"/>
            <w:highlight w:val="white"/>
          </w:rPr>
          <w:t>@polin.pl</w:t>
        </w:r>
      </w:hyperlink>
      <w:r w:rsidR="00D27776" w:rsidRPr="00E35BA7">
        <w:rPr>
          <w:rFonts w:asciiTheme="minorHAnsi" w:hAnsiTheme="minorHAnsi" w:cs="Arial"/>
          <w:bCs/>
          <w:color w:val="0D0D0D"/>
          <w:kern w:val="2"/>
          <w:highlight w:val="white"/>
        </w:rPr>
        <w:t>, tel.</w:t>
      </w:r>
      <w:r w:rsidR="00D27776" w:rsidRPr="00E35BA7">
        <w:rPr>
          <w:rFonts w:asciiTheme="minorHAnsi" w:hAnsiTheme="minorHAnsi"/>
          <w:color w:val="000000"/>
        </w:rPr>
        <w:t xml:space="preserve"> +22  47 10 383</w:t>
      </w:r>
    </w:p>
    <w:p w14:paraId="3984A083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color w:val="0D0D0D"/>
          <w:kern w:val="2"/>
          <w:highlight w:val="white"/>
        </w:rPr>
      </w:pPr>
    </w:p>
    <w:p w14:paraId="300EA5D9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color w:val="0D0D0D"/>
          <w:kern w:val="2"/>
          <w:highlight w:val="white"/>
        </w:rPr>
        <w:t>Wykonawca zobowiązany jest wskazać informacje zawarte w ofercie, które</w:t>
      </w:r>
      <w:r w:rsidRPr="00E35BA7">
        <w:rPr>
          <w:rFonts w:asciiTheme="minorHAnsi" w:hAnsiTheme="minorHAnsi" w:cs="Calibri"/>
          <w:color w:val="0D0D0D"/>
          <w:kern w:val="2"/>
        </w:rPr>
        <w:t xml:space="preserve"> stanowią tajemnicę przedsiębiorstwa w rozumieniu przepisów ustawy z dnia 16 kwietnia 1993 r. o zwalczaniu nieuczciwej konkurencji   (tj. Dz. U. z 2019 poz. 1010 ze zm.)</w:t>
      </w:r>
    </w:p>
    <w:p w14:paraId="3CFD361F" w14:textId="77777777" w:rsidR="00E126AB" w:rsidRPr="00E35BA7" w:rsidRDefault="00D27776" w:rsidP="003726CF">
      <w:pPr>
        <w:spacing w:line="360" w:lineRule="auto"/>
        <w:ind w:left="-57"/>
        <w:rPr>
          <w:rFonts w:asciiTheme="minorHAnsi" w:hAnsiTheme="minorHAnsi"/>
        </w:rPr>
      </w:pPr>
      <w:r w:rsidRPr="00E35BA7">
        <w:rPr>
          <w:rFonts w:asciiTheme="minorHAnsi" w:eastAsia="Calibri" w:hAnsiTheme="minorHAnsi" w:cs="Calibri"/>
          <w:color w:val="0D0D0D"/>
          <w:kern w:val="2"/>
          <w:highlight w:val="white"/>
          <w:lang w:eastAsia="en-US"/>
        </w:rPr>
        <w:t xml:space="preserve">W przypadku zastrzeżenia części oferty należy wykazać, iż zastrzeżone informacje stanowią tajemnicę przedsiębiorstwa. </w:t>
      </w:r>
    </w:p>
    <w:p w14:paraId="59121741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highlight w:val="white"/>
        </w:rPr>
        <w:t>Zamówienie nie może zostać udzielone</w:t>
      </w:r>
      <w:r w:rsidRPr="00E35BA7">
        <w:rPr>
          <w:rFonts w:asciiTheme="minorHAnsi" w:hAnsiTheme="minorHAnsi"/>
        </w:rPr>
        <w:t xml:space="preserve"> podmiotom powiązanym kapitałowo lub osobowo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6130A35" w14:textId="77777777" w:rsidR="00E126AB" w:rsidRPr="00E35BA7" w:rsidRDefault="00D27776" w:rsidP="003726CF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E35BA7">
        <w:rPr>
          <w:rFonts w:asciiTheme="minorHAnsi" w:hAnsiTheme="minorHAnsi"/>
        </w:rPr>
        <w:t xml:space="preserve">uczestniczeniu w spółce jako wspólnik spółki cywilnej lub osobowej, </w:t>
      </w:r>
    </w:p>
    <w:p w14:paraId="437B54D1" w14:textId="77777777" w:rsidR="00E126AB" w:rsidRPr="00E35BA7" w:rsidRDefault="00D27776" w:rsidP="003726CF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E35BA7">
        <w:rPr>
          <w:rFonts w:asciiTheme="minorHAnsi" w:hAnsiTheme="minorHAnsi"/>
        </w:rPr>
        <w:t>posiadaniu co najmniej 10% udziałów lub akcji, o ile niższy próg nie wynika z przepisów prawa lub nie został określony przez Operatora Programu,</w:t>
      </w:r>
    </w:p>
    <w:p w14:paraId="6D71AD4A" w14:textId="77777777" w:rsidR="00E126AB" w:rsidRPr="00E35BA7" w:rsidRDefault="00D27776" w:rsidP="003726CF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E35BA7">
        <w:rPr>
          <w:rFonts w:asciiTheme="minorHAnsi" w:hAnsiTheme="minorHAnsi"/>
        </w:rPr>
        <w:t>pełnieniu funkcji członka organu nadzorczego lub zarządzającego, prokurenta, pełnomocnika,</w:t>
      </w:r>
    </w:p>
    <w:p w14:paraId="3D11E825" w14:textId="06D25E28" w:rsidR="00E126AB" w:rsidRPr="00E35BA7" w:rsidRDefault="00D27776" w:rsidP="003726CF">
      <w:pPr>
        <w:pStyle w:val="Tekstpodstawowy"/>
        <w:numPr>
          <w:ilvl w:val="0"/>
          <w:numId w:val="3"/>
        </w:numPr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E35BA7">
        <w:rPr>
          <w:rFonts w:asciiTheme="minorHAnsi" w:hAnsiTheme="minorHAnsi" w:cs="Arial"/>
          <w:highlight w:val="white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F72CAE5" w14:textId="01DE8D09" w:rsidR="00C9715D" w:rsidRPr="00E35BA7" w:rsidRDefault="00C9715D" w:rsidP="003726CF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 w:cs="Arial"/>
        </w:rPr>
      </w:pPr>
    </w:p>
    <w:p w14:paraId="1A36229B" w14:textId="77777777" w:rsidR="00C9715D" w:rsidRPr="00E35BA7" w:rsidRDefault="00C9715D">
      <w:pPr>
        <w:pStyle w:val="Tekstpodstawowy"/>
        <w:spacing w:line="360" w:lineRule="auto"/>
        <w:jc w:val="left"/>
        <w:rPr>
          <w:rFonts w:asciiTheme="minorHAnsi" w:hAnsiTheme="minorHAnsi"/>
          <w:bCs/>
        </w:rPr>
      </w:pPr>
      <w:r w:rsidRPr="00E35BA7">
        <w:rPr>
          <w:rFonts w:asciiTheme="minorHAnsi" w:hAnsiTheme="minorHAnsi"/>
          <w:bCs/>
        </w:rPr>
        <w:t xml:space="preserve">W wypadku, gdy cena najkorzystniejszej oferty przekroczy możliwości finansowe Zamawiającego, zapytanie ofertowe może zostać unieważnione. </w:t>
      </w:r>
    </w:p>
    <w:p w14:paraId="3517E62B" w14:textId="77777777" w:rsidR="00C9715D" w:rsidRPr="00E35BA7" w:rsidRDefault="00C9715D">
      <w:pPr>
        <w:pStyle w:val="Tekstpodstawowy"/>
        <w:spacing w:line="360" w:lineRule="auto"/>
        <w:jc w:val="left"/>
        <w:rPr>
          <w:rFonts w:asciiTheme="minorHAnsi" w:hAnsiTheme="minorHAnsi"/>
          <w:bCs/>
        </w:rPr>
      </w:pPr>
      <w:r w:rsidRPr="00E35BA7">
        <w:rPr>
          <w:rFonts w:asciiTheme="minorHAnsi" w:hAnsiTheme="minorHAnsi"/>
          <w:bCs/>
        </w:rPr>
        <w:t>Zamawiający może odstąpić od zawarcia umowy, w każdym czasie bez podania przyczyny lub pozostawić zapytanie ofertowe bez rozstrzygnięcia.</w:t>
      </w:r>
    </w:p>
    <w:p w14:paraId="3728B7CC" w14:textId="3B26A3FB" w:rsidR="00C9715D" w:rsidRPr="00E35BA7" w:rsidRDefault="00C9715D" w:rsidP="003726CF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 w:cs="Arial"/>
        </w:rPr>
      </w:pPr>
    </w:p>
    <w:p w14:paraId="1310FD01" w14:textId="1CB4C936" w:rsidR="00C9715D" w:rsidRPr="00E35BA7" w:rsidRDefault="00C9715D" w:rsidP="003726CF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  <w:r w:rsidRPr="00E35BA7">
        <w:rPr>
          <w:rFonts w:asciiTheme="minorHAnsi" w:hAnsiTheme="minorHAnsi"/>
        </w:rPr>
        <w:t>Podstawowe warunki wykonania zamówienia zostały określone w załączniku nr 4 do zapytania ofertowego – Istotne Postanowienia Umowy.</w:t>
      </w:r>
    </w:p>
    <w:p w14:paraId="545319C8" w14:textId="77777777" w:rsidR="00C9715D" w:rsidRPr="00E35BA7" w:rsidRDefault="00C9715D" w:rsidP="003726CF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/>
        </w:rPr>
      </w:pPr>
    </w:p>
    <w:p w14:paraId="73039B72" w14:textId="77777777" w:rsidR="00E126AB" w:rsidRPr="00E35BA7" w:rsidRDefault="00E126AB" w:rsidP="003726CF">
      <w:pPr>
        <w:pStyle w:val="Tekstpodstawowy"/>
        <w:tabs>
          <w:tab w:val="left" w:pos="967"/>
        </w:tabs>
        <w:spacing w:line="360" w:lineRule="auto"/>
        <w:jc w:val="left"/>
        <w:rPr>
          <w:rFonts w:asciiTheme="minorHAnsi" w:hAnsiTheme="minorHAnsi" w:cs="Arial"/>
          <w:highlight w:val="white"/>
        </w:rPr>
      </w:pPr>
    </w:p>
    <w:p w14:paraId="6C6F539B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35BA7">
        <w:rPr>
          <w:rFonts w:asciiTheme="minorHAnsi" w:hAnsiTheme="minorHAnsi" w:cs="Arial"/>
          <w:b/>
          <w:bCs/>
          <w:sz w:val="22"/>
          <w:szCs w:val="22"/>
        </w:rPr>
        <w:t>Informacja Prawna:</w:t>
      </w:r>
    </w:p>
    <w:p w14:paraId="05E7506E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35BA7">
        <w:rPr>
          <w:rFonts w:asciiTheme="minorHAnsi" w:hAnsiTheme="minorHAnsi" w:cs="Arial"/>
          <w:bCs/>
          <w:sz w:val="22"/>
          <w:szCs w:val="22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 xml:space="preserve">RODO. Podanie danych osobowych jest dobrowolne, ale niezbędne do zawarcia i wykonania Umowy, a 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 nie będą przekazywane do państwa trzeciego. Z Inspektorem Ochrony Danych Osobowych można się kontaktować pod numerem telefonu +48 224710341 lub adresem e-mail: iod@polin.pl.  Odbiorcami danych osobowych Wykonawcy/Podwykonawcy, w związku z prowadzeniem postepowania i w celu udzielenia zamówienia mogą być: 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>dostawcy systemów informatycznych oraz usług IT;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 xml:space="preserve">podmioty świadczące na rzecz Muzeum usługi badania jakości obsługi, dochodzenia 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>należności, usługi prawne, analityczne;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>operatorzy pocztowi i kurierzy;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>operatorzy systemów płatności elektronicznych oraz banki w zakresie realizacji płatności;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>organy uprawnione do otrzymania Pani/Pana danych osobowych na podstawie przepisów prawa.</w:t>
      </w:r>
      <w:r w:rsidRPr="00E35BA7">
        <w:rPr>
          <w:rFonts w:asciiTheme="minorHAnsi" w:hAnsiTheme="minorHAnsi"/>
          <w:sz w:val="22"/>
          <w:szCs w:val="22"/>
        </w:rPr>
        <w:t xml:space="preserve"> </w:t>
      </w:r>
      <w:r w:rsidRPr="00E35BA7">
        <w:rPr>
          <w:rFonts w:asciiTheme="minorHAnsi" w:hAnsiTheme="minorHAnsi" w:cs="Arial"/>
          <w:bCs/>
          <w:sz w:val="22"/>
          <w:szCs w:val="22"/>
        </w:rPr>
        <w:t>Wykonawca/Podwykonawca oświadcza, że znany jest mu fakt, iż treść Oferty oraz Umowy, a w szczególności przedmiot zamówienia i wysokość wynagrodzenia, stanowią informację publiczną   w rozumieniu art. 1 ust. 1 ustawy z dnia 6 września 2001 o dostępie do informacji publicznej (t.j. Dz. U. z 2019, poz. 1429), która podlega udostępnieniu w trybie przedmiotowej ustawy.</w:t>
      </w:r>
    </w:p>
    <w:p w14:paraId="16054DD3" w14:textId="77777777" w:rsidR="00E126AB" w:rsidRPr="00E35BA7" w:rsidRDefault="00D27776" w:rsidP="003726CF">
      <w:pPr>
        <w:spacing w:line="360" w:lineRule="auto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  <w:i/>
        </w:rPr>
        <w:t xml:space="preserve"> </w:t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  <w:r w:rsidRPr="00E35BA7">
        <w:rPr>
          <w:rFonts w:asciiTheme="minorHAnsi" w:hAnsiTheme="minorHAnsi" w:cs="Arial"/>
          <w:bCs/>
        </w:rPr>
        <w:tab/>
      </w:r>
    </w:p>
    <w:p w14:paraId="300157C1" w14:textId="77777777" w:rsidR="001A5EF0" w:rsidRPr="00E35BA7" w:rsidRDefault="001A5EF0" w:rsidP="003726CF">
      <w:pPr>
        <w:spacing w:line="360" w:lineRule="auto"/>
        <w:ind w:left="5664" w:firstLine="708"/>
        <w:rPr>
          <w:rFonts w:asciiTheme="minorHAnsi" w:hAnsiTheme="minorHAnsi" w:cs="Arial"/>
          <w:bCs/>
        </w:rPr>
      </w:pPr>
    </w:p>
    <w:p w14:paraId="64876487" w14:textId="3E506BDD" w:rsidR="00E126AB" w:rsidRPr="00E35BA7" w:rsidRDefault="006849EE" w:rsidP="003726CF">
      <w:pPr>
        <w:spacing w:line="360" w:lineRule="auto"/>
        <w:ind w:left="5664" w:firstLine="708"/>
        <w:rPr>
          <w:rFonts w:asciiTheme="minorHAnsi" w:hAnsiTheme="minorHAnsi" w:cs="Arial"/>
          <w:bCs/>
        </w:rPr>
      </w:pPr>
      <w:r w:rsidRPr="00E35BA7">
        <w:rPr>
          <w:rFonts w:asciiTheme="minorHAnsi" w:hAnsiTheme="minorHAnsi" w:cs="Arial"/>
          <w:bCs/>
        </w:rPr>
        <w:t>Anna Styczyńska</w:t>
      </w:r>
    </w:p>
    <w:p w14:paraId="392876D2" w14:textId="23189EDF" w:rsidR="00E126AB" w:rsidRPr="00E35BA7" w:rsidRDefault="00D27776" w:rsidP="003726CF">
      <w:pPr>
        <w:spacing w:line="360" w:lineRule="auto"/>
        <w:ind w:left="5664" w:firstLine="708"/>
        <w:rPr>
          <w:rFonts w:asciiTheme="minorHAnsi" w:hAnsiTheme="minorHAnsi" w:cs="Arial"/>
          <w:bCs/>
          <w:i/>
          <w:sz w:val="22"/>
          <w:szCs w:val="22"/>
        </w:rPr>
      </w:pPr>
      <w:r w:rsidRPr="00E35BA7">
        <w:rPr>
          <w:rFonts w:asciiTheme="minorHAnsi" w:hAnsiTheme="minorHAnsi" w:cs="Arial"/>
          <w:bCs/>
        </w:rPr>
        <w:lastRenderedPageBreak/>
        <w:t>(podpis pracownika)</w:t>
      </w:r>
      <w:r w:rsidRPr="00E35BA7">
        <w:rPr>
          <w:rFonts w:asciiTheme="minorHAnsi" w:hAnsiTheme="minorHAnsi" w:cs="Arial"/>
          <w:bCs/>
        </w:rPr>
        <w:tab/>
      </w:r>
    </w:p>
    <w:p w14:paraId="60631FB8" w14:textId="77777777" w:rsidR="00E126AB" w:rsidRPr="00E35BA7" w:rsidRDefault="00E126AB" w:rsidP="003726CF">
      <w:pPr>
        <w:spacing w:line="360" w:lineRule="auto"/>
        <w:rPr>
          <w:rFonts w:asciiTheme="minorHAnsi" w:hAnsiTheme="minorHAnsi" w:cs="Arial"/>
          <w:bCs/>
        </w:rPr>
      </w:pPr>
    </w:p>
    <w:p w14:paraId="55C4AFFB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_______________________________</w:t>
      </w:r>
    </w:p>
    <w:p w14:paraId="75A01DBA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Akceptacja pracownika ds. zamówień publicznych</w:t>
      </w:r>
    </w:p>
    <w:p w14:paraId="1AA157D7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(data, podpis)</w:t>
      </w:r>
    </w:p>
    <w:p w14:paraId="3AB3A2E8" w14:textId="77777777" w:rsidR="00E126AB" w:rsidRPr="00E35BA7" w:rsidRDefault="00E126AB" w:rsidP="003726CF">
      <w:pPr>
        <w:spacing w:line="360" w:lineRule="auto"/>
        <w:rPr>
          <w:rFonts w:asciiTheme="minorHAnsi" w:hAnsiTheme="minorHAnsi"/>
        </w:rPr>
      </w:pPr>
    </w:p>
    <w:p w14:paraId="187D62EB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_______________________________</w:t>
      </w:r>
    </w:p>
    <w:p w14:paraId="1D489389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Akceptacja Głównego Księgowego</w:t>
      </w:r>
    </w:p>
    <w:p w14:paraId="0450B129" w14:textId="77777777" w:rsidR="00E126AB" w:rsidRPr="00E35BA7" w:rsidRDefault="00D27776" w:rsidP="003726CF">
      <w:pPr>
        <w:spacing w:line="360" w:lineRule="auto"/>
        <w:rPr>
          <w:rFonts w:asciiTheme="minorHAnsi" w:hAnsiTheme="minorHAnsi"/>
        </w:rPr>
      </w:pPr>
      <w:r w:rsidRPr="00E35BA7">
        <w:rPr>
          <w:rFonts w:asciiTheme="minorHAnsi" w:hAnsiTheme="minorHAnsi" w:cs="Arial"/>
          <w:bCs/>
        </w:rPr>
        <w:t>lub Zastępcy Głównego Księgowego</w:t>
      </w:r>
    </w:p>
    <w:p w14:paraId="26A922D3" w14:textId="77777777" w:rsidR="00E126AB" w:rsidRPr="00E35BA7" w:rsidRDefault="00D27776" w:rsidP="003726CF">
      <w:pPr>
        <w:spacing w:line="360" w:lineRule="auto"/>
      </w:pPr>
      <w:r w:rsidRPr="00E35BA7">
        <w:rPr>
          <w:rFonts w:asciiTheme="minorHAnsi" w:hAnsiTheme="minorHAnsi" w:cs="Arial"/>
          <w:bCs/>
        </w:rPr>
        <w:t>(data, podpis)</w:t>
      </w:r>
    </w:p>
    <w:sectPr w:rsidR="00E126AB" w:rsidRPr="00E35BA7" w:rsidSect="00E126AB">
      <w:headerReference w:type="default" r:id="rId14"/>
      <w:pgSz w:w="11906" w:h="16838"/>
      <w:pgMar w:top="1440" w:right="1440" w:bottom="1440" w:left="144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C2D2A" w14:textId="77777777" w:rsidR="00181BD1" w:rsidRDefault="00181BD1" w:rsidP="00E126AB">
      <w:r>
        <w:separator/>
      </w:r>
    </w:p>
  </w:endnote>
  <w:endnote w:type="continuationSeparator" w:id="0">
    <w:p w14:paraId="359F3FF0" w14:textId="77777777" w:rsidR="00181BD1" w:rsidRDefault="00181BD1" w:rsidP="00E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F8DA" w14:textId="77777777" w:rsidR="00181BD1" w:rsidRDefault="00181BD1" w:rsidP="00E126AB">
      <w:r>
        <w:separator/>
      </w:r>
    </w:p>
  </w:footnote>
  <w:footnote w:type="continuationSeparator" w:id="0">
    <w:p w14:paraId="445D65C6" w14:textId="77777777" w:rsidR="00181BD1" w:rsidRDefault="00181BD1" w:rsidP="00E1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7343" w14:textId="77777777" w:rsidR="00E126AB" w:rsidRDefault="00D27776">
    <w:pPr>
      <w:pStyle w:val="Nagwek10"/>
      <w:jc w:val="right"/>
    </w:pPr>
    <w:r>
      <w:rPr>
        <w:noProof/>
      </w:rPr>
      <w:drawing>
        <wp:anchor distT="0" distB="0" distL="114300" distR="114300" simplePos="0" relativeHeight="6" behindDoc="1" locked="0" layoutInCell="1" allowOverlap="1" wp14:anchorId="3C5C0034" wp14:editId="30809CDD">
          <wp:simplePos x="0" y="0"/>
          <wp:positionH relativeFrom="column">
            <wp:posOffset>41910</wp:posOffset>
          </wp:positionH>
          <wp:positionV relativeFrom="paragraph">
            <wp:posOffset>9662160</wp:posOffset>
          </wp:positionV>
          <wp:extent cx="3562350" cy="749300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D6F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4E84A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D142C"/>
    <w:multiLevelType w:val="multilevel"/>
    <w:tmpl w:val="3D9E45F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C5B8E"/>
    <w:multiLevelType w:val="multilevel"/>
    <w:tmpl w:val="6366A7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F12"/>
    <w:multiLevelType w:val="multilevel"/>
    <w:tmpl w:val="D04C84BE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48173A"/>
    <w:multiLevelType w:val="multilevel"/>
    <w:tmpl w:val="87425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CF6E37"/>
    <w:multiLevelType w:val="multilevel"/>
    <w:tmpl w:val="19E25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4764E2"/>
    <w:multiLevelType w:val="multilevel"/>
    <w:tmpl w:val="32343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AB"/>
    <w:rsid w:val="00005FD4"/>
    <w:rsid w:val="0004093F"/>
    <w:rsid w:val="000E481D"/>
    <w:rsid w:val="00124A98"/>
    <w:rsid w:val="00181BD1"/>
    <w:rsid w:val="001A5EF0"/>
    <w:rsid w:val="0020580B"/>
    <w:rsid w:val="002264AE"/>
    <w:rsid w:val="002472A1"/>
    <w:rsid w:val="00266586"/>
    <w:rsid w:val="00345A37"/>
    <w:rsid w:val="003726CF"/>
    <w:rsid w:val="003B0D8A"/>
    <w:rsid w:val="003B762A"/>
    <w:rsid w:val="003E2B67"/>
    <w:rsid w:val="00407B92"/>
    <w:rsid w:val="00451918"/>
    <w:rsid w:val="00524D47"/>
    <w:rsid w:val="00542A8D"/>
    <w:rsid w:val="00555122"/>
    <w:rsid w:val="00590CB1"/>
    <w:rsid w:val="006849EE"/>
    <w:rsid w:val="006A02B0"/>
    <w:rsid w:val="006A77E1"/>
    <w:rsid w:val="006B20AC"/>
    <w:rsid w:val="007105D0"/>
    <w:rsid w:val="00945203"/>
    <w:rsid w:val="009513FA"/>
    <w:rsid w:val="00A31DED"/>
    <w:rsid w:val="00A612A7"/>
    <w:rsid w:val="00AF1F41"/>
    <w:rsid w:val="00BC1C26"/>
    <w:rsid w:val="00C05F09"/>
    <w:rsid w:val="00C9715D"/>
    <w:rsid w:val="00CF7A85"/>
    <w:rsid w:val="00D27776"/>
    <w:rsid w:val="00D52EBB"/>
    <w:rsid w:val="00D65156"/>
    <w:rsid w:val="00E126AB"/>
    <w:rsid w:val="00E35BA7"/>
    <w:rsid w:val="00E41797"/>
    <w:rsid w:val="00E95930"/>
    <w:rsid w:val="00F37D15"/>
    <w:rsid w:val="00F544EB"/>
    <w:rsid w:val="00F719AC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5919"/>
  <w15:docId w15:val="{27D3178B-49D3-489A-87B2-3802340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1">
    <w:name w:val="heading 1"/>
    <w:basedOn w:val="Lista4"/>
    <w:next w:val="Normalny"/>
    <w:link w:val="Nagwek1Znak"/>
    <w:qFormat/>
    <w:rsid w:val="00AF1F41"/>
    <w:pPr>
      <w:numPr>
        <w:ilvl w:val="4"/>
        <w:numId w:val="2"/>
      </w:numPr>
      <w:spacing w:line="360" w:lineRule="auto"/>
      <w:jc w:val="center"/>
      <w:outlineLvl w:val="0"/>
    </w:pPr>
    <w:rPr>
      <w:rFonts w:asciiTheme="minorHAnsi" w:hAnsiTheme="minorHAnsi" w:cs="Arial"/>
      <w:b/>
      <w:sz w:val="28"/>
      <w:szCs w:val="28"/>
    </w:rPr>
  </w:style>
  <w:style w:type="paragraph" w:styleId="Nagwek2">
    <w:name w:val="heading 2"/>
    <w:basedOn w:val="Nagwek10"/>
    <w:next w:val="Normalny"/>
    <w:link w:val="Nagwek2Znak1"/>
    <w:unhideWhenUsed/>
    <w:qFormat/>
    <w:rsid w:val="00451918"/>
    <w:pPr>
      <w:spacing w:line="360" w:lineRule="auto"/>
      <w:jc w:val="center"/>
      <w:outlineLvl w:val="1"/>
    </w:pPr>
    <w:rPr>
      <w:rFonts w:asciiTheme="minorHAnsi" w:hAnsiTheme="minorHAnsi" w:cs="Arial"/>
      <w:b/>
    </w:rPr>
  </w:style>
  <w:style w:type="paragraph" w:styleId="Nagwek3">
    <w:name w:val="heading 3"/>
    <w:basedOn w:val="Normalny"/>
    <w:next w:val="Normalny"/>
    <w:link w:val="Nagwek3Znak1"/>
    <w:unhideWhenUsed/>
    <w:qFormat/>
    <w:rsid w:val="00AF1F41"/>
    <w:pPr>
      <w:spacing w:line="360" w:lineRule="auto"/>
      <w:outlineLvl w:val="2"/>
    </w:pPr>
    <w:rPr>
      <w:rFonts w:asciiTheme="minorHAnsi" w:hAnsiTheme="minorHAnsi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2"/>
    <w:next w:val="Tekstpodstawowy"/>
    <w:qFormat/>
    <w:rsid w:val="00E126AB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Nagwek31">
    <w:name w:val="Nagłówek 31"/>
    <w:basedOn w:val="Nagwek12"/>
    <w:next w:val="Tekstpodstawowy"/>
    <w:qFormat/>
    <w:rsid w:val="00E126AB"/>
    <w:pPr>
      <w:numPr>
        <w:ilvl w:val="2"/>
        <w:numId w:val="1"/>
      </w:numPr>
      <w:spacing w:before="140" w:after="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NagwekZnak">
    <w:name w:val="Nagłówek Znak"/>
    <w:link w:val="Nagwek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StopkaZnak">
    <w:name w:val="Stopka Znak"/>
    <w:link w:val="Stopka1"/>
    <w:qFormat/>
    <w:rsid w:val="00A12441"/>
    <w:rPr>
      <w:sz w:val="24"/>
      <w:szCs w:val="24"/>
      <w:lang w:eastAsia="pl-PL" w:bidi="ar-SA"/>
    </w:rPr>
  </w:style>
  <w:style w:type="character" w:customStyle="1" w:styleId="TekstpodstawowyZnak">
    <w:name w:val="Tekst podstawowy Znak"/>
    <w:link w:val="Tekstpodstawowy"/>
    <w:qFormat/>
    <w:rsid w:val="00F84E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E30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1D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2774"/>
  </w:style>
  <w:style w:type="character" w:customStyle="1" w:styleId="Zakotwiczenieprzypisudolnego">
    <w:name w:val="Zakotwiczenie przypisu dolnego"/>
    <w:rsid w:val="000815E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84F67"/>
    <w:rPr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E70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534BA"/>
    <w:rPr>
      <w:b/>
      <w:bCs/>
    </w:rPr>
  </w:style>
  <w:style w:type="character" w:customStyle="1" w:styleId="Nagwek3Znak">
    <w:name w:val="Nagłówek 3 Znak"/>
    <w:basedOn w:val="Domylnaczcionkaakapitu"/>
    <w:link w:val="Nagwek310"/>
    <w:semiHidden/>
    <w:qFormat/>
    <w:rsid w:val="00477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sid w:val="000815EB"/>
    <w:rPr>
      <w:b/>
    </w:rPr>
  </w:style>
  <w:style w:type="character" w:customStyle="1" w:styleId="ListLabel2">
    <w:name w:val="ListLabel 2"/>
    <w:qFormat/>
    <w:rsid w:val="000815EB"/>
    <w:rPr>
      <w:b/>
    </w:rPr>
  </w:style>
  <w:style w:type="character" w:customStyle="1" w:styleId="ListLabel3">
    <w:name w:val="ListLabel 3"/>
    <w:qFormat/>
    <w:rsid w:val="000815EB"/>
    <w:rPr>
      <w:i w:val="0"/>
    </w:rPr>
  </w:style>
  <w:style w:type="character" w:customStyle="1" w:styleId="ListLabel4">
    <w:name w:val="ListLabel 4"/>
    <w:qFormat/>
    <w:rsid w:val="000815EB"/>
    <w:rPr>
      <w:rFonts w:eastAsia="Times New Roman" w:cs="Times New Roman"/>
    </w:rPr>
  </w:style>
  <w:style w:type="character" w:customStyle="1" w:styleId="ListLabel5">
    <w:name w:val="ListLabel 5"/>
    <w:qFormat/>
    <w:rsid w:val="000815EB"/>
    <w:rPr>
      <w:rFonts w:cs="Courier New"/>
    </w:rPr>
  </w:style>
  <w:style w:type="character" w:customStyle="1" w:styleId="ListLabel6">
    <w:name w:val="ListLabel 6"/>
    <w:qFormat/>
    <w:rsid w:val="000815EB"/>
    <w:rPr>
      <w:rFonts w:cs="Courier New"/>
    </w:rPr>
  </w:style>
  <w:style w:type="character" w:customStyle="1" w:styleId="ListLabel7">
    <w:name w:val="ListLabel 7"/>
    <w:qFormat/>
    <w:rsid w:val="000815EB"/>
    <w:rPr>
      <w:rFonts w:cs="Courier New"/>
    </w:rPr>
  </w:style>
  <w:style w:type="character" w:customStyle="1" w:styleId="ListLabel8">
    <w:name w:val="ListLabel 8"/>
    <w:qFormat/>
    <w:rsid w:val="000815EB"/>
    <w:rPr>
      <w:b w:val="0"/>
      <w:sz w:val="20"/>
      <w:szCs w:val="20"/>
    </w:rPr>
  </w:style>
  <w:style w:type="character" w:customStyle="1" w:styleId="ListLabel9">
    <w:name w:val="ListLabel 9"/>
    <w:qFormat/>
    <w:rsid w:val="000815EB"/>
    <w:rPr>
      <w:rFonts w:cs="Courier New"/>
    </w:rPr>
  </w:style>
  <w:style w:type="character" w:customStyle="1" w:styleId="ListLabel10">
    <w:name w:val="ListLabel 10"/>
    <w:qFormat/>
    <w:rsid w:val="000815EB"/>
    <w:rPr>
      <w:rFonts w:cs="Courier New"/>
    </w:rPr>
  </w:style>
  <w:style w:type="character" w:customStyle="1" w:styleId="ListLabel11">
    <w:name w:val="ListLabel 11"/>
    <w:qFormat/>
    <w:rsid w:val="000815EB"/>
    <w:rPr>
      <w:rFonts w:cs="Courier New"/>
    </w:rPr>
  </w:style>
  <w:style w:type="character" w:customStyle="1" w:styleId="ListLabel12">
    <w:name w:val="ListLabel 12"/>
    <w:qFormat/>
    <w:rsid w:val="000815EB"/>
    <w:rPr>
      <w:rFonts w:cs="Courier New"/>
    </w:rPr>
  </w:style>
  <w:style w:type="character" w:customStyle="1" w:styleId="ListLabel13">
    <w:name w:val="ListLabel 13"/>
    <w:qFormat/>
    <w:rsid w:val="000815EB"/>
    <w:rPr>
      <w:rFonts w:cs="Courier New"/>
    </w:rPr>
  </w:style>
  <w:style w:type="character" w:customStyle="1" w:styleId="ListLabel14">
    <w:name w:val="ListLabel 14"/>
    <w:qFormat/>
    <w:rsid w:val="000815EB"/>
    <w:rPr>
      <w:rFonts w:cs="Courier New"/>
    </w:rPr>
  </w:style>
  <w:style w:type="character" w:customStyle="1" w:styleId="ListLabel15">
    <w:name w:val="ListLabel 15"/>
    <w:qFormat/>
    <w:rsid w:val="000815EB"/>
    <w:rPr>
      <w:rFonts w:cs="Courier New"/>
    </w:rPr>
  </w:style>
  <w:style w:type="character" w:customStyle="1" w:styleId="ListLabel16">
    <w:name w:val="ListLabel 16"/>
    <w:qFormat/>
    <w:rsid w:val="000815EB"/>
    <w:rPr>
      <w:rFonts w:cs="Courier New"/>
    </w:rPr>
  </w:style>
  <w:style w:type="character" w:customStyle="1" w:styleId="ListLabel17">
    <w:name w:val="ListLabel 17"/>
    <w:qFormat/>
    <w:rsid w:val="000815EB"/>
    <w:rPr>
      <w:rFonts w:cs="Courier New"/>
    </w:rPr>
  </w:style>
  <w:style w:type="character" w:customStyle="1" w:styleId="ListLabel18">
    <w:name w:val="ListLabel 18"/>
    <w:qFormat/>
    <w:rsid w:val="000815EB"/>
    <w:rPr>
      <w:rFonts w:cs="Courier New"/>
    </w:rPr>
  </w:style>
  <w:style w:type="character" w:customStyle="1" w:styleId="ListLabel19">
    <w:name w:val="ListLabel 19"/>
    <w:qFormat/>
    <w:rsid w:val="000815EB"/>
    <w:rPr>
      <w:rFonts w:cs="Courier New"/>
    </w:rPr>
  </w:style>
  <w:style w:type="character" w:customStyle="1" w:styleId="ListLabel20">
    <w:name w:val="ListLabel 20"/>
    <w:qFormat/>
    <w:rsid w:val="000815EB"/>
    <w:rPr>
      <w:rFonts w:cs="Courier New"/>
    </w:rPr>
  </w:style>
  <w:style w:type="character" w:customStyle="1" w:styleId="ListLabel21">
    <w:name w:val="ListLabel 21"/>
    <w:qFormat/>
    <w:rsid w:val="000815EB"/>
    <w:rPr>
      <w:rFonts w:cs="Courier New"/>
    </w:rPr>
  </w:style>
  <w:style w:type="character" w:customStyle="1" w:styleId="ListLabel22">
    <w:name w:val="ListLabel 22"/>
    <w:qFormat/>
    <w:rsid w:val="000815EB"/>
    <w:rPr>
      <w:rFonts w:cs="Courier New"/>
    </w:rPr>
  </w:style>
  <w:style w:type="character" w:customStyle="1" w:styleId="ListLabel23">
    <w:name w:val="ListLabel 23"/>
    <w:qFormat/>
    <w:rsid w:val="000815EB"/>
    <w:rPr>
      <w:rFonts w:cs="Courier New"/>
    </w:rPr>
  </w:style>
  <w:style w:type="character" w:customStyle="1" w:styleId="ListLabel24">
    <w:name w:val="ListLabel 24"/>
    <w:qFormat/>
    <w:rsid w:val="000815EB"/>
    <w:rPr>
      <w:rFonts w:ascii="Calibri" w:hAnsi="Calibri" w:cs="Symbol"/>
      <w:b/>
      <w:sz w:val="22"/>
    </w:rPr>
  </w:style>
  <w:style w:type="character" w:customStyle="1" w:styleId="ListLabel25">
    <w:name w:val="ListLabel 25"/>
    <w:qFormat/>
    <w:rsid w:val="000815EB"/>
    <w:rPr>
      <w:rFonts w:cs="Courier New"/>
    </w:rPr>
  </w:style>
  <w:style w:type="character" w:customStyle="1" w:styleId="ListLabel26">
    <w:name w:val="ListLabel 26"/>
    <w:qFormat/>
    <w:rsid w:val="000815EB"/>
    <w:rPr>
      <w:rFonts w:cs="Wingdings"/>
    </w:rPr>
  </w:style>
  <w:style w:type="character" w:customStyle="1" w:styleId="ListLabel27">
    <w:name w:val="ListLabel 27"/>
    <w:qFormat/>
    <w:rsid w:val="000815EB"/>
    <w:rPr>
      <w:rFonts w:cs="Symbol"/>
    </w:rPr>
  </w:style>
  <w:style w:type="character" w:customStyle="1" w:styleId="ListLabel28">
    <w:name w:val="ListLabel 28"/>
    <w:qFormat/>
    <w:rsid w:val="000815EB"/>
    <w:rPr>
      <w:rFonts w:cs="Courier New"/>
    </w:rPr>
  </w:style>
  <w:style w:type="character" w:customStyle="1" w:styleId="ListLabel29">
    <w:name w:val="ListLabel 29"/>
    <w:qFormat/>
    <w:rsid w:val="000815EB"/>
    <w:rPr>
      <w:rFonts w:cs="Wingdings"/>
    </w:rPr>
  </w:style>
  <w:style w:type="character" w:customStyle="1" w:styleId="ListLabel30">
    <w:name w:val="ListLabel 30"/>
    <w:qFormat/>
    <w:rsid w:val="000815EB"/>
    <w:rPr>
      <w:rFonts w:cs="Symbol"/>
    </w:rPr>
  </w:style>
  <w:style w:type="character" w:customStyle="1" w:styleId="ListLabel31">
    <w:name w:val="ListLabel 31"/>
    <w:qFormat/>
    <w:rsid w:val="000815EB"/>
    <w:rPr>
      <w:rFonts w:cs="Courier New"/>
    </w:rPr>
  </w:style>
  <w:style w:type="character" w:customStyle="1" w:styleId="ListLabel32">
    <w:name w:val="ListLabel 32"/>
    <w:qFormat/>
    <w:rsid w:val="000815EB"/>
    <w:rPr>
      <w:rFonts w:cs="Wingdings"/>
    </w:rPr>
  </w:style>
  <w:style w:type="character" w:customStyle="1" w:styleId="WW8Num4z0">
    <w:name w:val="WW8Num4z0"/>
    <w:qFormat/>
    <w:rsid w:val="000815EB"/>
    <w:rPr>
      <w:rFonts w:ascii="Calibri" w:hAnsi="Calibri" w:cs="Calibri"/>
      <w:b w:val="0"/>
      <w:color w:val="0D0D0D"/>
      <w:kern w:val="2"/>
      <w:sz w:val="24"/>
      <w:szCs w:val="24"/>
    </w:rPr>
  </w:style>
  <w:style w:type="character" w:customStyle="1" w:styleId="WW8Num4z1">
    <w:name w:val="WW8Num4z1"/>
    <w:qFormat/>
    <w:rsid w:val="000815EB"/>
  </w:style>
  <w:style w:type="character" w:customStyle="1" w:styleId="WW8Num4z2">
    <w:name w:val="WW8Num4z2"/>
    <w:qFormat/>
    <w:rsid w:val="000815EB"/>
  </w:style>
  <w:style w:type="character" w:customStyle="1" w:styleId="WW8Num4z3">
    <w:name w:val="WW8Num4z3"/>
    <w:qFormat/>
    <w:rsid w:val="000815EB"/>
  </w:style>
  <w:style w:type="character" w:customStyle="1" w:styleId="WW8Num4z4">
    <w:name w:val="WW8Num4z4"/>
    <w:qFormat/>
    <w:rsid w:val="000815EB"/>
  </w:style>
  <w:style w:type="character" w:customStyle="1" w:styleId="WW8Num4z5">
    <w:name w:val="WW8Num4z5"/>
    <w:qFormat/>
    <w:rsid w:val="000815EB"/>
  </w:style>
  <w:style w:type="character" w:customStyle="1" w:styleId="WW8Num4z6">
    <w:name w:val="WW8Num4z6"/>
    <w:qFormat/>
    <w:rsid w:val="000815EB"/>
  </w:style>
  <w:style w:type="character" w:customStyle="1" w:styleId="WW8Num4z7">
    <w:name w:val="WW8Num4z7"/>
    <w:qFormat/>
    <w:rsid w:val="000815EB"/>
  </w:style>
  <w:style w:type="character" w:customStyle="1" w:styleId="WW8Num4z8">
    <w:name w:val="WW8Num4z8"/>
    <w:qFormat/>
    <w:rsid w:val="000815EB"/>
  </w:style>
  <w:style w:type="character" w:customStyle="1" w:styleId="TekstprzypisukocowegoZnak">
    <w:name w:val="Tekst przypisu końcowego Znak"/>
    <w:basedOn w:val="Domylnaczcionkaakapitu"/>
    <w:link w:val="Tekstprzypisukocowego1"/>
    <w:semiHidden/>
    <w:qFormat/>
    <w:rsid w:val="00370DB3"/>
  </w:style>
  <w:style w:type="character" w:customStyle="1" w:styleId="Zakotwiczenieprzypisukocowego">
    <w:name w:val="Zakotwiczenie przypisu końcowego"/>
    <w:rsid w:val="00E126AB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370DB3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DA0DB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B4206D"/>
    <w:rPr>
      <w:sz w:val="24"/>
      <w:szCs w:val="24"/>
    </w:rPr>
  </w:style>
  <w:style w:type="character" w:customStyle="1" w:styleId="ListLabel33">
    <w:name w:val="ListLabel 33"/>
    <w:qFormat/>
    <w:rsid w:val="00E126AB"/>
    <w:rPr>
      <w:rFonts w:cs="Courier New"/>
    </w:rPr>
  </w:style>
  <w:style w:type="character" w:customStyle="1" w:styleId="ListLabel34">
    <w:name w:val="ListLabel 34"/>
    <w:qFormat/>
    <w:rsid w:val="00E126AB"/>
    <w:rPr>
      <w:rFonts w:cs="Courier New"/>
    </w:rPr>
  </w:style>
  <w:style w:type="character" w:customStyle="1" w:styleId="ListLabel35">
    <w:name w:val="ListLabel 35"/>
    <w:qFormat/>
    <w:rsid w:val="00E126AB"/>
    <w:rPr>
      <w:rFonts w:cs="Courier New"/>
    </w:rPr>
  </w:style>
  <w:style w:type="character" w:customStyle="1" w:styleId="ListLabel36">
    <w:name w:val="ListLabel 36"/>
    <w:qFormat/>
    <w:rsid w:val="00E126AB"/>
    <w:rPr>
      <w:rFonts w:cs="Courier New"/>
    </w:rPr>
  </w:style>
  <w:style w:type="character" w:customStyle="1" w:styleId="ListLabel37">
    <w:name w:val="ListLabel 37"/>
    <w:qFormat/>
    <w:rsid w:val="00E126AB"/>
    <w:rPr>
      <w:rFonts w:cs="Courier New"/>
    </w:rPr>
  </w:style>
  <w:style w:type="character" w:customStyle="1" w:styleId="ListLabel38">
    <w:name w:val="ListLabel 38"/>
    <w:qFormat/>
    <w:rsid w:val="00E126AB"/>
    <w:rPr>
      <w:rFonts w:cs="Courier New"/>
    </w:rPr>
  </w:style>
  <w:style w:type="character" w:customStyle="1" w:styleId="ListLabel39">
    <w:name w:val="ListLabel 39"/>
    <w:qFormat/>
    <w:rsid w:val="00E126AB"/>
    <w:rPr>
      <w:b w:val="0"/>
    </w:rPr>
  </w:style>
  <w:style w:type="character" w:customStyle="1" w:styleId="ListLabel40">
    <w:name w:val="ListLabel 40"/>
    <w:qFormat/>
    <w:rsid w:val="00E126AB"/>
    <w:rPr>
      <w:rFonts w:cs="Courier New"/>
    </w:rPr>
  </w:style>
  <w:style w:type="character" w:customStyle="1" w:styleId="ListLabel41">
    <w:name w:val="ListLabel 41"/>
    <w:qFormat/>
    <w:rsid w:val="00E126AB"/>
    <w:rPr>
      <w:rFonts w:cs="Courier New"/>
    </w:rPr>
  </w:style>
  <w:style w:type="character" w:customStyle="1" w:styleId="ListLabel42">
    <w:name w:val="ListLabel 42"/>
    <w:qFormat/>
    <w:rsid w:val="00E126AB"/>
    <w:rPr>
      <w:rFonts w:cs="Courier New"/>
    </w:rPr>
  </w:style>
  <w:style w:type="character" w:customStyle="1" w:styleId="ListLabel43">
    <w:name w:val="ListLabel 43"/>
    <w:qFormat/>
    <w:rsid w:val="00E126AB"/>
    <w:rPr>
      <w:b/>
    </w:rPr>
  </w:style>
  <w:style w:type="character" w:customStyle="1" w:styleId="ListLabel44">
    <w:name w:val="ListLabel 44"/>
    <w:qFormat/>
    <w:rsid w:val="00E126AB"/>
    <w:rPr>
      <w:b/>
    </w:rPr>
  </w:style>
  <w:style w:type="character" w:customStyle="1" w:styleId="ListLabel45">
    <w:name w:val="ListLabel 45"/>
    <w:qFormat/>
    <w:rsid w:val="00E126AB"/>
    <w:rPr>
      <w:b/>
    </w:rPr>
  </w:style>
  <w:style w:type="character" w:customStyle="1" w:styleId="ListLabel46">
    <w:name w:val="ListLabel 46"/>
    <w:qFormat/>
    <w:rsid w:val="00E126AB"/>
    <w:rPr>
      <w:b/>
    </w:rPr>
  </w:style>
  <w:style w:type="character" w:customStyle="1" w:styleId="ListLabel47">
    <w:name w:val="ListLabel 47"/>
    <w:qFormat/>
    <w:rsid w:val="00E126AB"/>
    <w:rPr>
      <w:b/>
    </w:rPr>
  </w:style>
  <w:style w:type="character" w:customStyle="1" w:styleId="ListLabel48">
    <w:name w:val="ListLabel 48"/>
    <w:qFormat/>
    <w:rsid w:val="00E126AB"/>
    <w:rPr>
      <w:b/>
    </w:rPr>
  </w:style>
  <w:style w:type="character" w:customStyle="1" w:styleId="ListLabel49">
    <w:name w:val="ListLabel 49"/>
    <w:qFormat/>
    <w:rsid w:val="00E126AB"/>
    <w:rPr>
      <w:b/>
    </w:rPr>
  </w:style>
  <w:style w:type="character" w:customStyle="1" w:styleId="ListLabel50">
    <w:name w:val="ListLabel 50"/>
    <w:qFormat/>
    <w:rsid w:val="00E126AB"/>
    <w:rPr>
      <w:b/>
    </w:rPr>
  </w:style>
  <w:style w:type="character" w:customStyle="1" w:styleId="ListLabel51">
    <w:name w:val="ListLabel 51"/>
    <w:qFormat/>
    <w:rsid w:val="00E126AB"/>
    <w:rPr>
      <w:b/>
    </w:rPr>
  </w:style>
  <w:style w:type="character" w:customStyle="1" w:styleId="ListLabel52">
    <w:name w:val="ListLabel 52"/>
    <w:qFormat/>
    <w:rsid w:val="00E126AB"/>
    <w:rPr>
      <w:rFonts w:cs="Courier New"/>
    </w:rPr>
  </w:style>
  <w:style w:type="character" w:customStyle="1" w:styleId="ListLabel53">
    <w:name w:val="ListLabel 53"/>
    <w:qFormat/>
    <w:rsid w:val="00E126AB"/>
    <w:rPr>
      <w:rFonts w:cs="Courier New"/>
    </w:rPr>
  </w:style>
  <w:style w:type="character" w:customStyle="1" w:styleId="ListLabel54">
    <w:name w:val="ListLabel 54"/>
    <w:qFormat/>
    <w:rsid w:val="00E126AB"/>
    <w:rPr>
      <w:rFonts w:cs="Courier New"/>
    </w:rPr>
  </w:style>
  <w:style w:type="character" w:customStyle="1" w:styleId="ListLabel55">
    <w:name w:val="ListLabel 55"/>
    <w:qFormat/>
    <w:rsid w:val="00E126AB"/>
    <w:rPr>
      <w:rFonts w:asciiTheme="minorHAnsi" w:hAnsiTheme="minorHAnsi" w:cs="Arial"/>
      <w:bCs/>
      <w:highlight w:val="white"/>
    </w:rPr>
  </w:style>
  <w:style w:type="character" w:customStyle="1" w:styleId="ListLabel56">
    <w:name w:val="ListLabel 56"/>
    <w:qFormat/>
    <w:rsid w:val="00E126AB"/>
    <w:rPr>
      <w:rFonts w:asciiTheme="minorHAnsi" w:hAnsiTheme="minorHAnsi" w:cs="Arial"/>
      <w:bCs/>
      <w:kern w:val="2"/>
      <w:highlight w:val="white"/>
    </w:rPr>
  </w:style>
  <w:style w:type="character" w:customStyle="1" w:styleId="ListLabel57">
    <w:name w:val="ListLabel 57"/>
    <w:qFormat/>
    <w:rsid w:val="00E126AB"/>
    <w:rPr>
      <w:rFonts w:ascii="Calibri" w:hAnsi="Calibri" w:cs="Symbol"/>
      <w:b/>
    </w:rPr>
  </w:style>
  <w:style w:type="character" w:customStyle="1" w:styleId="ListLabel58">
    <w:name w:val="ListLabel 58"/>
    <w:qFormat/>
    <w:rsid w:val="00E126AB"/>
    <w:rPr>
      <w:rFonts w:cs="Courier New"/>
    </w:rPr>
  </w:style>
  <w:style w:type="character" w:customStyle="1" w:styleId="ListLabel59">
    <w:name w:val="ListLabel 59"/>
    <w:qFormat/>
    <w:rsid w:val="00E126AB"/>
    <w:rPr>
      <w:rFonts w:cs="Wingdings"/>
    </w:rPr>
  </w:style>
  <w:style w:type="character" w:customStyle="1" w:styleId="ListLabel60">
    <w:name w:val="ListLabel 60"/>
    <w:qFormat/>
    <w:rsid w:val="00E126AB"/>
    <w:rPr>
      <w:rFonts w:cs="Symbol"/>
    </w:rPr>
  </w:style>
  <w:style w:type="character" w:customStyle="1" w:styleId="ListLabel61">
    <w:name w:val="ListLabel 61"/>
    <w:qFormat/>
    <w:rsid w:val="00E126AB"/>
    <w:rPr>
      <w:rFonts w:cs="Courier New"/>
    </w:rPr>
  </w:style>
  <w:style w:type="character" w:customStyle="1" w:styleId="ListLabel62">
    <w:name w:val="ListLabel 62"/>
    <w:qFormat/>
    <w:rsid w:val="00E126AB"/>
    <w:rPr>
      <w:rFonts w:cs="Wingdings"/>
    </w:rPr>
  </w:style>
  <w:style w:type="character" w:customStyle="1" w:styleId="ListLabel63">
    <w:name w:val="ListLabel 63"/>
    <w:qFormat/>
    <w:rsid w:val="00E126AB"/>
    <w:rPr>
      <w:rFonts w:cs="Symbol"/>
    </w:rPr>
  </w:style>
  <w:style w:type="character" w:customStyle="1" w:styleId="ListLabel64">
    <w:name w:val="ListLabel 64"/>
    <w:qFormat/>
    <w:rsid w:val="00E126AB"/>
    <w:rPr>
      <w:rFonts w:cs="Courier New"/>
    </w:rPr>
  </w:style>
  <w:style w:type="character" w:customStyle="1" w:styleId="ListLabel65">
    <w:name w:val="ListLabel 65"/>
    <w:qFormat/>
    <w:rsid w:val="00E126AB"/>
    <w:rPr>
      <w:rFonts w:cs="Wingdings"/>
    </w:rPr>
  </w:style>
  <w:style w:type="character" w:customStyle="1" w:styleId="ListLabel66">
    <w:name w:val="ListLabel 66"/>
    <w:qFormat/>
    <w:rsid w:val="00E126AB"/>
    <w:rPr>
      <w:rFonts w:ascii="Calibri" w:hAnsi="Calibri" w:cs="Symbol"/>
    </w:rPr>
  </w:style>
  <w:style w:type="character" w:customStyle="1" w:styleId="ListLabel67">
    <w:name w:val="ListLabel 67"/>
    <w:qFormat/>
    <w:rsid w:val="00E126AB"/>
    <w:rPr>
      <w:rFonts w:cs="Courier New"/>
    </w:rPr>
  </w:style>
  <w:style w:type="character" w:customStyle="1" w:styleId="ListLabel68">
    <w:name w:val="ListLabel 68"/>
    <w:qFormat/>
    <w:rsid w:val="00E126AB"/>
    <w:rPr>
      <w:rFonts w:cs="Wingdings"/>
    </w:rPr>
  </w:style>
  <w:style w:type="character" w:customStyle="1" w:styleId="ListLabel69">
    <w:name w:val="ListLabel 69"/>
    <w:qFormat/>
    <w:rsid w:val="00E126AB"/>
    <w:rPr>
      <w:rFonts w:cs="Symbol"/>
    </w:rPr>
  </w:style>
  <w:style w:type="character" w:customStyle="1" w:styleId="ListLabel70">
    <w:name w:val="ListLabel 70"/>
    <w:qFormat/>
    <w:rsid w:val="00E126AB"/>
    <w:rPr>
      <w:rFonts w:cs="Courier New"/>
    </w:rPr>
  </w:style>
  <w:style w:type="character" w:customStyle="1" w:styleId="ListLabel71">
    <w:name w:val="ListLabel 71"/>
    <w:qFormat/>
    <w:rsid w:val="00E126AB"/>
    <w:rPr>
      <w:rFonts w:cs="Wingdings"/>
    </w:rPr>
  </w:style>
  <w:style w:type="character" w:customStyle="1" w:styleId="ListLabel72">
    <w:name w:val="ListLabel 72"/>
    <w:qFormat/>
    <w:rsid w:val="00E126AB"/>
    <w:rPr>
      <w:rFonts w:cs="Symbol"/>
    </w:rPr>
  </w:style>
  <w:style w:type="character" w:customStyle="1" w:styleId="ListLabel73">
    <w:name w:val="ListLabel 73"/>
    <w:qFormat/>
    <w:rsid w:val="00E126AB"/>
    <w:rPr>
      <w:rFonts w:cs="Courier New"/>
    </w:rPr>
  </w:style>
  <w:style w:type="character" w:customStyle="1" w:styleId="ListLabel74">
    <w:name w:val="ListLabel 74"/>
    <w:qFormat/>
    <w:rsid w:val="00E126AB"/>
    <w:rPr>
      <w:rFonts w:cs="Wingdings"/>
    </w:rPr>
  </w:style>
  <w:style w:type="character" w:customStyle="1" w:styleId="ListLabel75">
    <w:name w:val="ListLabel 75"/>
    <w:qFormat/>
    <w:rsid w:val="00E126AB"/>
    <w:rPr>
      <w:rFonts w:ascii="Calibri" w:hAnsi="Calibri" w:cs="Symbol"/>
    </w:rPr>
  </w:style>
  <w:style w:type="character" w:customStyle="1" w:styleId="ListLabel76">
    <w:name w:val="ListLabel 76"/>
    <w:qFormat/>
    <w:rsid w:val="00E126AB"/>
    <w:rPr>
      <w:rFonts w:cs="Courier New"/>
    </w:rPr>
  </w:style>
  <w:style w:type="character" w:customStyle="1" w:styleId="ListLabel77">
    <w:name w:val="ListLabel 77"/>
    <w:qFormat/>
    <w:rsid w:val="00E126AB"/>
    <w:rPr>
      <w:rFonts w:cs="Wingdings"/>
    </w:rPr>
  </w:style>
  <w:style w:type="character" w:customStyle="1" w:styleId="ListLabel78">
    <w:name w:val="ListLabel 78"/>
    <w:qFormat/>
    <w:rsid w:val="00E126AB"/>
    <w:rPr>
      <w:rFonts w:cs="Symbol"/>
    </w:rPr>
  </w:style>
  <w:style w:type="character" w:customStyle="1" w:styleId="ListLabel79">
    <w:name w:val="ListLabel 79"/>
    <w:qFormat/>
    <w:rsid w:val="00E126AB"/>
    <w:rPr>
      <w:rFonts w:cs="Courier New"/>
    </w:rPr>
  </w:style>
  <w:style w:type="character" w:customStyle="1" w:styleId="ListLabel80">
    <w:name w:val="ListLabel 80"/>
    <w:qFormat/>
    <w:rsid w:val="00E126AB"/>
    <w:rPr>
      <w:rFonts w:cs="Wingdings"/>
    </w:rPr>
  </w:style>
  <w:style w:type="character" w:customStyle="1" w:styleId="ListLabel81">
    <w:name w:val="ListLabel 81"/>
    <w:qFormat/>
    <w:rsid w:val="00E126AB"/>
    <w:rPr>
      <w:rFonts w:cs="Symbol"/>
    </w:rPr>
  </w:style>
  <w:style w:type="character" w:customStyle="1" w:styleId="ListLabel82">
    <w:name w:val="ListLabel 82"/>
    <w:qFormat/>
    <w:rsid w:val="00E126AB"/>
    <w:rPr>
      <w:rFonts w:cs="Courier New"/>
    </w:rPr>
  </w:style>
  <w:style w:type="character" w:customStyle="1" w:styleId="ListLabel83">
    <w:name w:val="ListLabel 83"/>
    <w:qFormat/>
    <w:rsid w:val="00E126AB"/>
    <w:rPr>
      <w:rFonts w:cs="Wingdings"/>
    </w:rPr>
  </w:style>
  <w:style w:type="character" w:customStyle="1" w:styleId="ListLabel84">
    <w:name w:val="ListLabel 84"/>
    <w:qFormat/>
    <w:rsid w:val="00E126AB"/>
    <w:rPr>
      <w:rFonts w:asciiTheme="minorHAnsi" w:hAnsiTheme="minorHAnsi" w:cs="Arial"/>
      <w:bCs/>
      <w:highlight w:val="white"/>
    </w:rPr>
  </w:style>
  <w:style w:type="character" w:customStyle="1" w:styleId="ListLabel85">
    <w:name w:val="ListLabel 85"/>
    <w:qFormat/>
    <w:rsid w:val="00E126AB"/>
    <w:rPr>
      <w:rFonts w:asciiTheme="minorHAnsi" w:hAnsiTheme="minorHAnsi" w:cs="Arial"/>
      <w:bCs/>
      <w:kern w:val="2"/>
      <w:highlight w:val="white"/>
    </w:rPr>
  </w:style>
  <w:style w:type="character" w:customStyle="1" w:styleId="StopkaZnak1">
    <w:name w:val="Stopka Znak1"/>
    <w:basedOn w:val="Domylnaczcionkaakapitu"/>
    <w:link w:val="Stopka2"/>
    <w:qFormat/>
    <w:rsid w:val="00D16D2C"/>
    <w:rPr>
      <w:sz w:val="24"/>
      <w:szCs w:val="24"/>
    </w:rPr>
  </w:style>
  <w:style w:type="character" w:customStyle="1" w:styleId="ListLabel86">
    <w:name w:val="ListLabel 86"/>
    <w:qFormat/>
    <w:rsid w:val="00E126AB"/>
    <w:rPr>
      <w:rFonts w:cs="Symbol"/>
      <w:b/>
    </w:rPr>
  </w:style>
  <w:style w:type="character" w:customStyle="1" w:styleId="ListLabel87">
    <w:name w:val="ListLabel 87"/>
    <w:qFormat/>
    <w:rsid w:val="00E126AB"/>
    <w:rPr>
      <w:rFonts w:cs="Courier New"/>
    </w:rPr>
  </w:style>
  <w:style w:type="character" w:customStyle="1" w:styleId="ListLabel88">
    <w:name w:val="ListLabel 88"/>
    <w:qFormat/>
    <w:rsid w:val="00E126AB"/>
    <w:rPr>
      <w:rFonts w:cs="Wingdings"/>
    </w:rPr>
  </w:style>
  <w:style w:type="character" w:customStyle="1" w:styleId="ListLabel89">
    <w:name w:val="ListLabel 89"/>
    <w:qFormat/>
    <w:rsid w:val="00E126AB"/>
    <w:rPr>
      <w:rFonts w:cs="Symbol"/>
    </w:rPr>
  </w:style>
  <w:style w:type="character" w:customStyle="1" w:styleId="ListLabel90">
    <w:name w:val="ListLabel 90"/>
    <w:qFormat/>
    <w:rsid w:val="00E126AB"/>
    <w:rPr>
      <w:rFonts w:cs="Courier New"/>
    </w:rPr>
  </w:style>
  <w:style w:type="character" w:customStyle="1" w:styleId="ListLabel91">
    <w:name w:val="ListLabel 91"/>
    <w:qFormat/>
    <w:rsid w:val="00E126AB"/>
    <w:rPr>
      <w:rFonts w:cs="Wingdings"/>
    </w:rPr>
  </w:style>
  <w:style w:type="character" w:customStyle="1" w:styleId="ListLabel92">
    <w:name w:val="ListLabel 92"/>
    <w:qFormat/>
    <w:rsid w:val="00E126AB"/>
    <w:rPr>
      <w:rFonts w:cs="Symbol"/>
    </w:rPr>
  </w:style>
  <w:style w:type="character" w:customStyle="1" w:styleId="ListLabel93">
    <w:name w:val="ListLabel 93"/>
    <w:qFormat/>
    <w:rsid w:val="00E126AB"/>
    <w:rPr>
      <w:rFonts w:cs="Courier New"/>
    </w:rPr>
  </w:style>
  <w:style w:type="character" w:customStyle="1" w:styleId="ListLabel94">
    <w:name w:val="ListLabel 94"/>
    <w:qFormat/>
    <w:rsid w:val="00E126AB"/>
    <w:rPr>
      <w:rFonts w:cs="Wingdings"/>
    </w:rPr>
  </w:style>
  <w:style w:type="character" w:customStyle="1" w:styleId="ListLabel95">
    <w:name w:val="ListLabel 95"/>
    <w:qFormat/>
    <w:rsid w:val="00E126AB"/>
    <w:rPr>
      <w:rFonts w:cs="Symbol"/>
    </w:rPr>
  </w:style>
  <w:style w:type="character" w:customStyle="1" w:styleId="ListLabel96">
    <w:name w:val="ListLabel 96"/>
    <w:qFormat/>
    <w:rsid w:val="00E126AB"/>
    <w:rPr>
      <w:rFonts w:cs="Courier New"/>
    </w:rPr>
  </w:style>
  <w:style w:type="character" w:customStyle="1" w:styleId="ListLabel97">
    <w:name w:val="ListLabel 97"/>
    <w:qFormat/>
    <w:rsid w:val="00E126AB"/>
    <w:rPr>
      <w:rFonts w:cs="Wingdings"/>
    </w:rPr>
  </w:style>
  <w:style w:type="character" w:customStyle="1" w:styleId="ListLabel98">
    <w:name w:val="ListLabel 98"/>
    <w:qFormat/>
    <w:rsid w:val="00E126AB"/>
    <w:rPr>
      <w:rFonts w:cs="Symbol"/>
    </w:rPr>
  </w:style>
  <w:style w:type="character" w:customStyle="1" w:styleId="ListLabel99">
    <w:name w:val="ListLabel 99"/>
    <w:qFormat/>
    <w:rsid w:val="00E126AB"/>
    <w:rPr>
      <w:rFonts w:cs="Courier New"/>
    </w:rPr>
  </w:style>
  <w:style w:type="character" w:customStyle="1" w:styleId="ListLabel100">
    <w:name w:val="ListLabel 100"/>
    <w:qFormat/>
    <w:rsid w:val="00E126AB"/>
    <w:rPr>
      <w:rFonts w:cs="Wingdings"/>
    </w:rPr>
  </w:style>
  <w:style w:type="character" w:customStyle="1" w:styleId="ListLabel101">
    <w:name w:val="ListLabel 101"/>
    <w:qFormat/>
    <w:rsid w:val="00E126AB"/>
    <w:rPr>
      <w:rFonts w:cs="Symbol"/>
    </w:rPr>
  </w:style>
  <w:style w:type="character" w:customStyle="1" w:styleId="ListLabel102">
    <w:name w:val="ListLabel 102"/>
    <w:qFormat/>
    <w:rsid w:val="00E126AB"/>
    <w:rPr>
      <w:rFonts w:cs="Courier New"/>
    </w:rPr>
  </w:style>
  <w:style w:type="character" w:customStyle="1" w:styleId="ListLabel103">
    <w:name w:val="ListLabel 103"/>
    <w:qFormat/>
    <w:rsid w:val="00E126AB"/>
    <w:rPr>
      <w:rFonts w:cs="Wingdings"/>
    </w:rPr>
  </w:style>
  <w:style w:type="character" w:customStyle="1" w:styleId="ListLabel104">
    <w:name w:val="ListLabel 104"/>
    <w:qFormat/>
    <w:rsid w:val="00E126AB"/>
    <w:rPr>
      <w:rFonts w:cs="Symbol"/>
    </w:rPr>
  </w:style>
  <w:style w:type="character" w:customStyle="1" w:styleId="ListLabel105">
    <w:name w:val="ListLabel 105"/>
    <w:qFormat/>
    <w:rsid w:val="00E126AB"/>
    <w:rPr>
      <w:rFonts w:cs="Courier New"/>
    </w:rPr>
  </w:style>
  <w:style w:type="character" w:customStyle="1" w:styleId="ListLabel106">
    <w:name w:val="ListLabel 106"/>
    <w:qFormat/>
    <w:rsid w:val="00E126AB"/>
    <w:rPr>
      <w:rFonts w:cs="Wingdings"/>
    </w:rPr>
  </w:style>
  <w:style w:type="character" w:customStyle="1" w:styleId="ListLabel107">
    <w:name w:val="ListLabel 107"/>
    <w:qFormat/>
    <w:rsid w:val="00E126AB"/>
    <w:rPr>
      <w:rFonts w:cs="Symbol"/>
    </w:rPr>
  </w:style>
  <w:style w:type="character" w:customStyle="1" w:styleId="ListLabel108">
    <w:name w:val="ListLabel 108"/>
    <w:qFormat/>
    <w:rsid w:val="00E126AB"/>
    <w:rPr>
      <w:rFonts w:cs="Courier New"/>
    </w:rPr>
  </w:style>
  <w:style w:type="character" w:customStyle="1" w:styleId="ListLabel109">
    <w:name w:val="ListLabel 109"/>
    <w:qFormat/>
    <w:rsid w:val="00E126AB"/>
    <w:rPr>
      <w:rFonts w:cs="Wingdings"/>
    </w:rPr>
  </w:style>
  <w:style w:type="character" w:customStyle="1" w:styleId="ListLabel110">
    <w:name w:val="ListLabel 110"/>
    <w:qFormat/>
    <w:rsid w:val="00E126AB"/>
    <w:rPr>
      <w:rFonts w:cs="Symbol"/>
    </w:rPr>
  </w:style>
  <w:style w:type="character" w:customStyle="1" w:styleId="ListLabel111">
    <w:name w:val="ListLabel 111"/>
    <w:qFormat/>
    <w:rsid w:val="00E126AB"/>
    <w:rPr>
      <w:rFonts w:cs="Courier New"/>
    </w:rPr>
  </w:style>
  <w:style w:type="character" w:customStyle="1" w:styleId="ListLabel112">
    <w:name w:val="ListLabel 112"/>
    <w:qFormat/>
    <w:rsid w:val="00E126AB"/>
    <w:rPr>
      <w:rFonts w:cs="Wingdings"/>
    </w:rPr>
  </w:style>
  <w:style w:type="character" w:customStyle="1" w:styleId="ListLabel113">
    <w:name w:val="ListLabel 113"/>
    <w:qFormat/>
    <w:rsid w:val="00E126AB"/>
    <w:rPr>
      <w:rFonts w:asciiTheme="minorHAnsi" w:hAnsiTheme="minorHAnsi" w:cs="Arial"/>
      <w:bCs/>
      <w:highlight w:val="white"/>
    </w:rPr>
  </w:style>
  <w:style w:type="character" w:customStyle="1" w:styleId="ListLabel114">
    <w:name w:val="ListLabel 114"/>
    <w:qFormat/>
    <w:rsid w:val="00E126AB"/>
    <w:rPr>
      <w:rFonts w:asciiTheme="minorHAnsi" w:hAnsiTheme="minorHAnsi" w:cs="Arial"/>
      <w:bCs/>
      <w:kern w:val="2"/>
      <w:highlight w:val="white"/>
    </w:rPr>
  </w:style>
  <w:style w:type="paragraph" w:styleId="Nagwek">
    <w:name w:val="header"/>
    <w:basedOn w:val="Normalny"/>
    <w:next w:val="Tekstpodstawowy"/>
    <w:link w:val="NagwekZnak"/>
    <w:qFormat/>
    <w:rsid w:val="00E126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Lista">
    <w:name w:val="List"/>
    <w:basedOn w:val="Tekstpodstawowy"/>
    <w:rsid w:val="000815EB"/>
    <w:rPr>
      <w:rFonts w:cs="Lucida Sans"/>
    </w:rPr>
  </w:style>
  <w:style w:type="paragraph" w:customStyle="1" w:styleId="Legenda1">
    <w:name w:val="Legenda1"/>
    <w:basedOn w:val="Normalny"/>
    <w:qFormat/>
    <w:rsid w:val="00E126A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815EB"/>
    <w:pPr>
      <w:suppressLineNumbers/>
    </w:pPr>
    <w:rPr>
      <w:rFonts w:cs="Lucida Sans"/>
    </w:rPr>
  </w:style>
  <w:style w:type="paragraph" w:customStyle="1" w:styleId="Nagwek12">
    <w:name w:val="Nagłówek1"/>
    <w:basedOn w:val="Normalny"/>
    <w:next w:val="Tekstpodstawowy"/>
    <w:qFormat/>
    <w:rsid w:val="000815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E126AB"/>
    <w:pPr>
      <w:suppressLineNumbers/>
      <w:spacing w:before="120" w:after="120"/>
    </w:pPr>
    <w:rPr>
      <w:rFonts w:cs="Lucida Sans"/>
      <w:i/>
      <w:iCs/>
    </w:rPr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E7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0">
    <w:name w:val="Nagłówek 31"/>
    <w:basedOn w:val="Normalny"/>
    <w:next w:val="Normalny"/>
    <w:link w:val="Nagwek3Znak"/>
    <w:semiHidden/>
    <w:unhideWhenUsed/>
    <w:qFormat/>
    <w:rsid w:val="00477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51">
    <w:name w:val="Nagłówek 51"/>
    <w:basedOn w:val="Normalny"/>
    <w:next w:val="Normalny"/>
    <w:link w:val="Nagwek5Znak"/>
    <w:qFormat/>
    <w:rsid w:val="00784F67"/>
    <w:pPr>
      <w:keepNext/>
      <w:suppressAutoHyphens/>
      <w:jc w:val="center"/>
      <w:outlineLvl w:val="4"/>
    </w:pPr>
    <w:rPr>
      <w:b/>
      <w:sz w:val="28"/>
      <w:lang w:eastAsia="ar-SA"/>
    </w:rPr>
  </w:style>
  <w:style w:type="paragraph" w:customStyle="1" w:styleId="Legenda10">
    <w:name w:val="Legenda1"/>
    <w:basedOn w:val="Normalny"/>
    <w:qFormat/>
    <w:rsid w:val="000815EB"/>
    <w:pPr>
      <w:suppressLineNumbers/>
      <w:spacing w:before="120" w:after="120"/>
    </w:pPr>
    <w:rPr>
      <w:rFonts w:cs="Lucida Sans"/>
      <w:i/>
      <w:iCs/>
    </w:r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qFormat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qFormat/>
    <w:rsid w:val="00671FE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uiPriority w:val="99"/>
    <w:qFormat/>
    <w:rsid w:val="00A1244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A124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1D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qFormat/>
    <w:rsid w:val="00C9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534BA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semiHidden/>
    <w:unhideWhenUsed/>
    <w:rsid w:val="00370DB3"/>
    <w:rPr>
      <w:sz w:val="20"/>
      <w:szCs w:val="20"/>
    </w:rPr>
  </w:style>
  <w:style w:type="paragraph" w:customStyle="1" w:styleId="Stopka2">
    <w:name w:val="Stopka2"/>
    <w:basedOn w:val="Normalny"/>
    <w:link w:val="StopkaZnak1"/>
    <w:unhideWhenUsed/>
    <w:rsid w:val="00D16D2C"/>
    <w:pPr>
      <w:tabs>
        <w:tab w:val="center" w:pos="4536"/>
        <w:tab w:val="right" w:pos="9072"/>
      </w:tabs>
    </w:pPr>
  </w:style>
  <w:style w:type="numbering" w:customStyle="1" w:styleId="WW8Num4">
    <w:name w:val="WW8Num4"/>
    <w:qFormat/>
    <w:rsid w:val="000815EB"/>
  </w:style>
  <w:style w:type="table" w:styleId="Tabela-Siatka">
    <w:name w:val="Table Grid"/>
    <w:basedOn w:val="Standardowy"/>
    <w:uiPriority w:val="59"/>
    <w:rsid w:val="00D06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F1F41"/>
    <w:rPr>
      <w:rFonts w:asciiTheme="minorHAnsi" w:hAnsiTheme="minorHAnsi" w:cs="Arial"/>
      <w:b/>
      <w:sz w:val="28"/>
      <w:szCs w:val="28"/>
    </w:rPr>
  </w:style>
  <w:style w:type="character" w:customStyle="1" w:styleId="Nagwek2Znak1">
    <w:name w:val="Nagłówek 2 Znak1"/>
    <w:basedOn w:val="Domylnaczcionkaakapitu"/>
    <w:link w:val="Nagwek2"/>
    <w:rsid w:val="00451918"/>
    <w:rPr>
      <w:rFonts w:asciiTheme="minorHAnsi" w:hAnsiTheme="minorHAnsi" w:cs="Arial"/>
      <w:b/>
      <w:sz w:val="24"/>
      <w:szCs w:val="24"/>
    </w:rPr>
  </w:style>
  <w:style w:type="character" w:customStyle="1" w:styleId="Nagwek3Znak1">
    <w:name w:val="Nagłówek 3 Znak1"/>
    <w:basedOn w:val="Domylnaczcionkaakapitu"/>
    <w:link w:val="Nagwek3"/>
    <w:rsid w:val="00AF1F41"/>
    <w:rPr>
      <w:rFonts w:asciiTheme="minorHAnsi" w:hAnsiTheme="minorHAnsi" w:cs="Arial"/>
      <w:b/>
      <w:bCs/>
      <w:sz w:val="28"/>
      <w:szCs w:val="28"/>
    </w:rPr>
  </w:style>
  <w:style w:type="paragraph" w:styleId="Lista4">
    <w:name w:val="List 4"/>
    <w:basedOn w:val="Normalny"/>
    <w:rsid w:val="00451918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styczynska@polin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tyczynska@poli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FCC556-033E-4112-930E-F4AE4388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>PROTOKÓŁ DOKUMENTUJĄCY UDZIELENIE ZAMÓWIENIA O WARTOŚCI</vt:lpstr>
    </vt:vector>
  </TitlesOfParts>
  <Company>JEWISHMUSEUM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dc:description/>
  <cp:lastModifiedBy>Cybulska Aleksandra</cp:lastModifiedBy>
  <cp:revision>2</cp:revision>
  <cp:lastPrinted>2020-02-05T08:04:00Z</cp:lastPrinted>
  <dcterms:created xsi:type="dcterms:W3CDTF">2020-10-07T11:33:00Z</dcterms:created>
  <dcterms:modified xsi:type="dcterms:W3CDTF">2020-10-07T11:33:00Z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JEWISHMUSEUM</vt:lpwstr>
  </property>
  <property fmtid="{D5CDD505-2E9C-101B-9397-08002B2CF9AE}" pid="4" name="ContentTypeId">
    <vt:lpwstr>0x010100BF8F228374FA6745B03AD472B35F0A90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3c021c88-998c-4c9c-8bb7-7b556532f2d5</vt:lpwstr>
  </property>
</Properties>
</file>