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32FF8" w14:textId="0121BC1B" w:rsidR="00B22160" w:rsidRPr="00466357" w:rsidRDefault="00B22160" w:rsidP="0046635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66357">
        <w:rPr>
          <w:rFonts w:asciiTheme="minorHAnsi" w:hAnsiTheme="minorHAnsi"/>
          <w:b/>
          <w:sz w:val="22"/>
          <w:szCs w:val="22"/>
        </w:rPr>
        <w:t>ISTOTNE POSTANOWIENIA UMOWY</w:t>
      </w:r>
    </w:p>
    <w:p w14:paraId="2463FFA2" w14:textId="77777777" w:rsidR="00B22160" w:rsidRPr="00466357" w:rsidRDefault="00B22160" w:rsidP="0046635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B52A8B8" w14:textId="77777777" w:rsidR="00B22160" w:rsidRPr="00466357" w:rsidRDefault="00B22160" w:rsidP="0046635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66357">
        <w:rPr>
          <w:rFonts w:asciiTheme="minorHAnsi" w:hAnsiTheme="minorHAnsi"/>
          <w:b/>
          <w:sz w:val="22"/>
          <w:szCs w:val="22"/>
        </w:rPr>
        <w:t>Przedmiot Umowy</w:t>
      </w:r>
    </w:p>
    <w:p w14:paraId="63C82FFB" w14:textId="450C7ACD" w:rsidR="007C1010" w:rsidRPr="00466357" w:rsidRDefault="00B22160" w:rsidP="00466357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 w:cstheme="minorHAnsi"/>
          <w:bCs/>
          <w:iCs/>
          <w:sz w:val="22"/>
          <w:szCs w:val="22"/>
        </w:rPr>
        <w:t>Wykonawca zobowiązuje się do realizacji</w:t>
      </w:r>
      <w:r w:rsidRPr="00466357">
        <w:rPr>
          <w:rFonts w:asciiTheme="minorHAnsi" w:hAnsiTheme="minorHAnsi" w:cstheme="minorHAnsi"/>
          <w:sz w:val="22"/>
          <w:szCs w:val="22"/>
        </w:rPr>
        <w:t xml:space="preserve"> na rzecz</w:t>
      </w:r>
      <w:r w:rsidR="000F3945" w:rsidRPr="00466357">
        <w:rPr>
          <w:rFonts w:asciiTheme="minorHAnsi" w:hAnsiTheme="minorHAnsi" w:cstheme="minorHAnsi"/>
          <w:sz w:val="22"/>
          <w:szCs w:val="22"/>
        </w:rPr>
        <w:t xml:space="preserve"> </w:t>
      </w:r>
      <w:r w:rsidRPr="00466357">
        <w:rPr>
          <w:rFonts w:asciiTheme="minorHAnsi" w:hAnsiTheme="minorHAnsi" w:cstheme="minorHAnsi"/>
          <w:sz w:val="22"/>
          <w:szCs w:val="22"/>
        </w:rPr>
        <w:t>Zamawiającego</w:t>
      </w:r>
      <w:r w:rsidR="007C1010" w:rsidRPr="00466357">
        <w:rPr>
          <w:rFonts w:asciiTheme="minorHAnsi" w:hAnsiTheme="minorHAnsi" w:cstheme="minorHAnsi"/>
          <w:sz w:val="22"/>
          <w:szCs w:val="22"/>
        </w:rPr>
        <w:t xml:space="preserve"> zamówienia polegającego na </w:t>
      </w:r>
      <w:r w:rsidR="00A253CC" w:rsidRPr="00466357">
        <w:rPr>
          <w:rFonts w:asciiTheme="minorHAnsi" w:hAnsiTheme="minorHAnsi" w:cstheme="minorHAnsi"/>
          <w:sz w:val="22"/>
          <w:szCs w:val="22"/>
        </w:rPr>
        <w:t>weryfikacji</w:t>
      </w:r>
      <w:r w:rsidR="000705A8" w:rsidRPr="00466357">
        <w:rPr>
          <w:rFonts w:asciiTheme="minorHAnsi" w:hAnsiTheme="minorHAnsi" w:cstheme="minorHAnsi"/>
          <w:sz w:val="22"/>
          <w:szCs w:val="22"/>
        </w:rPr>
        <w:t xml:space="preserve"> i</w:t>
      </w:r>
      <w:r w:rsidR="002139DA" w:rsidRPr="00466357">
        <w:rPr>
          <w:rFonts w:asciiTheme="minorHAnsi" w:hAnsiTheme="minorHAnsi" w:cstheme="minorHAnsi"/>
          <w:sz w:val="22"/>
          <w:szCs w:val="22"/>
        </w:rPr>
        <w:t xml:space="preserve"> uzupełnianiu </w:t>
      </w:r>
      <w:r w:rsidR="00A253CC" w:rsidRPr="00466357">
        <w:rPr>
          <w:rFonts w:asciiTheme="minorHAnsi" w:hAnsiTheme="minorHAnsi" w:cs="Arial"/>
          <w:bCs/>
          <w:sz w:val="22"/>
          <w:szCs w:val="22"/>
        </w:rPr>
        <w:t xml:space="preserve"> haseł</w:t>
      </w:r>
      <w:r w:rsidR="007C1010" w:rsidRPr="00466357">
        <w:rPr>
          <w:rFonts w:asciiTheme="minorHAnsi" w:hAnsiTheme="minorHAnsi" w:cs="Arial"/>
          <w:bCs/>
          <w:sz w:val="22"/>
          <w:szCs w:val="22"/>
        </w:rPr>
        <w:t xml:space="preserve"> obejmują</w:t>
      </w:r>
      <w:r w:rsidR="00A253CC" w:rsidRPr="00466357">
        <w:rPr>
          <w:rFonts w:asciiTheme="minorHAnsi" w:hAnsiTheme="minorHAnsi" w:cs="Arial"/>
          <w:bCs/>
          <w:sz w:val="22"/>
          <w:szCs w:val="22"/>
        </w:rPr>
        <w:t>cych</w:t>
      </w:r>
      <w:r w:rsidR="007C1010" w:rsidRPr="00466357">
        <w:rPr>
          <w:rFonts w:asciiTheme="minorHAnsi" w:hAnsiTheme="minorHAnsi" w:cs="Arial"/>
          <w:bCs/>
          <w:sz w:val="22"/>
          <w:szCs w:val="22"/>
        </w:rPr>
        <w:t xml:space="preserve"> następujący zakres tematyczny</w:t>
      </w:r>
      <w:r w:rsidR="00A253CC" w:rsidRPr="00466357">
        <w:rPr>
          <w:rFonts w:asciiTheme="minorHAnsi" w:hAnsiTheme="minorHAnsi" w:cs="Arial"/>
          <w:bCs/>
          <w:sz w:val="22"/>
          <w:szCs w:val="22"/>
        </w:rPr>
        <w:t>:</w:t>
      </w:r>
    </w:p>
    <w:p w14:paraId="11E58F45" w14:textId="77777777" w:rsidR="007C1010" w:rsidRPr="00466357" w:rsidRDefault="007C1010" w:rsidP="00466357">
      <w:pPr>
        <w:pStyle w:val="Akapitzlist"/>
        <w:numPr>
          <w:ilvl w:val="0"/>
          <w:numId w:val="4"/>
        </w:numPr>
        <w:spacing w:before="60" w:after="40" w:line="276" w:lineRule="auto"/>
        <w:ind w:left="723"/>
        <w:rPr>
          <w:rFonts w:asciiTheme="minorHAnsi" w:hAnsiTheme="minorHAnsi" w:cs="Arial"/>
          <w:bCs/>
          <w:sz w:val="22"/>
          <w:szCs w:val="22"/>
        </w:rPr>
      </w:pPr>
      <w:r w:rsidRPr="00466357">
        <w:rPr>
          <w:rFonts w:asciiTheme="minorHAnsi" w:hAnsiTheme="minorHAnsi" w:cs="Arial"/>
          <w:bCs/>
          <w:sz w:val="22"/>
          <w:szCs w:val="22"/>
        </w:rPr>
        <w:t>hasła judaistyczne w języku polskim,</w:t>
      </w:r>
    </w:p>
    <w:p w14:paraId="2EB610CD" w14:textId="77777777" w:rsidR="007C1010" w:rsidRPr="00466357" w:rsidRDefault="007C1010" w:rsidP="00466357">
      <w:pPr>
        <w:pStyle w:val="Akapitzlist"/>
        <w:numPr>
          <w:ilvl w:val="0"/>
          <w:numId w:val="4"/>
        </w:numPr>
        <w:spacing w:before="60" w:after="40" w:line="276" w:lineRule="auto"/>
        <w:ind w:left="723"/>
        <w:rPr>
          <w:rFonts w:asciiTheme="minorHAnsi" w:hAnsiTheme="minorHAnsi" w:cs="Arial"/>
          <w:bCs/>
          <w:sz w:val="22"/>
          <w:szCs w:val="22"/>
        </w:rPr>
      </w:pPr>
      <w:r w:rsidRPr="00466357">
        <w:rPr>
          <w:rFonts w:asciiTheme="minorHAnsi" w:hAnsiTheme="minorHAnsi" w:cs="Arial"/>
          <w:bCs/>
          <w:sz w:val="22"/>
          <w:szCs w:val="22"/>
        </w:rPr>
        <w:t>hasła o obozach zagłady w języku polskim i angielskim,</w:t>
      </w:r>
    </w:p>
    <w:p w14:paraId="19AF4DEF" w14:textId="77777777" w:rsidR="007C1010" w:rsidRPr="00466357" w:rsidRDefault="007C1010" w:rsidP="00466357">
      <w:pPr>
        <w:pStyle w:val="Akapitzlist"/>
        <w:numPr>
          <w:ilvl w:val="0"/>
          <w:numId w:val="4"/>
        </w:numPr>
        <w:spacing w:before="60" w:after="40" w:line="276" w:lineRule="auto"/>
        <w:ind w:left="723"/>
        <w:rPr>
          <w:rFonts w:asciiTheme="minorHAnsi" w:hAnsiTheme="minorHAnsi" w:cs="Arial"/>
          <w:bCs/>
          <w:sz w:val="22"/>
          <w:szCs w:val="22"/>
        </w:rPr>
      </w:pPr>
      <w:r w:rsidRPr="00466357">
        <w:rPr>
          <w:rFonts w:asciiTheme="minorHAnsi" w:hAnsiTheme="minorHAnsi" w:cs="Arial"/>
          <w:bCs/>
          <w:sz w:val="22"/>
          <w:szCs w:val="22"/>
        </w:rPr>
        <w:t>hasła dotyczące udziału Żydów w życiu gospodarczym II RP w języku polskim i angielskim,</w:t>
      </w:r>
    </w:p>
    <w:p w14:paraId="754D8BE8" w14:textId="77777777" w:rsidR="007C1010" w:rsidRPr="00466357" w:rsidRDefault="007C1010" w:rsidP="00466357">
      <w:pPr>
        <w:pStyle w:val="Akapitzlist"/>
        <w:numPr>
          <w:ilvl w:val="0"/>
          <w:numId w:val="4"/>
        </w:numPr>
        <w:spacing w:before="60" w:after="40" w:line="276" w:lineRule="auto"/>
        <w:ind w:left="723"/>
        <w:rPr>
          <w:rFonts w:asciiTheme="minorHAnsi" w:hAnsiTheme="minorHAnsi" w:cs="Arial"/>
          <w:bCs/>
          <w:sz w:val="22"/>
          <w:szCs w:val="22"/>
        </w:rPr>
      </w:pPr>
      <w:r w:rsidRPr="00466357">
        <w:rPr>
          <w:rFonts w:asciiTheme="minorHAnsi" w:hAnsiTheme="minorHAnsi" w:cs="Arial"/>
          <w:bCs/>
          <w:sz w:val="22"/>
          <w:szCs w:val="22"/>
        </w:rPr>
        <w:t>hasła związane z Marcem ’68 w języku polskim i angielskim,</w:t>
      </w:r>
    </w:p>
    <w:p w14:paraId="3AFD4B6D" w14:textId="0B681018" w:rsidR="007C1010" w:rsidRPr="00466357" w:rsidRDefault="007C1010" w:rsidP="00466357">
      <w:pPr>
        <w:pStyle w:val="Akapitzlist"/>
        <w:numPr>
          <w:ilvl w:val="0"/>
          <w:numId w:val="4"/>
        </w:numPr>
        <w:spacing w:before="60" w:after="40" w:line="276" w:lineRule="auto"/>
        <w:ind w:left="723"/>
        <w:rPr>
          <w:rFonts w:asciiTheme="minorHAnsi" w:hAnsiTheme="minorHAnsi" w:cs="Arial"/>
          <w:bCs/>
          <w:sz w:val="22"/>
          <w:szCs w:val="22"/>
        </w:rPr>
      </w:pPr>
      <w:r w:rsidRPr="00466357">
        <w:rPr>
          <w:rFonts w:asciiTheme="minorHAnsi" w:hAnsiTheme="minorHAnsi" w:cs="Arial"/>
          <w:bCs/>
          <w:sz w:val="22"/>
          <w:szCs w:val="22"/>
        </w:rPr>
        <w:t>hasła dotyczące Muzeum Historii Żydów Polskich POLIN oraz portalu Wirtualny Sztetl w języku polskim i angielskim</w:t>
      </w:r>
      <w:r w:rsidR="00A253CC" w:rsidRPr="00466357">
        <w:rPr>
          <w:rFonts w:asciiTheme="minorHAnsi" w:hAnsiTheme="minorHAnsi" w:cs="Arial"/>
          <w:bCs/>
          <w:sz w:val="22"/>
          <w:szCs w:val="22"/>
        </w:rPr>
        <w:t>;</w:t>
      </w:r>
    </w:p>
    <w:p w14:paraId="323E2470" w14:textId="776D6147" w:rsidR="00A253CC" w:rsidRPr="00466357" w:rsidRDefault="00A253CC" w:rsidP="00466357">
      <w:pPr>
        <w:spacing w:before="60" w:after="4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466357">
        <w:rPr>
          <w:rFonts w:asciiTheme="minorHAnsi" w:hAnsiTheme="minorHAnsi" w:cs="Arial"/>
          <w:bCs/>
          <w:sz w:val="22"/>
          <w:szCs w:val="22"/>
        </w:rPr>
        <w:t xml:space="preserve">(dalej: ,,Hasła”) </w:t>
      </w:r>
      <w:r w:rsidR="00BE02A4" w:rsidRPr="00466357">
        <w:rPr>
          <w:rFonts w:asciiTheme="minorHAnsi" w:hAnsiTheme="minorHAnsi" w:cs="Arial"/>
          <w:bCs/>
          <w:sz w:val="22"/>
          <w:szCs w:val="22"/>
        </w:rPr>
        <w:t xml:space="preserve">w celu </w:t>
      </w:r>
      <w:r w:rsidRPr="00466357">
        <w:rPr>
          <w:rFonts w:asciiTheme="minorHAnsi" w:hAnsiTheme="minorHAnsi" w:cs="Arial"/>
          <w:bCs/>
          <w:sz w:val="22"/>
          <w:szCs w:val="22"/>
        </w:rPr>
        <w:t xml:space="preserve"> umieszczenia</w:t>
      </w:r>
      <w:r w:rsidR="00BE02A4" w:rsidRPr="00466357">
        <w:rPr>
          <w:rFonts w:asciiTheme="minorHAnsi" w:hAnsiTheme="minorHAnsi" w:cs="Arial"/>
          <w:bCs/>
          <w:sz w:val="22"/>
          <w:szCs w:val="22"/>
        </w:rPr>
        <w:t xml:space="preserve"> ich prawidłowych definicji </w:t>
      </w:r>
      <w:r w:rsidRPr="00466357">
        <w:rPr>
          <w:rFonts w:asciiTheme="minorHAnsi" w:hAnsiTheme="minorHAnsi" w:cs="Arial"/>
          <w:bCs/>
          <w:sz w:val="22"/>
          <w:szCs w:val="22"/>
        </w:rPr>
        <w:t xml:space="preserve"> na stronie</w:t>
      </w:r>
      <w:r w:rsidR="000705A8" w:rsidRPr="00466357">
        <w:rPr>
          <w:rFonts w:asciiTheme="minorHAnsi" w:hAnsiTheme="minorHAnsi" w:cs="Arial"/>
          <w:bCs/>
          <w:sz w:val="22"/>
          <w:szCs w:val="22"/>
        </w:rPr>
        <w:t xml:space="preserve"> internetowej</w:t>
      </w:r>
      <w:r w:rsidRPr="00466357">
        <w:rPr>
          <w:rFonts w:asciiTheme="minorHAnsi" w:hAnsiTheme="minorHAnsi" w:cs="Arial"/>
          <w:bCs/>
          <w:sz w:val="22"/>
          <w:szCs w:val="22"/>
        </w:rPr>
        <w:t xml:space="preserve"> www. Wikipedia.pl ( dalej: ,,Wikipedia”).</w:t>
      </w:r>
    </w:p>
    <w:p w14:paraId="1D1F5D88" w14:textId="5F142CAB" w:rsidR="002A5C30" w:rsidRPr="00466357" w:rsidRDefault="00A253CC" w:rsidP="00466357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 w:cstheme="minorHAnsi"/>
          <w:sz w:val="22"/>
          <w:szCs w:val="22"/>
        </w:rPr>
        <w:t>Weryfikacja i opracowywanie haseł, o których mowa w pkt. 1 powyżej będzie polegała na:</w:t>
      </w:r>
    </w:p>
    <w:p w14:paraId="2150DFAC" w14:textId="0278F23C" w:rsidR="00A253CC" w:rsidRPr="00466357" w:rsidRDefault="00A253CC" w:rsidP="00466357">
      <w:pPr>
        <w:pStyle w:val="Akapitzlist"/>
        <w:numPr>
          <w:ilvl w:val="0"/>
          <w:numId w:val="5"/>
        </w:numPr>
        <w:spacing w:line="276" w:lineRule="auto"/>
        <w:ind w:left="723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sz w:val="22"/>
          <w:szCs w:val="22"/>
        </w:rPr>
        <w:t xml:space="preserve">weryfikacji czy na  </w:t>
      </w:r>
      <w:r w:rsidR="00BE02A4" w:rsidRPr="00466357">
        <w:rPr>
          <w:rFonts w:asciiTheme="minorHAnsi" w:hAnsiTheme="minorHAnsi"/>
          <w:sz w:val="22"/>
          <w:szCs w:val="22"/>
        </w:rPr>
        <w:t>Wikipedii</w:t>
      </w:r>
      <w:r w:rsidRPr="00466357">
        <w:rPr>
          <w:rFonts w:asciiTheme="minorHAnsi" w:hAnsiTheme="minorHAnsi"/>
          <w:sz w:val="22"/>
          <w:szCs w:val="22"/>
        </w:rPr>
        <w:t xml:space="preserve"> opublikowane są artykuły dotyczące Haseł publikowanych na stronie</w:t>
      </w:r>
      <w:r w:rsidR="000705A8" w:rsidRPr="00466357">
        <w:rPr>
          <w:rFonts w:asciiTheme="minorHAnsi" w:hAnsiTheme="minorHAnsi"/>
          <w:sz w:val="22"/>
          <w:szCs w:val="22"/>
        </w:rPr>
        <w:t xml:space="preserve"> internetowej www.sztetl.org.pl</w:t>
      </w:r>
      <w:r w:rsidRPr="00466357">
        <w:rPr>
          <w:rFonts w:asciiTheme="minorHAnsi" w:hAnsiTheme="minorHAnsi"/>
          <w:sz w:val="22"/>
          <w:szCs w:val="22"/>
        </w:rPr>
        <w:t xml:space="preserve"> (dalej: ,,Wirtualny Sztetl”)</w:t>
      </w:r>
      <w:r w:rsidR="00A35220" w:rsidRPr="00466357">
        <w:rPr>
          <w:rFonts w:asciiTheme="minorHAnsi" w:hAnsiTheme="minorHAnsi"/>
          <w:sz w:val="22"/>
          <w:szCs w:val="22"/>
        </w:rPr>
        <w:t>;</w:t>
      </w:r>
    </w:p>
    <w:p w14:paraId="0DD59D1A" w14:textId="77777777" w:rsidR="0071466A" w:rsidRPr="00466357" w:rsidRDefault="00A253CC" w:rsidP="00466357">
      <w:pPr>
        <w:pStyle w:val="Akapitzlist"/>
        <w:numPr>
          <w:ilvl w:val="0"/>
          <w:numId w:val="5"/>
        </w:numPr>
        <w:spacing w:line="276" w:lineRule="auto"/>
        <w:ind w:left="723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sz w:val="22"/>
          <w:szCs w:val="22"/>
        </w:rPr>
        <w:t>weryfikacji czy artykuły dotyczące Haseł</w:t>
      </w:r>
      <w:r w:rsidR="000F3945" w:rsidRPr="00466357">
        <w:rPr>
          <w:rFonts w:asciiTheme="minorHAnsi" w:hAnsiTheme="minorHAnsi"/>
          <w:sz w:val="22"/>
          <w:szCs w:val="22"/>
        </w:rPr>
        <w:t xml:space="preserve"> umieszczone na Wikipedii posiadają prawidłowe definicje i są zgodne z informacjami umieszczon</w:t>
      </w:r>
      <w:r w:rsidR="008C529E" w:rsidRPr="00466357">
        <w:rPr>
          <w:rFonts w:asciiTheme="minorHAnsi" w:hAnsiTheme="minorHAnsi"/>
          <w:sz w:val="22"/>
          <w:szCs w:val="22"/>
        </w:rPr>
        <w:t>ymi na stronie Wirtualny Sztetl</w:t>
      </w:r>
      <w:r w:rsidR="0071466A" w:rsidRPr="00466357">
        <w:rPr>
          <w:rFonts w:asciiTheme="minorHAnsi" w:hAnsiTheme="minorHAnsi"/>
          <w:sz w:val="22"/>
          <w:szCs w:val="22"/>
        </w:rPr>
        <w:t>;</w:t>
      </w:r>
    </w:p>
    <w:p w14:paraId="2DB5861B" w14:textId="026EA33A" w:rsidR="008C529E" w:rsidRPr="00466357" w:rsidRDefault="00FB084D" w:rsidP="00466357">
      <w:pPr>
        <w:pStyle w:val="Akapitzlist"/>
        <w:numPr>
          <w:ilvl w:val="0"/>
          <w:numId w:val="5"/>
        </w:numPr>
        <w:spacing w:line="276" w:lineRule="auto"/>
        <w:ind w:left="723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sz w:val="22"/>
          <w:szCs w:val="22"/>
        </w:rPr>
        <w:t>przygotowywaniu na bieżąco</w:t>
      </w:r>
      <w:r w:rsidR="0071466A" w:rsidRPr="00466357">
        <w:rPr>
          <w:rFonts w:asciiTheme="minorHAnsi" w:hAnsiTheme="minorHAnsi"/>
          <w:sz w:val="22"/>
          <w:szCs w:val="22"/>
        </w:rPr>
        <w:t xml:space="preserve"> zestawienia w formie pliku Excel dotyczącego ppkt. 1 i 2 powyżej</w:t>
      </w:r>
      <w:r w:rsidRPr="00466357">
        <w:rPr>
          <w:rFonts w:asciiTheme="minorHAnsi" w:hAnsiTheme="minorHAnsi"/>
          <w:sz w:val="22"/>
          <w:szCs w:val="22"/>
        </w:rPr>
        <w:t>, dalej: ,,Zestawienie”</w:t>
      </w:r>
      <w:r w:rsidR="002B6AE6" w:rsidRPr="00466357">
        <w:rPr>
          <w:rFonts w:asciiTheme="minorHAnsi" w:hAnsiTheme="minorHAnsi"/>
          <w:sz w:val="22"/>
          <w:szCs w:val="22"/>
        </w:rPr>
        <w:t>.</w:t>
      </w:r>
    </w:p>
    <w:p w14:paraId="42A89058" w14:textId="0D4FEE23" w:rsidR="000705A8" w:rsidRPr="00466357" w:rsidRDefault="00B22160" w:rsidP="00466357">
      <w:pPr>
        <w:pStyle w:val="Akapitzlist"/>
        <w:numPr>
          <w:ilvl w:val="0"/>
          <w:numId w:val="5"/>
        </w:numPr>
        <w:spacing w:line="276" w:lineRule="auto"/>
        <w:ind w:left="723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 w:cstheme="minorHAnsi"/>
          <w:sz w:val="22"/>
          <w:szCs w:val="22"/>
        </w:rPr>
        <w:t>rozwijani</w:t>
      </w:r>
      <w:r w:rsidR="00BE02A4" w:rsidRPr="00466357">
        <w:rPr>
          <w:rFonts w:asciiTheme="minorHAnsi" w:hAnsiTheme="minorHAnsi" w:cstheme="minorHAnsi"/>
          <w:sz w:val="22"/>
          <w:szCs w:val="22"/>
        </w:rPr>
        <w:t>u</w:t>
      </w:r>
      <w:r w:rsidRPr="00466357">
        <w:rPr>
          <w:rFonts w:asciiTheme="minorHAnsi" w:hAnsiTheme="minorHAnsi" w:cstheme="minorHAnsi"/>
          <w:sz w:val="22"/>
          <w:szCs w:val="22"/>
        </w:rPr>
        <w:t>, ulepszani</w:t>
      </w:r>
      <w:r w:rsidR="00BE02A4" w:rsidRPr="00466357">
        <w:rPr>
          <w:rFonts w:asciiTheme="minorHAnsi" w:hAnsiTheme="minorHAnsi" w:cstheme="minorHAnsi"/>
          <w:sz w:val="22"/>
          <w:szCs w:val="22"/>
        </w:rPr>
        <w:t>u</w:t>
      </w:r>
      <w:r w:rsidRPr="00466357">
        <w:rPr>
          <w:rFonts w:asciiTheme="minorHAnsi" w:hAnsiTheme="minorHAnsi" w:cstheme="minorHAnsi"/>
          <w:sz w:val="22"/>
          <w:szCs w:val="22"/>
        </w:rPr>
        <w:t>, ilustrowani</w:t>
      </w:r>
      <w:r w:rsidR="00BE02A4" w:rsidRPr="00466357">
        <w:rPr>
          <w:rFonts w:asciiTheme="minorHAnsi" w:hAnsiTheme="minorHAnsi" w:cstheme="minorHAnsi"/>
          <w:sz w:val="22"/>
          <w:szCs w:val="22"/>
        </w:rPr>
        <w:t>u</w:t>
      </w:r>
      <w:r w:rsidR="000F3945" w:rsidRPr="00466357">
        <w:rPr>
          <w:rFonts w:asciiTheme="minorHAnsi" w:hAnsiTheme="minorHAnsi" w:cstheme="minorHAnsi"/>
          <w:sz w:val="22"/>
          <w:szCs w:val="22"/>
        </w:rPr>
        <w:t xml:space="preserve"> </w:t>
      </w:r>
      <w:r w:rsidRPr="00466357">
        <w:rPr>
          <w:rFonts w:asciiTheme="minorHAnsi" w:hAnsiTheme="minorHAnsi" w:cstheme="minorHAnsi"/>
          <w:sz w:val="22"/>
          <w:szCs w:val="22"/>
        </w:rPr>
        <w:t>i uźródłowieni</w:t>
      </w:r>
      <w:r w:rsidR="00BE02A4" w:rsidRPr="00466357">
        <w:rPr>
          <w:rFonts w:asciiTheme="minorHAnsi" w:hAnsiTheme="minorHAnsi" w:cstheme="minorHAnsi"/>
          <w:sz w:val="22"/>
          <w:szCs w:val="22"/>
        </w:rPr>
        <w:t>u</w:t>
      </w:r>
      <w:r w:rsidRPr="00466357">
        <w:rPr>
          <w:rFonts w:asciiTheme="minorHAnsi" w:hAnsiTheme="minorHAnsi" w:cstheme="minorHAnsi"/>
          <w:sz w:val="22"/>
          <w:szCs w:val="22"/>
        </w:rPr>
        <w:t xml:space="preserve"> </w:t>
      </w:r>
      <w:r w:rsidR="00BE02A4" w:rsidRPr="00466357">
        <w:rPr>
          <w:rFonts w:asciiTheme="minorHAnsi" w:hAnsiTheme="minorHAnsi" w:cstheme="minorHAnsi"/>
          <w:sz w:val="22"/>
          <w:szCs w:val="22"/>
        </w:rPr>
        <w:t>H</w:t>
      </w:r>
      <w:r w:rsidR="008C529E" w:rsidRPr="00466357">
        <w:rPr>
          <w:rFonts w:asciiTheme="minorHAnsi" w:hAnsiTheme="minorHAnsi" w:cstheme="minorHAnsi"/>
          <w:sz w:val="22"/>
          <w:szCs w:val="22"/>
        </w:rPr>
        <w:t xml:space="preserve">aseł </w:t>
      </w:r>
      <w:r w:rsidR="00B64B08" w:rsidRPr="00466357">
        <w:rPr>
          <w:rFonts w:asciiTheme="minorHAnsi" w:hAnsiTheme="minorHAnsi" w:cstheme="minorHAnsi"/>
          <w:sz w:val="22"/>
          <w:szCs w:val="22"/>
        </w:rPr>
        <w:t>posiadających definicje</w:t>
      </w:r>
      <w:r w:rsidR="008C529E" w:rsidRPr="00466357">
        <w:rPr>
          <w:rFonts w:asciiTheme="minorHAnsi" w:hAnsiTheme="minorHAnsi" w:cstheme="minorHAnsi"/>
          <w:sz w:val="22"/>
          <w:szCs w:val="22"/>
        </w:rPr>
        <w:t xml:space="preserve"> na Wikipedii</w:t>
      </w:r>
      <w:r w:rsidR="00B64B08" w:rsidRPr="00466357">
        <w:rPr>
          <w:rFonts w:asciiTheme="minorHAnsi" w:hAnsiTheme="minorHAnsi" w:cstheme="minorHAnsi"/>
          <w:sz w:val="22"/>
          <w:szCs w:val="22"/>
        </w:rPr>
        <w:t xml:space="preserve">, w tym </w:t>
      </w:r>
      <w:r w:rsidR="008C529E" w:rsidRPr="00466357">
        <w:rPr>
          <w:rFonts w:asciiTheme="minorHAnsi" w:hAnsiTheme="minorHAnsi" w:cstheme="minorHAnsi"/>
          <w:sz w:val="22"/>
          <w:szCs w:val="22"/>
        </w:rPr>
        <w:t xml:space="preserve">uzupełnianie </w:t>
      </w:r>
      <w:r w:rsidRPr="00466357">
        <w:rPr>
          <w:rFonts w:asciiTheme="minorHAnsi" w:hAnsiTheme="minorHAnsi" w:cstheme="minorHAnsi"/>
          <w:sz w:val="22"/>
          <w:szCs w:val="22"/>
        </w:rPr>
        <w:t>przypisów m.in. o l</w:t>
      </w:r>
      <w:r w:rsidR="00B64B08" w:rsidRPr="00466357">
        <w:rPr>
          <w:rFonts w:asciiTheme="minorHAnsi" w:hAnsiTheme="minorHAnsi" w:cstheme="minorHAnsi"/>
          <w:sz w:val="22"/>
          <w:szCs w:val="22"/>
        </w:rPr>
        <w:t>inki do strony Wirtualny Sztetl</w:t>
      </w:r>
      <w:r w:rsidR="000F3945" w:rsidRPr="00466357">
        <w:rPr>
          <w:rFonts w:asciiTheme="minorHAnsi" w:hAnsiTheme="minorHAnsi" w:cstheme="minorHAnsi"/>
          <w:sz w:val="22"/>
          <w:szCs w:val="22"/>
        </w:rPr>
        <w:t xml:space="preserve">, z zastrzeżeniem </w:t>
      </w:r>
      <w:bookmarkStart w:id="0" w:name="OLE_LINK1"/>
      <w:bookmarkStart w:id="1" w:name="OLE_LINK2"/>
      <w:r w:rsidR="000F3945" w:rsidRPr="00466357">
        <w:rPr>
          <w:rFonts w:asciiTheme="minorHAnsi" w:hAnsiTheme="minorHAnsi" w:cstheme="minorHAnsi"/>
          <w:sz w:val="22"/>
          <w:szCs w:val="22"/>
        </w:rPr>
        <w:t xml:space="preserve">że </w:t>
      </w:r>
      <w:r w:rsidR="000F3945" w:rsidRPr="00466357">
        <w:rPr>
          <w:rFonts w:asciiTheme="minorHAnsi" w:hAnsiTheme="minorHAnsi" w:cs="Arial"/>
          <w:bCs/>
          <w:sz w:val="22"/>
          <w:szCs w:val="22"/>
        </w:rPr>
        <w:t>w</w:t>
      </w:r>
      <w:r w:rsidR="00B64B08" w:rsidRPr="00466357">
        <w:rPr>
          <w:rFonts w:asciiTheme="minorHAnsi" w:hAnsiTheme="minorHAnsi" w:cs="Arial"/>
          <w:bCs/>
          <w:sz w:val="22"/>
          <w:szCs w:val="22"/>
        </w:rPr>
        <w:t xml:space="preserve">ybór haseł </w:t>
      </w:r>
      <w:r w:rsidRPr="00466357">
        <w:rPr>
          <w:rFonts w:asciiTheme="minorHAnsi" w:hAnsiTheme="minorHAnsi" w:cs="Arial"/>
          <w:bCs/>
          <w:sz w:val="22"/>
          <w:szCs w:val="22"/>
        </w:rPr>
        <w:t xml:space="preserve">przeznaczonych do </w:t>
      </w:r>
      <w:r w:rsidR="00B64B08" w:rsidRPr="00466357">
        <w:rPr>
          <w:rFonts w:asciiTheme="minorHAnsi" w:hAnsiTheme="minorHAnsi"/>
          <w:bCs/>
          <w:sz w:val="22"/>
          <w:szCs w:val="22"/>
        </w:rPr>
        <w:t>uzupełnienia</w:t>
      </w:r>
      <w:r w:rsidRPr="0046635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A4FA8" w:rsidRPr="00466357">
        <w:rPr>
          <w:rFonts w:asciiTheme="minorHAnsi" w:hAnsiTheme="minorHAnsi" w:cs="Arial"/>
          <w:bCs/>
          <w:sz w:val="22"/>
          <w:szCs w:val="22"/>
        </w:rPr>
        <w:t>będzie dokonywany</w:t>
      </w:r>
      <w:r w:rsidRPr="0046635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B084D" w:rsidRPr="00466357">
        <w:rPr>
          <w:rFonts w:asciiTheme="minorHAnsi" w:hAnsiTheme="minorHAnsi" w:cs="Arial"/>
          <w:bCs/>
          <w:sz w:val="22"/>
          <w:szCs w:val="22"/>
        </w:rPr>
        <w:t>przez Zamawiającego na podstawie Zestawienia</w:t>
      </w:r>
      <w:bookmarkEnd w:id="0"/>
      <w:bookmarkEnd w:id="1"/>
      <w:r w:rsidR="006A4FA8" w:rsidRPr="00466357">
        <w:rPr>
          <w:rFonts w:asciiTheme="minorHAnsi" w:hAnsiTheme="minorHAnsi" w:cs="Arial"/>
          <w:bCs/>
          <w:sz w:val="22"/>
          <w:szCs w:val="22"/>
        </w:rPr>
        <w:t xml:space="preserve"> w trybie roboczym</w:t>
      </w:r>
      <w:r w:rsidR="000705A8" w:rsidRPr="00466357">
        <w:rPr>
          <w:rFonts w:asciiTheme="minorHAnsi" w:hAnsiTheme="minorHAnsi"/>
          <w:bCs/>
          <w:sz w:val="22"/>
          <w:szCs w:val="22"/>
        </w:rPr>
        <w:t>;</w:t>
      </w:r>
    </w:p>
    <w:p w14:paraId="227A4D50" w14:textId="097D4647" w:rsidR="007A5503" w:rsidRPr="00466357" w:rsidRDefault="002B6AE6" w:rsidP="00466357">
      <w:pPr>
        <w:spacing w:line="276" w:lineRule="auto"/>
        <w:ind w:left="363"/>
        <w:jc w:val="both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bCs/>
          <w:sz w:val="22"/>
          <w:szCs w:val="22"/>
        </w:rPr>
        <w:t>(</w:t>
      </w:r>
      <w:r w:rsidRPr="00466357">
        <w:rPr>
          <w:rFonts w:asciiTheme="minorHAnsi" w:hAnsiTheme="minorHAnsi"/>
          <w:sz w:val="22"/>
          <w:szCs w:val="22"/>
        </w:rPr>
        <w:t>da</w:t>
      </w:r>
      <w:r w:rsidR="000705A8" w:rsidRPr="00466357">
        <w:rPr>
          <w:rFonts w:asciiTheme="minorHAnsi" w:hAnsiTheme="minorHAnsi"/>
          <w:sz w:val="22"/>
          <w:szCs w:val="22"/>
        </w:rPr>
        <w:t xml:space="preserve">lej łącznie zwane: ,,Usługami”), </w:t>
      </w:r>
      <w:r w:rsidR="00B64B08" w:rsidRPr="00466357">
        <w:rPr>
          <w:rFonts w:asciiTheme="minorHAnsi" w:hAnsiTheme="minorHAnsi"/>
          <w:sz w:val="22"/>
          <w:szCs w:val="22"/>
        </w:rPr>
        <w:t xml:space="preserve">zaś Muzeum zobowiązuje się do zapłaty na rzecz </w:t>
      </w:r>
      <w:r w:rsidR="000705A8" w:rsidRPr="00466357">
        <w:rPr>
          <w:rFonts w:asciiTheme="minorHAnsi" w:hAnsiTheme="minorHAnsi"/>
          <w:sz w:val="22"/>
          <w:szCs w:val="22"/>
        </w:rPr>
        <w:t>Wykonawcy</w:t>
      </w:r>
      <w:r w:rsidR="00B64B08" w:rsidRPr="00466357">
        <w:rPr>
          <w:rFonts w:asciiTheme="minorHAnsi" w:hAnsiTheme="minorHAnsi"/>
          <w:sz w:val="22"/>
          <w:szCs w:val="22"/>
        </w:rPr>
        <w:t xml:space="preserve"> wynagrodzenia , o którym mowa w </w:t>
      </w:r>
      <w:r w:rsidR="008D7C74" w:rsidRPr="00466357">
        <w:rPr>
          <w:rFonts w:asciiTheme="minorHAnsi" w:hAnsiTheme="minorHAnsi"/>
          <w:sz w:val="22"/>
          <w:szCs w:val="22"/>
        </w:rPr>
        <w:t xml:space="preserve">pkt. </w:t>
      </w:r>
      <w:r w:rsidR="00466357">
        <w:rPr>
          <w:rFonts w:asciiTheme="minorHAnsi" w:hAnsiTheme="minorHAnsi"/>
          <w:sz w:val="22"/>
          <w:szCs w:val="22"/>
        </w:rPr>
        <w:t>9-15</w:t>
      </w:r>
      <w:r w:rsidR="008D7C74" w:rsidRPr="00466357">
        <w:rPr>
          <w:rFonts w:asciiTheme="minorHAnsi" w:hAnsiTheme="minorHAnsi"/>
          <w:sz w:val="22"/>
          <w:szCs w:val="22"/>
        </w:rPr>
        <w:t xml:space="preserve"> poniżej.</w:t>
      </w:r>
    </w:p>
    <w:p w14:paraId="52886C63" w14:textId="1DE9C362" w:rsidR="00855221" w:rsidRPr="00466357" w:rsidRDefault="00855221" w:rsidP="0046635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bCs/>
          <w:color w:val="000000" w:themeColor="text1"/>
          <w:sz w:val="22"/>
          <w:szCs w:val="22"/>
        </w:rPr>
        <w:t>Umowa będzie realizowana z wykorzystaniem własnego sprzętu Wykonawcy, poza siedzibą Zamawiającego, poprzez sieć Internet.</w:t>
      </w:r>
    </w:p>
    <w:p w14:paraId="57A2569B" w14:textId="77777777" w:rsidR="00B22160" w:rsidRPr="00466357" w:rsidRDefault="00B22160" w:rsidP="00466357">
      <w:pPr>
        <w:spacing w:line="276" w:lineRule="auto"/>
        <w:ind w:left="862"/>
        <w:jc w:val="both"/>
        <w:rPr>
          <w:rFonts w:asciiTheme="minorHAnsi" w:hAnsiTheme="minorHAnsi"/>
          <w:sz w:val="22"/>
          <w:szCs w:val="22"/>
        </w:rPr>
      </w:pPr>
    </w:p>
    <w:p w14:paraId="301CCAAB" w14:textId="6626B2ED" w:rsidR="007A5503" w:rsidRPr="00466357" w:rsidRDefault="00B22160" w:rsidP="0046635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66357">
        <w:rPr>
          <w:rFonts w:asciiTheme="minorHAnsi" w:hAnsiTheme="minorHAnsi"/>
          <w:b/>
          <w:sz w:val="22"/>
          <w:szCs w:val="22"/>
        </w:rPr>
        <w:t xml:space="preserve">Termin realizacji </w:t>
      </w:r>
      <w:r w:rsidR="008D700D" w:rsidRPr="00466357">
        <w:rPr>
          <w:rFonts w:asciiTheme="minorHAnsi" w:hAnsiTheme="minorHAnsi"/>
          <w:b/>
          <w:sz w:val="22"/>
          <w:szCs w:val="22"/>
        </w:rPr>
        <w:t>Umowy</w:t>
      </w:r>
    </w:p>
    <w:p w14:paraId="27694754" w14:textId="1FC77C24" w:rsidR="00B22160" w:rsidRPr="00466357" w:rsidRDefault="0071466A" w:rsidP="00466357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 w:cs="Arial"/>
          <w:bCs/>
          <w:iCs/>
          <w:sz w:val="22"/>
          <w:szCs w:val="22"/>
        </w:rPr>
        <w:t>Umowa obowiązuje</w:t>
      </w:r>
      <w:r w:rsidR="00504A68" w:rsidRPr="00466357">
        <w:rPr>
          <w:rFonts w:asciiTheme="minorHAnsi" w:hAnsiTheme="minorHAnsi" w:cs="Arial"/>
          <w:sz w:val="22"/>
          <w:szCs w:val="22"/>
        </w:rPr>
        <w:t xml:space="preserve"> od dnia</w:t>
      </w:r>
      <w:r w:rsidR="00290893" w:rsidRPr="00466357">
        <w:rPr>
          <w:rFonts w:asciiTheme="minorHAnsi" w:hAnsiTheme="minorHAnsi" w:cs="Arial"/>
          <w:sz w:val="22"/>
          <w:szCs w:val="22"/>
        </w:rPr>
        <w:t xml:space="preserve"> jej zawarcia do 15 grudnia 2019 r.,</w:t>
      </w:r>
      <w:r w:rsidR="0087702A" w:rsidRPr="00466357">
        <w:rPr>
          <w:rFonts w:asciiTheme="minorHAnsi" w:hAnsiTheme="minorHAnsi" w:cs="Arial"/>
          <w:sz w:val="22"/>
          <w:szCs w:val="22"/>
        </w:rPr>
        <w:t xml:space="preserve"> </w:t>
      </w:r>
      <w:r w:rsidR="0087702A" w:rsidRPr="00466357">
        <w:rPr>
          <w:rFonts w:asciiTheme="minorHAnsi" w:hAnsiTheme="minorHAnsi"/>
          <w:sz w:val="22"/>
          <w:szCs w:val="22"/>
        </w:rPr>
        <w:t xml:space="preserve">przy czym Strony ustalają, że Umowa wygasa w razie wyczerpania maksymalnego wynagrodzenia </w:t>
      </w:r>
      <w:r w:rsidR="0087702A" w:rsidRPr="00466357">
        <w:rPr>
          <w:rFonts w:asciiTheme="minorHAnsi" w:hAnsiTheme="minorHAnsi" w:cs="Tahoma"/>
          <w:sz w:val="22"/>
          <w:szCs w:val="22"/>
        </w:rPr>
        <w:t>Wykonawcy</w:t>
      </w:r>
      <w:r w:rsidR="0087702A" w:rsidRPr="00466357">
        <w:rPr>
          <w:rFonts w:asciiTheme="minorHAnsi" w:hAnsiTheme="minorHAnsi"/>
          <w:sz w:val="22"/>
          <w:szCs w:val="22"/>
        </w:rPr>
        <w:t xml:space="preserve">, określonego  w </w:t>
      </w:r>
      <w:r w:rsidR="0087702A" w:rsidRPr="00466357">
        <w:rPr>
          <w:rFonts w:asciiTheme="minorHAnsi" w:hAnsiTheme="minorHAnsi" w:cs="Tahoma"/>
          <w:sz w:val="22"/>
          <w:szCs w:val="22"/>
        </w:rPr>
        <w:t>pkt. 1</w:t>
      </w:r>
      <w:r w:rsidR="007B10E8">
        <w:rPr>
          <w:rFonts w:asciiTheme="minorHAnsi" w:hAnsiTheme="minorHAnsi" w:cs="Tahoma"/>
          <w:sz w:val="22"/>
          <w:szCs w:val="22"/>
        </w:rPr>
        <w:t>1</w:t>
      </w:r>
      <w:r w:rsidR="0087702A" w:rsidRPr="00466357">
        <w:rPr>
          <w:rFonts w:asciiTheme="minorHAnsi" w:hAnsiTheme="minorHAnsi" w:cs="Tahoma"/>
          <w:sz w:val="22"/>
          <w:szCs w:val="22"/>
        </w:rPr>
        <w:t xml:space="preserve"> poniżej</w:t>
      </w:r>
      <w:r w:rsidR="0087702A" w:rsidRPr="00466357">
        <w:rPr>
          <w:rFonts w:asciiTheme="minorHAnsi" w:hAnsiTheme="minorHAnsi"/>
          <w:sz w:val="22"/>
          <w:szCs w:val="22"/>
        </w:rPr>
        <w:t>, w zależności od tego, które ze zdarzeń nastąpi pierwsze.</w:t>
      </w:r>
    </w:p>
    <w:p w14:paraId="315C1B9F" w14:textId="6007713A" w:rsidR="00466357" w:rsidRPr="00466357" w:rsidRDefault="00466357" w:rsidP="00466357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color w:val="000000" w:themeColor="text1"/>
          <w:sz w:val="22"/>
          <w:szCs w:val="22"/>
        </w:rPr>
        <w:t xml:space="preserve">Strony w trybie roboczym ustalą sposób i termin przekazania/zamieszczenia na Wikipedii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poszczególnych </w:t>
      </w:r>
      <w:r w:rsidRPr="00466357">
        <w:rPr>
          <w:rFonts w:asciiTheme="minorHAnsi" w:hAnsiTheme="minorHAnsi"/>
          <w:color w:val="000000" w:themeColor="text1"/>
          <w:sz w:val="22"/>
          <w:szCs w:val="22"/>
        </w:rPr>
        <w:t>uzupełnień, o których mowa w pkt. 2 ust. 4 powyżej,  wykonanych w ramach świadczenia Usług.</w:t>
      </w:r>
    </w:p>
    <w:p w14:paraId="49C37D4E" w14:textId="77777777" w:rsidR="002B6AE6" w:rsidRPr="00466357" w:rsidRDefault="002B6AE6" w:rsidP="00466357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color w:val="000000" w:themeColor="text1"/>
          <w:sz w:val="22"/>
          <w:szCs w:val="22"/>
        </w:rPr>
        <w:t>Strony ustalają, iż okresem rozliczeniowym jest miesiąc kalendarzowy.</w:t>
      </w:r>
    </w:p>
    <w:p w14:paraId="6BAAF56C" w14:textId="4E6F6B90" w:rsidR="002B6AE6" w:rsidRPr="00466357" w:rsidRDefault="002B6AE6" w:rsidP="00466357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color w:val="000000" w:themeColor="text1"/>
          <w:sz w:val="22"/>
          <w:szCs w:val="22"/>
        </w:rPr>
        <w:t>Świadczenie Usług zostanie każdorazowo potwierdzone protokołem odbioru oraz zestawieniem godzin świadczenia Usług w danym okresie rozliczeniowym sporządzonym przez Wykonawcę i przekazanym razem z fakturą/ rachunkiem.</w:t>
      </w:r>
    </w:p>
    <w:p w14:paraId="18961324" w14:textId="137871B6" w:rsidR="002B6AE6" w:rsidRPr="00466357" w:rsidRDefault="002B6AE6" w:rsidP="00466357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i/>
          <w:color w:val="000000" w:themeColor="text1"/>
          <w:sz w:val="22"/>
          <w:szCs w:val="22"/>
        </w:rPr>
        <w:t>Strony oświadczają, iż wynagrodzenie Wykonawcy jest zgodne z dyspozycją art. 8a ust. 1 ustawy z 10 października 2002 o minimalnym wynagrodzeniu za pracę (t.j. Dz. U. 2018, poz. 2177).</w:t>
      </w:r>
    </w:p>
    <w:p w14:paraId="3844FDA5" w14:textId="77777777" w:rsidR="002B6AE6" w:rsidRPr="00466357" w:rsidRDefault="002B6AE6" w:rsidP="0046635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7736F5" w14:textId="77777777" w:rsidR="006A4FA8" w:rsidRPr="00466357" w:rsidRDefault="006A4FA8" w:rsidP="0046635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B798512" w14:textId="77777777" w:rsidR="00466357" w:rsidRDefault="00466357" w:rsidP="0046635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654AFDD" w14:textId="063A090A" w:rsidR="00B22160" w:rsidRPr="00466357" w:rsidRDefault="00B22160" w:rsidP="0046635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66357">
        <w:rPr>
          <w:rFonts w:asciiTheme="minorHAnsi" w:hAnsiTheme="minorHAnsi"/>
          <w:b/>
          <w:sz w:val="22"/>
          <w:szCs w:val="22"/>
        </w:rPr>
        <w:lastRenderedPageBreak/>
        <w:t>Wynagrodzenie</w:t>
      </w:r>
    </w:p>
    <w:p w14:paraId="1D88FDB1" w14:textId="77777777" w:rsidR="00B046C0" w:rsidRPr="00466357" w:rsidRDefault="00B22160" w:rsidP="00E61F93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sz w:val="22"/>
          <w:szCs w:val="22"/>
        </w:rPr>
        <w:t>Zamawiający zobowiązuje się zapłacić Wykonawcy za prawidłowe wykonanie Umowy, wynagrodzenie w wysokości</w:t>
      </w:r>
      <w:r w:rsidR="00B046C0" w:rsidRPr="00466357">
        <w:rPr>
          <w:rFonts w:asciiTheme="minorHAnsi" w:hAnsiTheme="minorHAnsi"/>
          <w:sz w:val="22"/>
          <w:szCs w:val="22"/>
        </w:rPr>
        <w:t>:</w:t>
      </w:r>
    </w:p>
    <w:p w14:paraId="69EB867A" w14:textId="3C313E43" w:rsidR="00B22160" w:rsidRPr="00466357" w:rsidRDefault="00B22160" w:rsidP="00E61F93">
      <w:pPr>
        <w:pStyle w:val="Akapitzlist"/>
        <w:numPr>
          <w:ilvl w:val="0"/>
          <w:numId w:val="13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b/>
          <w:sz w:val="22"/>
          <w:szCs w:val="22"/>
        </w:rPr>
        <w:t>____________ PLN</w:t>
      </w:r>
      <w:r w:rsidRPr="00466357">
        <w:rPr>
          <w:rFonts w:asciiTheme="minorHAnsi" w:hAnsiTheme="minorHAnsi"/>
          <w:sz w:val="22"/>
          <w:szCs w:val="22"/>
        </w:rPr>
        <w:t xml:space="preserve"> (__________________złotych) </w:t>
      </w:r>
      <w:r w:rsidRPr="00466357">
        <w:rPr>
          <w:rFonts w:asciiTheme="minorHAnsi" w:hAnsiTheme="minorHAnsi"/>
          <w:b/>
          <w:sz w:val="22"/>
          <w:szCs w:val="22"/>
        </w:rPr>
        <w:t>brutto</w:t>
      </w:r>
      <w:r w:rsidRPr="00466357">
        <w:rPr>
          <w:rFonts w:asciiTheme="minorHAnsi" w:hAnsiTheme="minorHAnsi"/>
          <w:sz w:val="22"/>
          <w:szCs w:val="22"/>
        </w:rPr>
        <w:t xml:space="preserve">, za godzinę </w:t>
      </w:r>
      <w:r w:rsidR="00B046C0" w:rsidRPr="00466357">
        <w:rPr>
          <w:rFonts w:asciiTheme="minorHAnsi" w:hAnsiTheme="minorHAnsi"/>
          <w:sz w:val="22"/>
          <w:szCs w:val="22"/>
        </w:rPr>
        <w:t>świadczenia Usług</w:t>
      </w:r>
      <w:r w:rsidR="001A1C5A" w:rsidRPr="00466357">
        <w:rPr>
          <w:rFonts w:asciiTheme="minorHAnsi" w:hAnsiTheme="minorHAnsi"/>
          <w:sz w:val="22"/>
          <w:szCs w:val="22"/>
        </w:rPr>
        <w:t xml:space="preserve">, </w:t>
      </w:r>
      <w:r w:rsidR="001A1C5A" w:rsidRPr="00466357">
        <w:rPr>
          <w:rFonts w:asciiTheme="minorHAnsi" w:hAnsiTheme="minorHAnsi"/>
          <w:color w:val="000000" w:themeColor="text1"/>
          <w:sz w:val="22"/>
          <w:szCs w:val="22"/>
        </w:rPr>
        <w:t>przy czym wynagrodzenie przysługuje jedynie za rzeczywiście świadczone Usługi.</w:t>
      </w:r>
    </w:p>
    <w:p w14:paraId="3BB4B289" w14:textId="3451AB5D" w:rsidR="001A1C5A" w:rsidRPr="00466357" w:rsidRDefault="001A1C5A" w:rsidP="00E61F93">
      <w:pPr>
        <w:numPr>
          <w:ilvl w:val="0"/>
          <w:numId w:val="2"/>
        </w:num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sz w:val="22"/>
          <w:szCs w:val="22"/>
        </w:rPr>
        <w:t>Wynagrodzenie, o którym mowa powyżej będzie płatne na koniec każdego miesiąca obowiązyw</w:t>
      </w:r>
      <w:r w:rsidR="000705A8" w:rsidRPr="00466357">
        <w:rPr>
          <w:rFonts w:asciiTheme="minorHAnsi" w:hAnsiTheme="minorHAnsi"/>
          <w:sz w:val="22"/>
          <w:szCs w:val="22"/>
        </w:rPr>
        <w:t xml:space="preserve">ania Umowy, na podstawie </w:t>
      </w:r>
      <w:r w:rsidRPr="00466357">
        <w:rPr>
          <w:rFonts w:asciiTheme="minorHAnsi" w:hAnsiTheme="minorHAnsi"/>
          <w:sz w:val="22"/>
          <w:szCs w:val="22"/>
        </w:rPr>
        <w:t xml:space="preserve">iloczynu liczby godzin świadczenia Usług i stawki za godzinę, określonej w pkt. </w:t>
      </w:r>
      <w:r w:rsidR="00466357">
        <w:rPr>
          <w:rFonts w:asciiTheme="minorHAnsi" w:hAnsiTheme="minorHAnsi"/>
          <w:sz w:val="22"/>
          <w:szCs w:val="22"/>
        </w:rPr>
        <w:t>9</w:t>
      </w:r>
      <w:r w:rsidRPr="00466357">
        <w:rPr>
          <w:rFonts w:asciiTheme="minorHAnsi" w:hAnsiTheme="minorHAnsi"/>
          <w:sz w:val="22"/>
          <w:szCs w:val="22"/>
        </w:rPr>
        <w:t xml:space="preserve"> lit. a) powyżej.</w:t>
      </w:r>
    </w:p>
    <w:p w14:paraId="1D4DC3C8" w14:textId="549BE012" w:rsidR="00B22160" w:rsidRPr="00466357" w:rsidRDefault="00B22160" w:rsidP="00E61F93">
      <w:pPr>
        <w:numPr>
          <w:ilvl w:val="0"/>
          <w:numId w:val="2"/>
        </w:num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sz w:val="22"/>
          <w:szCs w:val="22"/>
        </w:rPr>
        <w:t xml:space="preserve">Łączne wynagrodzenie Wykonawcy z tytułu realizacji Umowy nie przekroczy kwoty </w:t>
      </w:r>
      <w:r w:rsidRPr="00466357">
        <w:rPr>
          <w:rFonts w:asciiTheme="minorHAnsi" w:hAnsiTheme="minorHAnsi"/>
          <w:b/>
          <w:sz w:val="22"/>
          <w:szCs w:val="22"/>
        </w:rPr>
        <w:t>________ PLN</w:t>
      </w:r>
      <w:r w:rsidRPr="00466357">
        <w:rPr>
          <w:rFonts w:asciiTheme="minorHAnsi" w:hAnsiTheme="minorHAnsi"/>
          <w:sz w:val="22"/>
          <w:szCs w:val="22"/>
        </w:rPr>
        <w:t xml:space="preserve"> (złotych) </w:t>
      </w:r>
      <w:r w:rsidRPr="00466357">
        <w:rPr>
          <w:rFonts w:asciiTheme="minorHAnsi" w:hAnsiTheme="minorHAnsi"/>
          <w:b/>
          <w:sz w:val="22"/>
          <w:szCs w:val="22"/>
        </w:rPr>
        <w:t>brutto</w:t>
      </w:r>
      <w:r w:rsidRPr="00466357">
        <w:rPr>
          <w:rFonts w:asciiTheme="minorHAnsi" w:hAnsiTheme="minorHAnsi"/>
          <w:sz w:val="22"/>
          <w:szCs w:val="22"/>
        </w:rPr>
        <w:t xml:space="preserve">. </w:t>
      </w:r>
    </w:p>
    <w:p w14:paraId="5FDC2776" w14:textId="1D76B7B5" w:rsidR="001A1C5A" w:rsidRPr="00466357" w:rsidRDefault="001A1C5A" w:rsidP="00E61F93">
      <w:pPr>
        <w:numPr>
          <w:ilvl w:val="0"/>
          <w:numId w:val="2"/>
        </w:numPr>
        <w:spacing w:line="276" w:lineRule="auto"/>
        <w:ind w:left="360"/>
        <w:contextualSpacing/>
        <w:jc w:val="both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sz w:val="22"/>
          <w:szCs w:val="22"/>
        </w:rPr>
        <w:t xml:space="preserve">Wynagrodzenie, o którym mowa w pkt. </w:t>
      </w:r>
      <w:r w:rsidR="00466357" w:rsidRPr="00466357">
        <w:rPr>
          <w:rFonts w:asciiTheme="minorHAnsi" w:hAnsiTheme="minorHAnsi"/>
          <w:sz w:val="22"/>
          <w:szCs w:val="22"/>
        </w:rPr>
        <w:t>10</w:t>
      </w:r>
      <w:r w:rsidRPr="00466357">
        <w:rPr>
          <w:rFonts w:asciiTheme="minorHAnsi" w:hAnsiTheme="minorHAnsi"/>
          <w:sz w:val="22"/>
          <w:szCs w:val="22"/>
        </w:rPr>
        <w:t xml:space="preserve"> powyżej, wyczerpuje wszelkie należności Wykonawcy za wykonanie przedmiotu Umowy, poniesione przez Wykonawcę</w:t>
      </w:r>
      <w:r w:rsidR="000705A8" w:rsidRPr="00466357">
        <w:rPr>
          <w:rFonts w:asciiTheme="minorHAnsi" w:hAnsiTheme="minorHAnsi"/>
          <w:sz w:val="22"/>
          <w:szCs w:val="22"/>
        </w:rPr>
        <w:t xml:space="preserve"> wydatki.</w:t>
      </w:r>
    </w:p>
    <w:p w14:paraId="1BE2D02E" w14:textId="6256F08C" w:rsidR="001A1C5A" w:rsidRPr="00466357" w:rsidRDefault="001A1C5A" w:rsidP="00E61F93">
      <w:pPr>
        <w:numPr>
          <w:ilvl w:val="0"/>
          <w:numId w:val="2"/>
        </w:numPr>
        <w:spacing w:line="276" w:lineRule="auto"/>
        <w:ind w:left="360"/>
        <w:contextualSpacing/>
        <w:jc w:val="both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sz w:val="22"/>
          <w:szCs w:val="22"/>
        </w:rPr>
        <w:t>Wynagrodzenie będzie wypłacane przez Zamawiającego na podstawie prawidłowo wystawionego rachunku/faktury oraz protokoł</w:t>
      </w:r>
      <w:r w:rsidR="000705A8" w:rsidRPr="00466357">
        <w:rPr>
          <w:rFonts w:asciiTheme="minorHAnsi" w:hAnsiTheme="minorHAnsi"/>
          <w:sz w:val="22"/>
          <w:szCs w:val="22"/>
        </w:rPr>
        <w:t>u</w:t>
      </w:r>
      <w:r w:rsidR="0087702A" w:rsidRPr="00466357">
        <w:rPr>
          <w:rFonts w:asciiTheme="minorHAnsi" w:hAnsiTheme="minorHAnsi"/>
          <w:sz w:val="22"/>
          <w:szCs w:val="22"/>
        </w:rPr>
        <w:t xml:space="preserve"> </w:t>
      </w:r>
      <w:r w:rsidR="0087702A" w:rsidRPr="00466357">
        <w:rPr>
          <w:rFonts w:asciiTheme="minorHAnsi" w:hAnsiTheme="minorHAnsi"/>
          <w:color w:val="000000" w:themeColor="text1"/>
          <w:sz w:val="22"/>
          <w:szCs w:val="22"/>
        </w:rPr>
        <w:t>odbioru i zestawieni</w:t>
      </w:r>
      <w:r w:rsidR="000705A8" w:rsidRPr="00466357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87702A" w:rsidRPr="00466357">
        <w:rPr>
          <w:rFonts w:asciiTheme="minorHAnsi" w:hAnsiTheme="minorHAnsi"/>
          <w:color w:val="000000" w:themeColor="text1"/>
          <w:sz w:val="22"/>
          <w:szCs w:val="22"/>
        </w:rPr>
        <w:t xml:space="preserve"> godzin świadczenia Usług w danym okresie rozliczeniowym</w:t>
      </w:r>
      <w:r w:rsidR="0087702A" w:rsidRPr="00466357">
        <w:rPr>
          <w:rFonts w:asciiTheme="minorHAnsi" w:hAnsiTheme="minorHAnsi"/>
          <w:sz w:val="22"/>
          <w:szCs w:val="22"/>
        </w:rPr>
        <w:t xml:space="preserve">, </w:t>
      </w:r>
      <w:r w:rsidRPr="00466357">
        <w:rPr>
          <w:rFonts w:asciiTheme="minorHAnsi" w:hAnsiTheme="minorHAnsi"/>
          <w:sz w:val="22"/>
          <w:szCs w:val="22"/>
        </w:rPr>
        <w:t>w terminie do 21 dni od dnia jego</w:t>
      </w:r>
      <w:r w:rsidR="0087702A" w:rsidRPr="00466357">
        <w:rPr>
          <w:rFonts w:asciiTheme="minorHAnsi" w:hAnsiTheme="minorHAnsi"/>
          <w:sz w:val="22"/>
          <w:szCs w:val="22"/>
        </w:rPr>
        <w:t>/jej</w:t>
      </w:r>
      <w:r w:rsidRPr="00466357">
        <w:rPr>
          <w:rFonts w:asciiTheme="minorHAnsi" w:hAnsiTheme="minorHAnsi"/>
          <w:sz w:val="22"/>
          <w:szCs w:val="22"/>
        </w:rPr>
        <w:t xml:space="preserve"> doręczenia Muzeum, na rachunek bankowy </w:t>
      </w:r>
      <w:r w:rsidR="0087702A" w:rsidRPr="00466357">
        <w:rPr>
          <w:rFonts w:asciiTheme="minorHAnsi" w:hAnsiTheme="minorHAnsi"/>
          <w:sz w:val="22"/>
          <w:szCs w:val="22"/>
        </w:rPr>
        <w:t>Wykonawcy</w:t>
      </w:r>
      <w:r w:rsidRPr="00466357">
        <w:rPr>
          <w:rFonts w:asciiTheme="minorHAnsi" w:hAnsiTheme="minorHAnsi"/>
          <w:sz w:val="22"/>
          <w:szCs w:val="22"/>
        </w:rPr>
        <w:t xml:space="preserve"> wskazany w jego</w:t>
      </w:r>
      <w:r w:rsidR="0087702A" w:rsidRPr="00466357">
        <w:rPr>
          <w:rFonts w:asciiTheme="minorHAnsi" w:hAnsiTheme="minorHAnsi"/>
          <w:sz w:val="22"/>
          <w:szCs w:val="22"/>
        </w:rPr>
        <w:t xml:space="preserve">/jej </w:t>
      </w:r>
      <w:r w:rsidRPr="00466357">
        <w:rPr>
          <w:rFonts w:asciiTheme="minorHAnsi" w:hAnsiTheme="minorHAnsi"/>
          <w:sz w:val="22"/>
          <w:szCs w:val="22"/>
        </w:rPr>
        <w:t xml:space="preserve">treści. </w:t>
      </w:r>
    </w:p>
    <w:p w14:paraId="67107570" w14:textId="4F1B9BCD" w:rsidR="001A1C5A" w:rsidRPr="00466357" w:rsidRDefault="001A1C5A" w:rsidP="00E61F93">
      <w:pPr>
        <w:numPr>
          <w:ilvl w:val="0"/>
          <w:numId w:val="2"/>
        </w:numPr>
        <w:spacing w:line="276" w:lineRule="auto"/>
        <w:ind w:left="360"/>
        <w:contextualSpacing/>
        <w:jc w:val="both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sz w:val="22"/>
          <w:szCs w:val="22"/>
        </w:rPr>
        <w:t xml:space="preserve">Każdorazowo datą zapłaty jest dzień obciążenia rachunku bankowego </w:t>
      </w:r>
      <w:r w:rsidR="0087702A" w:rsidRPr="00466357">
        <w:rPr>
          <w:rFonts w:asciiTheme="minorHAnsi" w:hAnsiTheme="minorHAnsi"/>
          <w:sz w:val="22"/>
          <w:szCs w:val="22"/>
        </w:rPr>
        <w:t>Zamawiającego</w:t>
      </w:r>
      <w:r w:rsidRPr="00466357">
        <w:rPr>
          <w:rFonts w:asciiTheme="minorHAnsi" w:hAnsiTheme="minorHAnsi"/>
          <w:sz w:val="22"/>
          <w:szCs w:val="22"/>
        </w:rPr>
        <w:t xml:space="preserve"> kwotą należnego </w:t>
      </w:r>
      <w:r w:rsidR="000705A8" w:rsidRPr="00466357">
        <w:rPr>
          <w:rFonts w:asciiTheme="minorHAnsi" w:hAnsiTheme="minorHAnsi"/>
          <w:sz w:val="22"/>
          <w:szCs w:val="22"/>
        </w:rPr>
        <w:t>Wykonawcy</w:t>
      </w:r>
      <w:r w:rsidRPr="00466357">
        <w:rPr>
          <w:rFonts w:asciiTheme="minorHAnsi" w:hAnsiTheme="minorHAnsi"/>
          <w:sz w:val="22"/>
          <w:szCs w:val="22"/>
        </w:rPr>
        <w:t xml:space="preserve"> </w:t>
      </w:r>
      <w:r w:rsidR="0087702A" w:rsidRPr="00466357">
        <w:rPr>
          <w:rFonts w:asciiTheme="minorHAnsi" w:hAnsiTheme="minorHAnsi"/>
          <w:sz w:val="22"/>
          <w:szCs w:val="22"/>
        </w:rPr>
        <w:t>wynagrodzenia</w:t>
      </w:r>
      <w:r w:rsidRPr="00466357">
        <w:rPr>
          <w:rFonts w:asciiTheme="minorHAnsi" w:hAnsiTheme="minorHAnsi"/>
          <w:sz w:val="22"/>
          <w:szCs w:val="22"/>
        </w:rPr>
        <w:t>.</w:t>
      </w:r>
    </w:p>
    <w:p w14:paraId="6C5AA393" w14:textId="09492784" w:rsidR="0087702A" w:rsidRPr="00466357" w:rsidRDefault="0087702A" w:rsidP="00E61F93">
      <w:pPr>
        <w:numPr>
          <w:ilvl w:val="0"/>
          <w:numId w:val="2"/>
        </w:numPr>
        <w:spacing w:line="276" w:lineRule="auto"/>
        <w:ind w:left="360"/>
        <w:contextualSpacing/>
        <w:jc w:val="both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 w:cs="Arial"/>
          <w:sz w:val="22"/>
          <w:szCs w:val="22"/>
        </w:rPr>
        <w:t>Strony ustalają, że w każdym miesiącu obowiązywania Umowy Wykonawca będzie świadczył Usługi w czasie nieprzekraczającym 60 godzin.</w:t>
      </w:r>
    </w:p>
    <w:p w14:paraId="3C6595CD" w14:textId="77777777" w:rsidR="00B22160" w:rsidRPr="00466357" w:rsidRDefault="00B22160" w:rsidP="0046635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0309C16" w14:textId="77777777" w:rsidR="00B22160" w:rsidRPr="00466357" w:rsidRDefault="00B22160" w:rsidP="0046635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66357">
        <w:rPr>
          <w:rFonts w:asciiTheme="minorHAnsi" w:hAnsiTheme="minorHAnsi"/>
          <w:b/>
          <w:sz w:val="22"/>
          <w:szCs w:val="22"/>
        </w:rPr>
        <w:t>Sposób realizacji Umowy</w:t>
      </w:r>
    </w:p>
    <w:p w14:paraId="5FDF2C94" w14:textId="77777777" w:rsidR="00B22160" w:rsidRPr="00466357" w:rsidRDefault="00B22160" w:rsidP="00E61F93">
      <w:pPr>
        <w:numPr>
          <w:ilvl w:val="0"/>
          <w:numId w:val="2"/>
        </w:numPr>
        <w:spacing w:line="276" w:lineRule="auto"/>
        <w:ind w:left="360"/>
        <w:jc w:val="both"/>
        <w:rPr>
          <w:rFonts w:asciiTheme="minorHAnsi" w:hAnsiTheme="minorHAnsi"/>
          <w:bCs/>
          <w:iCs/>
          <w:sz w:val="22"/>
          <w:szCs w:val="22"/>
        </w:rPr>
      </w:pPr>
      <w:r w:rsidRPr="00466357">
        <w:rPr>
          <w:rFonts w:asciiTheme="minorHAnsi" w:hAnsiTheme="minorHAnsi"/>
          <w:bCs/>
          <w:iCs/>
          <w:sz w:val="22"/>
          <w:szCs w:val="22"/>
        </w:rPr>
        <w:t>Wykonawca zobowiązuje się wykonać Umowę osobiście oraz nie powierzać jej wykonania w całości lub w części osobom trzecim bez pisemnej zgody Zamawiającego.</w:t>
      </w:r>
    </w:p>
    <w:p w14:paraId="73C59246" w14:textId="77777777" w:rsidR="002D1EF0" w:rsidRDefault="002D1EF0" w:rsidP="00E61F93">
      <w:pPr>
        <w:numPr>
          <w:ilvl w:val="0"/>
          <w:numId w:val="2"/>
        </w:numPr>
        <w:spacing w:line="276" w:lineRule="auto"/>
        <w:ind w:left="360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Wykonawca</w:t>
      </w:r>
      <w:r w:rsidR="00B22160" w:rsidRPr="00466357">
        <w:rPr>
          <w:rFonts w:asciiTheme="minorHAnsi" w:hAnsiTheme="minorHAnsi"/>
          <w:bCs/>
          <w:iCs/>
          <w:sz w:val="22"/>
          <w:szCs w:val="22"/>
        </w:rPr>
        <w:t xml:space="preserve"> zobowiązuje się wykonać Umowę z należytą starannością, w sposób uwzględniający wymagania Zamawiającego oraz przepisy wewnętrzne obowiązujące u Zamawiającego.</w:t>
      </w:r>
    </w:p>
    <w:p w14:paraId="0843D5F3" w14:textId="2E80F861" w:rsidR="002D1EF0" w:rsidRDefault="002D1EF0" w:rsidP="00E61F93">
      <w:pPr>
        <w:numPr>
          <w:ilvl w:val="0"/>
          <w:numId w:val="2"/>
        </w:numPr>
        <w:spacing w:line="276" w:lineRule="auto"/>
        <w:ind w:left="360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Wykonawca zobowiązuje się do przekazywania Zamawiającemu </w:t>
      </w:r>
      <w:r w:rsidR="00E61F93">
        <w:rPr>
          <w:rFonts w:asciiTheme="minorHAnsi" w:hAnsiTheme="minorHAnsi"/>
          <w:bCs/>
          <w:iCs/>
          <w:sz w:val="22"/>
          <w:szCs w:val="22"/>
        </w:rPr>
        <w:t>na bieżąco</w:t>
      </w:r>
      <w:r>
        <w:rPr>
          <w:rFonts w:asciiTheme="minorHAnsi" w:hAnsiTheme="minorHAnsi"/>
          <w:bCs/>
          <w:iCs/>
          <w:sz w:val="22"/>
          <w:szCs w:val="22"/>
        </w:rPr>
        <w:t xml:space="preserve"> aktualizowanego Zestawienia oraz do przekazywania Zestawienia Zamawiającemu na każde jego wezwanie.</w:t>
      </w:r>
    </w:p>
    <w:p w14:paraId="0B7716A0" w14:textId="12A96AA0" w:rsidR="00B22160" w:rsidRPr="00466357" w:rsidRDefault="002D1EF0" w:rsidP="00E61F93">
      <w:pPr>
        <w:numPr>
          <w:ilvl w:val="0"/>
          <w:numId w:val="2"/>
        </w:numPr>
        <w:spacing w:line="276" w:lineRule="auto"/>
        <w:ind w:left="360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Wykonawca będzie przekazywał Zestawienia na adres e-mail: _______________. </w:t>
      </w:r>
      <w:r w:rsidR="00B22160" w:rsidRPr="00466357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14:paraId="72ABB111" w14:textId="77777777" w:rsidR="00B22160" w:rsidRPr="00466357" w:rsidRDefault="00B22160" w:rsidP="00466357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3FB4DB2D" w14:textId="63C33377" w:rsidR="00B22160" w:rsidRPr="00466357" w:rsidRDefault="00B22160" w:rsidP="00466357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466357">
        <w:rPr>
          <w:rFonts w:asciiTheme="minorHAnsi" w:hAnsiTheme="minorHAnsi"/>
          <w:b/>
          <w:bCs/>
          <w:iCs/>
          <w:sz w:val="22"/>
          <w:szCs w:val="22"/>
        </w:rPr>
        <w:t xml:space="preserve">Oświadczenia </w:t>
      </w:r>
      <w:r w:rsidR="00B046C0" w:rsidRPr="00466357">
        <w:rPr>
          <w:rFonts w:asciiTheme="minorHAnsi" w:hAnsiTheme="minorHAnsi"/>
          <w:b/>
          <w:bCs/>
          <w:iCs/>
          <w:sz w:val="22"/>
          <w:szCs w:val="22"/>
        </w:rPr>
        <w:t>Wykonawcy</w:t>
      </w:r>
    </w:p>
    <w:p w14:paraId="18492CE2" w14:textId="7533274C" w:rsidR="00B22160" w:rsidRPr="00466357" w:rsidRDefault="002D1EF0" w:rsidP="00E61F93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Wykonawca</w:t>
      </w:r>
      <w:r w:rsidR="00B22160" w:rsidRPr="00466357">
        <w:rPr>
          <w:rFonts w:asciiTheme="minorHAnsi" w:hAnsiTheme="minorHAnsi"/>
          <w:bCs/>
          <w:iCs/>
          <w:sz w:val="22"/>
          <w:szCs w:val="22"/>
        </w:rPr>
        <w:t xml:space="preserve"> oświadcza, że posiada wiedzę i umiejętności niezbędne do należytego wykonania Umowy.</w:t>
      </w:r>
    </w:p>
    <w:p w14:paraId="4A4BA448" w14:textId="575CC7E2" w:rsidR="00B22160" w:rsidRPr="00466357" w:rsidRDefault="00B22160" w:rsidP="00E61F93">
      <w:pPr>
        <w:pStyle w:val="Tekstpodstawowy2"/>
        <w:numPr>
          <w:ilvl w:val="0"/>
          <w:numId w:val="2"/>
        </w:numPr>
        <w:shd w:val="clear" w:color="auto" w:fill="FFFFFF"/>
        <w:autoSpaceDE w:val="0"/>
        <w:autoSpaceDN w:val="0"/>
        <w:spacing w:after="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sz w:val="22"/>
          <w:szCs w:val="22"/>
        </w:rPr>
        <w:t>Wykonawca oświadcza, że znany jest mu fakt, iż treść Umowy, a w szczególności przedmiot Umowy i wysokość wynagrodzenia, stanowią informację publiczną w rozumieniu art. 1 ust. 1 ustawy z 6 września 2001 o dostępie do informacji publicznej (t.j. Dz. U. z 201</w:t>
      </w:r>
      <w:r w:rsidR="001F4688" w:rsidRPr="00466357">
        <w:rPr>
          <w:rFonts w:asciiTheme="minorHAnsi" w:hAnsiTheme="minorHAnsi"/>
          <w:sz w:val="22"/>
          <w:szCs w:val="22"/>
        </w:rPr>
        <w:t>9</w:t>
      </w:r>
      <w:r w:rsidRPr="00466357">
        <w:rPr>
          <w:rFonts w:asciiTheme="minorHAnsi" w:hAnsiTheme="minorHAnsi"/>
          <w:sz w:val="22"/>
          <w:szCs w:val="22"/>
        </w:rPr>
        <w:t>, poz. 1</w:t>
      </w:r>
      <w:r w:rsidR="001F4688" w:rsidRPr="00466357">
        <w:rPr>
          <w:rFonts w:asciiTheme="minorHAnsi" w:hAnsiTheme="minorHAnsi"/>
          <w:sz w:val="22"/>
          <w:szCs w:val="22"/>
        </w:rPr>
        <w:t>429</w:t>
      </w:r>
      <w:r w:rsidRPr="00466357">
        <w:rPr>
          <w:rFonts w:asciiTheme="minorHAnsi" w:hAnsiTheme="minorHAnsi"/>
          <w:sz w:val="22"/>
          <w:szCs w:val="22"/>
        </w:rPr>
        <w:t>), która podlega udostępnieniu w trybie przedmiotowej ustawy.</w:t>
      </w:r>
    </w:p>
    <w:p w14:paraId="1F07FFDE" w14:textId="77777777" w:rsidR="007F1B59" w:rsidRPr="00466357" w:rsidRDefault="007F1B59" w:rsidP="00466357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15C027F6" w14:textId="77777777" w:rsidR="0087702A" w:rsidRPr="00466357" w:rsidRDefault="0087702A" w:rsidP="00466357">
      <w:pPr>
        <w:spacing w:line="276" w:lineRule="auto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66357">
        <w:rPr>
          <w:rFonts w:asciiTheme="minorHAnsi" w:hAnsiTheme="minorHAnsi"/>
          <w:b/>
          <w:sz w:val="22"/>
          <w:szCs w:val="22"/>
        </w:rPr>
        <w:t>Wypowiedzenie</w:t>
      </w:r>
    </w:p>
    <w:p w14:paraId="07C9CD88" w14:textId="057F04CC" w:rsidR="0087702A" w:rsidRPr="00466357" w:rsidRDefault="0087702A" w:rsidP="00466357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bCs/>
          <w:sz w:val="22"/>
          <w:szCs w:val="22"/>
        </w:rPr>
        <w:t xml:space="preserve">Każda ze Stron może wypowiedzieć niniejszą umowę z zachowaniem jednomiesięcznego okresu wypowiedzenia, </w:t>
      </w:r>
      <w:r w:rsidRPr="00466357">
        <w:rPr>
          <w:rFonts w:asciiTheme="minorHAnsi" w:hAnsiTheme="minorHAnsi"/>
          <w:sz w:val="22"/>
          <w:szCs w:val="22"/>
        </w:rPr>
        <w:t>przy czym oświadczenie o wypowiedzeniu będzie skuteczne na koniec miesiąca kalendarzowego, w którym złożono oświadczenie o wypowiedzeniu.</w:t>
      </w:r>
    </w:p>
    <w:p w14:paraId="63DE809E" w14:textId="741A2EF1" w:rsidR="0087702A" w:rsidRPr="00466357" w:rsidRDefault="0087702A" w:rsidP="00466357">
      <w:pPr>
        <w:numPr>
          <w:ilvl w:val="0"/>
          <w:numId w:val="2"/>
        </w:numPr>
        <w:spacing w:line="276" w:lineRule="auto"/>
        <w:ind w:left="360"/>
        <w:contextualSpacing/>
        <w:jc w:val="both"/>
        <w:rPr>
          <w:rFonts w:asciiTheme="minorHAnsi" w:hAnsiTheme="minorHAnsi"/>
          <w:sz w:val="22"/>
          <w:szCs w:val="22"/>
        </w:rPr>
      </w:pPr>
      <w:r w:rsidRPr="00466357">
        <w:rPr>
          <w:rFonts w:asciiTheme="minorHAnsi" w:hAnsiTheme="minorHAnsi"/>
          <w:bCs/>
          <w:sz w:val="22"/>
          <w:szCs w:val="22"/>
        </w:rPr>
        <w:t>Wypowiedzenie Umowy winno być dla swej ważności sporządzone w formie pisemnej.</w:t>
      </w:r>
    </w:p>
    <w:p w14:paraId="2B87B69C" w14:textId="77777777" w:rsidR="006A4FA8" w:rsidRPr="00466357" w:rsidRDefault="006A4FA8" w:rsidP="00466357">
      <w:pPr>
        <w:spacing w:line="276" w:lineRule="auto"/>
        <w:ind w:left="3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6132433" w14:textId="77777777" w:rsidR="00466357" w:rsidRDefault="00466357" w:rsidP="00466357">
      <w:pPr>
        <w:spacing w:line="276" w:lineRule="auto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5CD0C95B" w14:textId="77777777" w:rsidR="00466357" w:rsidRDefault="00466357" w:rsidP="00466357">
      <w:pPr>
        <w:spacing w:line="276" w:lineRule="auto"/>
        <w:jc w:val="both"/>
        <w:rPr>
          <w:rFonts w:asciiTheme="minorHAnsi" w:hAnsiTheme="minorHAnsi"/>
          <w:b/>
          <w:iCs/>
          <w:sz w:val="22"/>
          <w:szCs w:val="22"/>
        </w:rPr>
      </w:pPr>
      <w:bookmarkStart w:id="2" w:name="_GoBack"/>
      <w:bookmarkEnd w:id="2"/>
    </w:p>
    <w:p w14:paraId="7D704EF2" w14:textId="55768248" w:rsidR="00B22160" w:rsidRPr="00466357" w:rsidRDefault="006A4FA8" w:rsidP="00466357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466357">
        <w:rPr>
          <w:rFonts w:asciiTheme="minorHAnsi" w:hAnsiTheme="minorHAnsi"/>
          <w:b/>
          <w:iCs/>
          <w:sz w:val="22"/>
          <w:szCs w:val="22"/>
        </w:rPr>
        <w:t>Nienależyte wykonanie</w:t>
      </w:r>
    </w:p>
    <w:p w14:paraId="3A4295BC" w14:textId="615C03E9" w:rsidR="006A4FA8" w:rsidRPr="00466357" w:rsidRDefault="006A4FA8" w:rsidP="00466357">
      <w:pPr>
        <w:pStyle w:val="BEYNumerowanie11"/>
        <w:numPr>
          <w:ilvl w:val="0"/>
          <w:numId w:val="2"/>
        </w:numPr>
        <w:ind w:left="360"/>
        <w:rPr>
          <w:rFonts w:asciiTheme="minorHAnsi" w:hAnsiTheme="minorHAnsi"/>
          <w:szCs w:val="22"/>
        </w:rPr>
      </w:pPr>
      <w:r w:rsidRPr="00466357">
        <w:rPr>
          <w:rFonts w:asciiTheme="minorHAnsi" w:hAnsiTheme="minorHAnsi"/>
          <w:szCs w:val="22"/>
        </w:rPr>
        <w:t>W przypadku, gdy Wykonawca nie wykona Umowy  w terminie ustalonym pomiędzy Stronami, o którym mowa w pkt. 4</w:t>
      </w:r>
      <w:r w:rsidR="00466357" w:rsidRPr="00466357">
        <w:rPr>
          <w:rFonts w:asciiTheme="minorHAnsi" w:hAnsiTheme="minorHAnsi"/>
          <w:szCs w:val="22"/>
        </w:rPr>
        <w:t xml:space="preserve"> i 5</w:t>
      </w:r>
      <w:r w:rsidRPr="00466357">
        <w:rPr>
          <w:rFonts w:asciiTheme="minorHAnsi" w:hAnsiTheme="minorHAnsi"/>
          <w:szCs w:val="22"/>
        </w:rPr>
        <w:t xml:space="preserve"> powyżej Zamawiający może żądać od Wyko</w:t>
      </w:r>
      <w:r w:rsidR="00466357" w:rsidRPr="00466357">
        <w:rPr>
          <w:rFonts w:asciiTheme="minorHAnsi" w:hAnsiTheme="minorHAnsi"/>
          <w:szCs w:val="22"/>
        </w:rPr>
        <w:t>nawcy kary umownej w wysokości 5</w:t>
      </w:r>
      <w:r w:rsidRPr="00466357">
        <w:rPr>
          <w:rFonts w:asciiTheme="minorHAnsi" w:hAnsiTheme="minorHAnsi"/>
          <w:szCs w:val="22"/>
        </w:rPr>
        <w:t xml:space="preserve">% wynagrodzenia brutto, określonego w punkcie </w:t>
      </w:r>
      <w:r w:rsidR="00466357">
        <w:rPr>
          <w:rFonts w:asciiTheme="minorHAnsi" w:hAnsiTheme="minorHAnsi"/>
          <w:szCs w:val="22"/>
        </w:rPr>
        <w:t xml:space="preserve">11 </w:t>
      </w:r>
      <w:r w:rsidRPr="00466357">
        <w:rPr>
          <w:rFonts w:asciiTheme="minorHAnsi" w:hAnsiTheme="minorHAnsi"/>
          <w:szCs w:val="22"/>
        </w:rPr>
        <w:t>powyżej, za każdy dzień zwłoki.</w:t>
      </w:r>
    </w:p>
    <w:p w14:paraId="27771335" w14:textId="137522BD" w:rsidR="006A4FA8" w:rsidRPr="00466357" w:rsidRDefault="006A4FA8" w:rsidP="00466357">
      <w:pPr>
        <w:pStyle w:val="BEYNumerowanie11"/>
        <w:numPr>
          <w:ilvl w:val="0"/>
          <w:numId w:val="2"/>
        </w:numPr>
        <w:ind w:left="360"/>
        <w:rPr>
          <w:rFonts w:asciiTheme="minorHAnsi" w:hAnsiTheme="minorHAnsi"/>
          <w:szCs w:val="22"/>
        </w:rPr>
      </w:pPr>
      <w:r w:rsidRPr="00466357">
        <w:rPr>
          <w:rFonts w:asciiTheme="minorHAnsi" w:hAnsiTheme="minorHAnsi"/>
          <w:szCs w:val="22"/>
        </w:rPr>
        <w:t xml:space="preserve"> W przypadku, gdy kara umowna, o której mowa w pkt. </w:t>
      </w:r>
      <w:r w:rsidR="00466357">
        <w:rPr>
          <w:rFonts w:asciiTheme="minorHAnsi" w:hAnsiTheme="minorHAnsi"/>
          <w:szCs w:val="22"/>
        </w:rPr>
        <w:t>22</w:t>
      </w:r>
      <w:r w:rsidR="00466357" w:rsidRPr="00466357">
        <w:rPr>
          <w:rFonts w:asciiTheme="minorHAnsi" w:hAnsiTheme="minorHAnsi"/>
          <w:szCs w:val="22"/>
        </w:rPr>
        <w:t xml:space="preserve"> powyżej osiągnie wartość 2</w:t>
      </w:r>
      <w:r w:rsidRPr="00466357">
        <w:rPr>
          <w:rFonts w:asciiTheme="minorHAnsi" w:hAnsiTheme="minorHAnsi"/>
          <w:szCs w:val="22"/>
        </w:rPr>
        <w:t xml:space="preserve">0% wynagrodzenia brutto Zamawiający ma prawo do odstąpienia od Umowy  w terminie 14 dni od dnia zaistnienia przyczyny umożliwiającej realizację prawa odstąpienia. </w:t>
      </w:r>
    </w:p>
    <w:p w14:paraId="1E289DCA" w14:textId="3B71CDF0" w:rsidR="006A4FA8" w:rsidRPr="00466357" w:rsidRDefault="006A4FA8" w:rsidP="00466357">
      <w:pPr>
        <w:pStyle w:val="BEYNumerowanie11"/>
        <w:numPr>
          <w:ilvl w:val="0"/>
          <w:numId w:val="2"/>
        </w:numPr>
        <w:ind w:left="360"/>
        <w:rPr>
          <w:rFonts w:asciiTheme="minorHAnsi" w:hAnsiTheme="minorHAnsi"/>
          <w:szCs w:val="22"/>
        </w:rPr>
      </w:pPr>
      <w:r w:rsidRPr="00466357">
        <w:rPr>
          <w:rFonts w:asciiTheme="minorHAnsi" w:hAnsiTheme="minorHAnsi"/>
          <w:szCs w:val="22"/>
        </w:rPr>
        <w:t xml:space="preserve">W przypadku odstąpienia od Umowy, o którym mowa w pkt. </w:t>
      </w:r>
      <w:r w:rsidR="00466357">
        <w:rPr>
          <w:rFonts w:asciiTheme="minorHAnsi" w:hAnsiTheme="minorHAnsi"/>
          <w:szCs w:val="22"/>
        </w:rPr>
        <w:t>23</w:t>
      </w:r>
      <w:r w:rsidRPr="00466357">
        <w:rPr>
          <w:rFonts w:asciiTheme="minorHAnsi" w:hAnsiTheme="minorHAnsi"/>
          <w:szCs w:val="22"/>
        </w:rPr>
        <w:t xml:space="preserve"> powyżej, Zamawiający ma prawo do naliczenia kary umownej w wysokości </w:t>
      </w:r>
      <w:r w:rsidR="00466357" w:rsidRPr="00466357">
        <w:rPr>
          <w:rFonts w:asciiTheme="minorHAnsi" w:hAnsiTheme="minorHAnsi"/>
          <w:szCs w:val="22"/>
        </w:rPr>
        <w:t>30</w:t>
      </w:r>
      <w:r w:rsidRPr="00466357">
        <w:rPr>
          <w:rFonts w:asciiTheme="minorHAnsi" w:hAnsiTheme="minorHAnsi"/>
          <w:szCs w:val="22"/>
        </w:rPr>
        <w:t xml:space="preserve">% wynagrodzenia brutto, określonego w pkt. </w:t>
      </w:r>
      <w:r w:rsidR="00466357">
        <w:rPr>
          <w:rFonts w:asciiTheme="minorHAnsi" w:hAnsiTheme="minorHAnsi"/>
          <w:szCs w:val="22"/>
        </w:rPr>
        <w:t xml:space="preserve">11 </w:t>
      </w:r>
      <w:r w:rsidRPr="00466357">
        <w:rPr>
          <w:rFonts w:asciiTheme="minorHAnsi" w:hAnsiTheme="minorHAnsi"/>
          <w:szCs w:val="22"/>
        </w:rPr>
        <w:t>powyżej.</w:t>
      </w:r>
    </w:p>
    <w:p w14:paraId="173A1771" w14:textId="5933F47A" w:rsidR="006A4FA8" w:rsidRPr="00466357" w:rsidRDefault="006A4FA8" w:rsidP="00466357">
      <w:pPr>
        <w:pStyle w:val="BEYNumerowanie11"/>
        <w:numPr>
          <w:ilvl w:val="0"/>
          <w:numId w:val="2"/>
        </w:numPr>
        <w:ind w:left="360"/>
        <w:rPr>
          <w:rFonts w:asciiTheme="minorHAnsi" w:hAnsiTheme="minorHAnsi"/>
          <w:szCs w:val="22"/>
        </w:rPr>
      </w:pPr>
      <w:r w:rsidRPr="00466357">
        <w:rPr>
          <w:rFonts w:asciiTheme="minorHAnsi" w:hAnsiTheme="minorHAnsi"/>
          <w:szCs w:val="22"/>
        </w:rPr>
        <w:t>W przypadku odstąpienia od</w:t>
      </w:r>
      <w:r w:rsidR="00466357" w:rsidRPr="00466357">
        <w:rPr>
          <w:rFonts w:asciiTheme="minorHAnsi" w:hAnsiTheme="minorHAnsi"/>
          <w:szCs w:val="22"/>
        </w:rPr>
        <w:t xml:space="preserve"> U</w:t>
      </w:r>
      <w:r w:rsidRPr="00466357">
        <w:rPr>
          <w:rFonts w:asciiTheme="minorHAnsi" w:hAnsiTheme="minorHAnsi"/>
          <w:szCs w:val="22"/>
        </w:rPr>
        <w:t xml:space="preserve">mowy przez Zamawiającego z winy Wykonawcy, Zamawiajacy może żądać od Wykonawcy zapłaty kary umownej w wysokości 50%  wynagrodzenia brutto określonego w punkcie </w:t>
      </w:r>
      <w:r w:rsidR="00466357">
        <w:rPr>
          <w:rFonts w:asciiTheme="minorHAnsi" w:hAnsiTheme="minorHAnsi"/>
          <w:szCs w:val="22"/>
        </w:rPr>
        <w:t>11</w:t>
      </w:r>
      <w:r w:rsidRPr="00466357">
        <w:rPr>
          <w:rFonts w:asciiTheme="minorHAnsi" w:hAnsiTheme="minorHAnsi"/>
          <w:szCs w:val="22"/>
        </w:rPr>
        <w:t xml:space="preserve"> powyżej. </w:t>
      </w:r>
    </w:p>
    <w:p w14:paraId="2AA20159" w14:textId="3859B7CF" w:rsidR="006A4FA8" w:rsidRPr="00466357" w:rsidRDefault="006A4FA8" w:rsidP="00466357">
      <w:pPr>
        <w:pStyle w:val="BEYNumerowanie11"/>
        <w:numPr>
          <w:ilvl w:val="0"/>
          <w:numId w:val="2"/>
        </w:numPr>
        <w:ind w:left="360"/>
        <w:rPr>
          <w:rFonts w:asciiTheme="minorHAnsi" w:hAnsiTheme="minorHAnsi"/>
          <w:szCs w:val="22"/>
        </w:rPr>
      </w:pPr>
      <w:r w:rsidRPr="00466357">
        <w:rPr>
          <w:rFonts w:asciiTheme="minorHAnsi" w:hAnsiTheme="minorHAnsi"/>
          <w:szCs w:val="22"/>
        </w:rPr>
        <w:t>N</w:t>
      </w:r>
      <w:r w:rsidR="00466357" w:rsidRPr="00466357">
        <w:rPr>
          <w:rFonts w:asciiTheme="minorHAnsi" w:hAnsiTheme="minorHAnsi"/>
          <w:szCs w:val="22"/>
        </w:rPr>
        <w:t>iezależnie od przewidzianych w U</w:t>
      </w:r>
      <w:r w:rsidRPr="00466357">
        <w:rPr>
          <w:rFonts w:asciiTheme="minorHAnsi" w:hAnsiTheme="minorHAnsi"/>
          <w:szCs w:val="22"/>
        </w:rPr>
        <w:t>mowie kar umownych Zamawiający może żądać od Wykonawcy odszkodowania przenoszącego wysokość zastrzeżonych kar umownych.</w:t>
      </w:r>
    </w:p>
    <w:p w14:paraId="29F15F4C" w14:textId="77777777" w:rsidR="006A4FA8" w:rsidRPr="00466357" w:rsidRDefault="006A4FA8" w:rsidP="00466357">
      <w:pPr>
        <w:pStyle w:val="BEYNumerowanie11"/>
        <w:numPr>
          <w:ilvl w:val="0"/>
          <w:numId w:val="2"/>
        </w:numPr>
        <w:ind w:left="360"/>
        <w:rPr>
          <w:rFonts w:asciiTheme="minorHAnsi" w:hAnsiTheme="minorHAnsi"/>
          <w:szCs w:val="22"/>
        </w:rPr>
      </w:pPr>
      <w:r w:rsidRPr="00466357">
        <w:rPr>
          <w:rFonts w:asciiTheme="minorHAnsi" w:hAnsiTheme="minorHAnsi"/>
          <w:szCs w:val="22"/>
        </w:rPr>
        <w:t>Zamawiający ma prawo do potrącania naliczonych kar umownych z wynagrodzenia przysługującego  Wykonawcy na co Wykonawca wyraża bezwarunkową i nieodwoływalną zgodę.</w:t>
      </w:r>
    </w:p>
    <w:p w14:paraId="49BEF18E" w14:textId="77777777" w:rsidR="00B22160" w:rsidRPr="00466357" w:rsidRDefault="00B22160" w:rsidP="00466357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  <w:lang w:val="cs-CZ"/>
        </w:rPr>
      </w:pPr>
    </w:p>
    <w:p w14:paraId="3D45B1CC" w14:textId="77777777" w:rsidR="00B22160" w:rsidRPr="00466357" w:rsidRDefault="00B22160" w:rsidP="00466357">
      <w:pPr>
        <w:spacing w:line="276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b/>
          <w:color w:val="000000" w:themeColor="text1"/>
          <w:sz w:val="22"/>
          <w:szCs w:val="22"/>
        </w:rPr>
        <w:t>Postanowienia końcowe</w:t>
      </w:r>
    </w:p>
    <w:p w14:paraId="35C2B773" w14:textId="4ECD16FD" w:rsidR="00B22160" w:rsidRPr="00466357" w:rsidRDefault="00B22160" w:rsidP="00E61F93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  <w:r w:rsidRPr="00466357">
        <w:rPr>
          <w:rFonts w:asciiTheme="minorHAnsi" w:hAnsiTheme="minorHAnsi" w:cstheme="minorHAnsi"/>
          <w:bCs/>
          <w:iCs/>
          <w:sz w:val="22"/>
          <w:szCs w:val="22"/>
        </w:rPr>
        <w:t xml:space="preserve">Wykonawcy </w:t>
      </w:r>
      <w:r w:rsidRPr="00466357">
        <w:rPr>
          <w:rFonts w:asciiTheme="minorHAnsi" w:hAnsiTheme="minorHAnsi"/>
          <w:bCs/>
          <w:iCs/>
          <w:color w:val="000000" w:themeColor="text1"/>
          <w:sz w:val="22"/>
          <w:szCs w:val="22"/>
        </w:rPr>
        <w:t>nie przysługuje prawo do przeniesienia praw i obowiązków wynikających z niniejszej umowy na podmioty trzecie bez uprzedniej pisemnej zgody Zamawiającego.</w:t>
      </w:r>
    </w:p>
    <w:p w14:paraId="0A04968A" w14:textId="77777777" w:rsidR="00B22160" w:rsidRPr="00466357" w:rsidRDefault="00B22160" w:rsidP="00E61F93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color w:val="000000" w:themeColor="text1"/>
          <w:sz w:val="22"/>
          <w:szCs w:val="22"/>
        </w:rPr>
        <w:t xml:space="preserve">Osobą odpowiedzialną za realizację Umowy ze strony Zamawiającego </w:t>
      </w:r>
      <w:r w:rsidR="001F4688" w:rsidRPr="00466357">
        <w:rPr>
          <w:rFonts w:asciiTheme="minorHAnsi" w:hAnsiTheme="minorHAnsi"/>
          <w:color w:val="000000" w:themeColor="text1"/>
          <w:sz w:val="22"/>
          <w:szCs w:val="22"/>
        </w:rPr>
        <w:t>jest___________.</w:t>
      </w:r>
    </w:p>
    <w:p w14:paraId="6D0FE4DA" w14:textId="63F1D4DC" w:rsidR="00B22160" w:rsidRPr="00466357" w:rsidRDefault="00B22160" w:rsidP="00E61F93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color w:val="000000" w:themeColor="text1"/>
          <w:sz w:val="22"/>
          <w:szCs w:val="22"/>
        </w:rPr>
        <w:t xml:space="preserve">Wszelkie zmiany Umowy wymagają zachowania formy pisemnej pod rygorem </w:t>
      </w:r>
      <w:r w:rsidR="00B046C0" w:rsidRPr="00466357">
        <w:rPr>
          <w:rFonts w:asciiTheme="minorHAnsi" w:hAnsiTheme="minorHAnsi"/>
          <w:color w:val="000000" w:themeColor="text1"/>
          <w:sz w:val="22"/>
          <w:szCs w:val="22"/>
        </w:rPr>
        <w:t>bezskuteczności</w:t>
      </w:r>
      <w:r w:rsidRPr="00466357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15CB6C4B" w14:textId="77777777" w:rsidR="00B22160" w:rsidRPr="00466357" w:rsidRDefault="00B22160" w:rsidP="00E61F93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color w:val="000000" w:themeColor="text1"/>
          <w:sz w:val="22"/>
          <w:szCs w:val="22"/>
        </w:rPr>
        <w:t>W zakresie nieuregulowanym w Umowie stosuje się odpowiednie przepisy Kodeksu Cywilnego.</w:t>
      </w:r>
    </w:p>
    <w:p w14:paraId="38063EB5" w14:textId="77777777" w:rsidR="00B22160" w:rsidRPr="00466357" w:rsidRDefault="00B22160" w:rsidP="00E61F93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color w:val="000000" w:themeColor="text1"/>
          <w:sz w:val="22"/>
          <w:szCs w:val="22"/>
        </w:rPr>
        <w:t>Spory mogące wyniknąć z Umowy, Strony poddają rozstrzygnięciu sądu właściwego miejscowo dla siedziby Zamawiającego.</w:t>
      </w:r>
    </w:p>
    <w:p w14:paraId="62A067D7" w14:textId="1ED83552" w:rsidR="00B22160" w:rsidRPr="00466357" w:rsidRDefault="00B22160" w:rsidP="00E61F93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466357">
        <w:rPr>
          <w:rFonts w:asciiTheme="minorHAnsi" w:hAnsiTheme="minorHAnsi"/>
          <w:color w:val="000000" w:themeColor="text1"/>
          <w:sz w:val="22"/>
          <w:szCs w:val="22"/>
        </w:rPr>
        <w:t>Umowę sporządzono w dwóch egzemplarzach, po jednym dla każdej ze Stron.</w:t>
      </w:r>
    </w:p>
    <w:p w14:paraId="3EBC84E3" w14:textId="77777777" w:rsidR="000F3945" w:rsidRDefault="000F3945"/>
    <w:sectPr w:rsidR="000F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C27D8" w14:textId="77777777" w:rsidR="008E6F77" w:rsidRDefault="008E6F77" w:rsidP="00BE02A4">
      <w:r>
        <w:separator/>
      </w:r>
    </w:p>
  </w:endnote>
  <w:endnote w:type="continuationSeparator" w:id="0">
    <w:p w14:paraId="3D931677" w14:textId="77777777" w:rsidR="008E6F77" w:rsidRDefault="008E6F77" w:rsidP="00BE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E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CB6F7" w14:textId="77777777" w:rsidR="008E6F77" w:rsidRDefault="008E6F77" w:rsidP="00BE02A4">
      <w:r>
        <w:separator/>
      </w:r>
    </w:p>
  </w:footnote>
  <w:footnote w:type="continuationSeparator" w:id="0">
    <w:p w14:paraId="3A221F0E" w14:textId="77777777" w:rsidR="008E6F77" w:rsidRDefault="008E6F77" w:rsidP="00BE0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364"/>
    <w:multiLevelType w:val="hybridMultilevel"/>
    <w:tmpl w:val="8DF476B8"/>
    <w:lvl w:ilvl="0" w:tplc="3ECA220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9B4D22"/>
    <w:multiLevelType w:val="hybridMultilevel"/>
    <w:tmpl w:val="D688D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4C1"/>
    <w:multiLevelType w:val="hybridMultilevel"/>
    <w:tmpl w:val="729C5252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E767452"/>
    <w:multiLevelType w:val="hybridMultilevel"/>
    <w:tmpl w:val="989E51E4"/>
    <w:lvl w:ilvl="0" w:tplc="254AF53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972F6"/>
    <w:multiLevelType w:val="hybridMultilevel"/>
    <w:tmpl w:val="E89641D0"/>
    <w:lvl w:ilvl="0" w:tplc="1514F22A">
      <w:start w:val="1"/>
      <w:numFmt w:val="decimal"/>
      <w:lvlText w:val="%1)"/>
      <w:lvlJc w:val="left"/>
      <w:pPr>
        <w:ind w:left="862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64268B0"/>
    <w:multiLevelType w:val="hybridMultilevel"/>
    <w:tmpl w:val="6EBA7032"/>
    <w:lvl w:ilvl="0" w:tplc="C71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30AD1"/>
    <w:multiLevelType w:val="hybridMultilevel"/>
    <w:tmpl w:val="3838318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34705E3A"/>
    <w:multiLevelType w:val="hybridMultilevel"/>
    <w:tmpl w:val="2FC02A68"/>
    <w:lvl w:ilvl="0" w:tplc="8EA48F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05CE4"/>
    <w:multiLevelType w:val="multilevel"/>
    <w:tmpl w:val="470611C4"/>
    <w:lvl w:ilvl="0">
      <w:start w:val="2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E4B1201"/>
    <w:multiLevelType w:val="hybridMultilevel"/>
    <w:tmpl w:val="B6BE1BE0"/>
    <w:lvl w:ilvl="0" w:tplc="C670565C">
      <w:start w:val="5"/>
      <w:numFmt w:val="decimal"/>
      <w:pStyle w:val="BEYNumerowanie11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125EA"/>
    <w:multiLevelType w:val="hybridMultilevel"/>
    <w:tmpl w:val="972848CE"/>
    <w:lvl w:ilvl="0" w:tplc="1514F22A">
      <w:start w:val="1"/>
      <w:numFmt w:val="decimal"/>
      <w:lvlText w:val="%1)"/>
      <w:lvlJc w:val="left"/>
      <w:pPr>
        <w:ind w:left="862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858"/>
    <w:multiLevelType w:val="hybridMultilevel"/>
    <w:tmpl w:val="E02E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714" w:hanging="357"/>
      </w:pPr>
    </w:lvl>
    <w:lvl w:ilvl="2">
      <w:start w:val="1"/>
      <w:numFmt w:val="lowerLetter"/>
      <w:lvlText w:val="%3)"/>
      <w:lvlJc w:val="left"/>
      <w:pPr>
        <w:ind w:left="1071" w:hanging="357"/>
      </w:p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7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13" w15:restartNumberingAfterBreak="0">
    <w:nsid w:val="4DF20242"/>
    <w:multiLevelType w:val="hybridMultilevel"/>
    <w:tmpl w:val="150CC21C"/>
    <w:lvl w:ilvl="0" w:tplc="2AD6CEF2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3706ED"/>
    <w:multiLevelType w:val="hybridMultilevel"/>
    <w:tmpl w:val="C09805BC"/>
    <w:lvl w:ilvl="0" w:tplc="E04EC8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587990"/>
    <w:multiLevelType w:val="hybridMultilevel"/>
    <w:tmpl w:val="B27E2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1B4CB5"/>
    <w:multiLevelType w:val="hybridMultilevel"/>
    <w:tmpl w:val="F92CD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818F0"/>
    <w:multiLevelType w:val="hybridMultilevel"/>
    <w:tmpl w:val="C1D6D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153970"/>
    <w:multiLevelType w:val="hybridMultilevel"/>
    <w:tmpl w:val="917CE98A"/>
    <w:lvl w:ilvl="0" w:tplc="101C7A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15"/>
  </w:num>
  <w:num w:numId="12">
    <w:abstractNumId w:val="17"/>
  </w:num>
  <w:num w:numId="13">
    <w:abstractNumId w:val="0"/>
  </w:num>
  <w:num w:numId="14">
    <w:abstractNumId w:val="7"/>
  </w:num>
  <w:num w:numId="15">
    <w:abstractNumId w:val="11"/>
  </w:num>
  <w:num w:numId="16">
    <w:abstractNumId w:val="18"/>
  </w:num>
  <w:num w:numId="17">
    <w:abstractNumId w:val="14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60"/>
    <w:rsid w:val="000705A8"/>
    <w:rsid w:val="00077D74"/>
    <w:rsid w:val="000F3945"/>
    <w:rsid w:val="001074D1"/>
    <w:rsid w:val="00120066"/>
    <w:rsid w:val="001A1C5A"/>
    <w:rsid w:val="001F4688"/>
    <w:rsid w:val="002139DA"/>
    <w:rsid w:val="00250D08"/>
    <w:rsid w:val="002774CF"/>
    <w:rsid w:val="00290893"/>
    <w:rsid w:val="002A5C30"/>
    <w:rsid w:val="002B6AE6"/>
    <w:rsid w:val="002D1EF0"/>
    <w:rsid w:val="00356BC0"/>
    <w:rsid w:val="00392651"/>
    <w:rsid w:val="00440E89"/>
    <w:rsid w:val="00466357"/>
    <w:rsid w:val="00504A68"/>
    <w:rsid w:val="005C4C6A"/>
    <w:rsid w:val="0064293A"/>
    <w:rsid w:val="006A4FA8"/>
    <w:rsid w:val="00702A11"/>
    <w:rsid w:val="0071466A"/>
    <w:rsid w:val="00720614"/>
    <w:rsid w:val="007A5503"/>
    <w:rsid w:val="007B10E8"/>
    <w:rsid w:val="007C1010"/>
    <w:rsid w:val="007F1B59"/>
    <w:rsid w:val="007F511E"/>
    <w:rsid w:val="008263A8"/>
    <w:rsid w:val="00855221"/>
    <w:rsid w:val="0087702A"/>
    <w:rsid w:val="008C529E"/>
    <w:rsid w:val="008D700D"/>
    <w:rsid w:val="008D7C74"/>
    <w:rsid w:val="008E6F77"/>
    <w:rsid w:val="009125E0"/>
    <w:rsid w:val="00912F17"/>
    <w:rsid w:val="00A253CC"/>
    <w:rsid w:val="00A35220"/>
    <w:rsid w:val="00B046C0"/>
    <w:rsid w:val="00B22160"/>
    <w:rsid w:val="00B64B08"/>
    <w:rsid w:val="00BE02A4"/>
    <w:rsid w:val="00C203A7"/>
    <w:rsid w:val="00C40318"/>
    <w:rsid w:val="00DF215E"/>
    <w:rsid w:val="00E24A48"/>
    <w:rsid w:val="00E61F93"/>
    <w:rsid w:val="00E6416B"/>
    <w:rsid w:val="00EA61BC"/>
    <w:rsid w:val="00FB084D"/>
    <w:rsid w:val="00FC07DC"/>
    <w:rsid w:val="00F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7294A"/>
  <w15:docId w15:val="{F0E26E8C-28A6-49F1-BA30-2114A54A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ist Paragraph,ISCG Numerowanie,lp1"/>
    <w:basedOn w:val="Normalny"/>
    <w:link w:val="AkapitzlistZnak"/>
    <w:uiPriority w:val="34"/>
    <w:qFormat/>
    <w:rsid w:val="00B22160"/>
    <w:pPr>
      <w:ind w:left="720"/>
      <w:contextualSpacing/>
      <w:jc w:val="both"/>
    </w:pPr>
  </w:style>
  <w:style w:type="paragraph" w:styleId="Tekstpodstawowy2">
    <w:name w:val="Body Text 2"/>
    <w:basedOn w:val="Normalny"/>
    <w:link w:val="Tekstpodstawowy2Znak"/>
    <w:uiPriority w:val="99"/>
    <w:unhideWhenUsed/>
    <w:rsid w:val="00B22160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216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sw tekst Znak,List Paragraph Znak,ISCG Numerowanie Znak,lp1 Znak"/>
    <w:link w:val="Akapitzlist"/>
    <w:uiPriority w:val="34"/>
    <w:rsid w:val="00B221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394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700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0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0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00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0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00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00D"/>
    <w:rPr>
      <w:rFonts w:ascii="Lucida Grande CE" w:eastAsia="Times New Roman" w:hAnsi="Lucida Grande CE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02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2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2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2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YNumerowanie11">
    <w:name w:val="BEY_Numerowanie 1.1"/>
    <w:basedOn w:val="Normalny"/>
    <w:autoRedefine/>
    <w:qFormat/>
    <w:rsid w:val="00FB084D"/>
    <w:pPr>
      <w:numPr>
        <w:numId w:val="9"/>
      </w:numPr>
      <w:spacing w:line="276" w:lineRule="auto"/>
      <w:ind w:left="360"/>
      <w:contextualSpacing/>
      <w:jc w:val="both"/>
    </w:pPr>
    <w:rPr>
      <w:rFonts w:ascii="Calibri" w:eastAsiaTheme="minorEastAsia" w:hAnsi="Calibri" w:cstheme="minorBidi"/>
      <w:sz w:val="22"/>
      <w:lang w:val="cs-CZ"/>
    </w:rPr>
  </w:style>
  <w:style w:type="numbering" w:customStyle="1" w:styleId="Styl1">
    <w:name w:val="Styl1"/>
    <w:rsid w:val="006A4FA8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Halicka Edyta</dc:creator>
  <cp:keywords/>
  <dc:description/>
  <cp:lastModifiedBy>Halicka Edyta</cp:lastModifiedBy>
  <cp:revision>14</cp:revision>
  <dcterms:created xsi:type="dcterms:W3CDTF">2019-09-12T12:19:00Z</dcterms:created>
  <dcterms:modified xsi:type="dcterms:W3CDTF">2019-09-12T13:16:00Z</dcterms:modified>
</cp:coreProperties>
</file>