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04A" w:rsidRPr="004446A7" w:rsidRDefault="0010304A" w:rsidP="004446A7">
      <w:pPr>
        <w:jc w:val="center"/>
        <w:rPr>
          <w:b/>
        </w:rPr>
      </w:pPr>
      <w:r w:rsidRPr="004446A7">
        <w:rPr>
          <w:b/>
        </w:rPr>
        <w:t>ISTOTNE POSTANOWIENIA UMOWY w zakresie części nr 1</w:t>
      </w:r>
    </w:p>
    <w:p w:rsidR="0010304A" w:rsidRDefault="0010304A" w:rsidP="004446A7"/>
    <w:p w:rsidR="00603E14" w:rsidRPr="004446A7" w:rsidRDefault="00603E14" w:rsidP="004446A7"/>
    <w:p w:rsidR="0010304A" w:rsidRPr="004446A7" w:rsidRDefault="0010304A" w:rsidP="004446A7">
      <w:pPr>
        <w:jc w:val="center"/>
        <w:rPr>
          <w:bCs/>
        </w:rPr>
      </w:pPr>
      <w:r w:rsidRPr="004446A7">
        <w:rPr>
          <w:bCs/>
        </w:rPr>
        <w:t>§ 1</w:t>
      </w:r>
      <w:r w:rsidR="004446A7">
        <w:rPr>
          <w:bCs/>
        </w:rPr>
        <w:t>.</w:t>
      </w:r>
    </w:p>
    <w:p w:rsidR="0034088A" w:rsidRDefault="00E76952" w:rsidP="00603E14">
      <w:pPr>
        <w:numPr>
          <w:ilvl w:val="0"/>
          <w:numId w:val="22"/>
        </w:numPr>
      </w:pPr>
      <w:r w:rsidRPr="00E76952">
        <w:t>Przedmiotem umowy jest wynajem przez Wykonawcę na rzecz Zamawiającego niepodświetlanych słupów rekl</w:t>
      </w:r>
      <w:bookmarkStart w:id="0" w:name="_GoBack"/>
      <w:bookmarkEnd w:id="0"/>
      <w:r w:rsidRPr="00E76952">
        <w:t xml:space="preserve">amowych w Warszawie wraz z drukiem, montażem i demontażem plakatów oraz ich ekspozycją (zwanych dalej „plakatami”) - na potrzeby </w:t>
      </w:r>
      <w:r>
        <w:t xml:space="preserve">4 </w:t>
      </w:r>
      <w:r w:rsidRPr="00E76952">
        <w:t>kampanii reklamow</w:t>
      </w:r>
      <w:r>
        <w:t>ych</w:t>
      </w:r>
      <w:r w:rsidRPr="00E76952">
        <w:t>, zgodnie z opisem przedmiotu zamówienia stanowiącym załącznik nr 1 do umowy.</w:t>
      </w:r>
    </w:p>
    <w:p w:rsidR="00E76952" w:rsidRPr="00E76952" w:rsidRDefault="00E76952" w:rsidP="00603E14">
      <w:pPr>
        <w:numPr>
          <w:ilvl w:val="0"/>
          <w:numId w:val="22"/>
        </w:numPr>
      </w:pPr>
      <w:r w:rsidRPr="00E76952">
        <w:t>Przedmiot umowy jest częściowo finansowany w ramach projektu „Żydowskie dziedzictwo kulturowe” dofinansowanego ze środków Norweskiego Mechanizmu Finansowego 2009-2014 w ramach projektu „Konserwacja i rewitalizacja dziedzictwa kulturowego” (PL08), nr umowy 1/PD/2013/PL08/NMF.</w:t>
      </w:r>
    </w:p>
    <w:p w:rsidR="00E76952" w:rsidRPr="00E76952" w:rsidRDefault="00E76952" w:rsidP="00E76952"/>
    <w:p w:rsidR="00E76952" w:rsidRPr="00E76952" w:rsidRDefault="00E76952" w:rsidP="0004741D">
      <w:pPr>
        <w:jc w:val="center"/>
      </w:pPr>
      <w:r w:rsidRPr="00E76952">
        <w:t>§ 2.</w:t>
      </w:r>
    </w:p>
    <w:p w:rsidR="00E76952" w:rsidRPr="0004741D" w:rsidRDefault="00E76952" w:rsidP="00603E14">
      <w:pPr>
        <w:pStyle w:val="Akapitzlist"/>
        <w:numPr>
          <w:ilvl w:val="0"/>
          <w:numId w:val="28"/>
        </w:numPr>
        <w:rPr>
          <w:iCs/>
        </w:rPr>
      </w:pPr>
      <w:r w:rsidRPr="0004741D">
        <w:rPr>
          <w:iCs/>
        </w:rPr>
        <w:t xml:space="preserve">Wykonawca zobowiązuje się do wydrukowania </w:t>
      </w:r>
      <w:r w:rsidR="0004741D">
        <w:rPr>
          <w:iCs/>
        </w:rPr>
        <w:t>plakatów</w:t>
      </w:r>
      <w:r w:rsidRPr="0004741D">
        <w:rPr>
          <w:iCs/>
        </w:rPr>
        <w:t xml:space="preserve"> w oparciu o materiały dostarczone przez Zamawiającego oraz ich ekspozycji na </w:t>
      </w:r>
      <w:r w:rsidR="0004741D">
        <w:rPr>
          <w:iCs/>
        </w:rPr>
        <w:t xml:space="preserve">słupach </w:t>
      </w:r>
      <w:r w:rsidRPr="0004741D">
        <w:rPr>
          <w:iCs/>
        </w:rPr>
        <w:t>przez okres poszczególnych kampanii reklamowych.</w:t>
      </w:r>
    </w:p>
    <w:p w:rsidR="0004741D" w:rsidRPr="00E76952" w:rsidRDefault="0004741D" w:rsidP="00603E14">
      <w:pPr>
        <w:pStyle w:val="Akapitzlist"/>
        <w:numPr>
          <w:ilvl w:val="0"/>
          <w:numId w:val="28"/>
        </w:numPr>
      </w:pPr>
      <w:r w:rsidRPr="00E76952">
        <w:t>Zamawiający zastrzega sobie prawo niewykorzystania wszystkich kampanii reklamowych</w:t>
      </w:r>
      <w:r w:rsidRPr="0004741D">
        <w:rPr>
          <w:bCs/>
        </w:rPr>
        <w:t>. W takim przypadku Wykonawca nie będzie zgłaszał wobec Zamawiającego żadnych roszczeń.</w:t>
      </w:r>
    </w:p>
    <w:p w:rsidR="00E76952" w:rsidRPr="00E76952" w:rsidRDefault="00E76952" w:rsidP="00603E14">
      <w:pPr>
        <w:pStyle w:val="Akapitzlist"/>
        <w:numPr>
          <w:ilvl w:val="0"/>
          <w:numId w:val="28"/>
        </w:numPr>
      </w:pPr>
      <w:r w:rsidRPr="00E76952">
        <w:t xml:space="preserve">Druk </w:t>
      </w:r>
      <w:r w:rsidR="0004741D">
        <w:t>plakatów</w:t>
      </w:r>
      <w:r w:rsidRPr="0004741D">
        <w:rPr>
          <w:iCs/>
        </w:rPr>
        <w:t xml:space="preserve"> oraz ich ekspozycja na </w:t>
      </w:r>
      <w:r w:rsidR="0004741D" w:rsidRPr="0004741D">
        <w:rPr>
          <w:iCs/>
        </w:rPr>
        <w:t xml:space="preserve">słupach </w:t>
      </w:r>
      <w:r w:rsidRPr="00E76952">
        <w:t>nastąpi na podstawie zlecenia Zamawiającego określającego datę rozpoc</w:t>
      </w:r>
      <w:r w:rsidR="0004741D">
        <w:t>zęcia danej kampanii reklamowej oraz miejsce ekspozycji wynikające z przedmiotu zamówienia</w:t>
      </w:r>
    </w:p>
    <w:p w:rsidR="00E76952" w:rsidRPr="00E76952" w:rsidRDefault="00E76952" w:rsidP="00603E14">
      <w:pPr>
        <w:pStyle w:val="Akapitzlist"/>
        <w:numPr>
          <w:ilvl w:val="0"/>
          <w:numId w:val="28"/>
        </w:numPr>
      </w:pPr>
      <w:r w:rsidRPr="00E76952">
        <w:t xml:space="preserve">Zlecenie druku </w:t>
      </w:r>
      <w:r w:rsidR="0004741D">
        <w:t>plakatów</w:t>
      </w:r>
      <w:r w:rsidRPr="00E76952">
        <w:t xml:space="preserve"> oraz ich ekspozycji zostanie przesłane na adres e-mail: …………………..</w:t>
      </w:r>
    </w:p>
    <w:p w:rsidR="0004741D" w:rsidRPr="004446A7" w:rsidRDefault="0004741D" w:rsidP="00603E14">
      <w:pPr>
        <w:pStyle w:val="Akapitzlist"/>
        <w:numPr>
          <w:ilvl w:val="0"/>
          <w:numId w:val="28"/>
        </w:numPr>
      </w:pPr>
      <w:r>
        <w:t xml:space="preserve">Na 25 dni </w:t>
      </w:r>
      <w:r w:rsidRPr="004446A7">
        <w:t>przed planowaną ekspozycją, Wykonawca przedstawi Zamawiającemu za pomocą poczty elektronicznej listę co najmniej 70 nośników w lokalizacjach wskazanych w opisie przedmiotu zamówienia, przy czym pozycje na kolejnej liście nośników nie mogą powielać nośników które zostały wybrane w poprzednim miesiącu o więcej niż 50%. Reklama może zostać zamieszczona na nośniku dopiero po dokonaniu wyboru nośników przez Zamawiającego. Zamawiający może żądać, aby co najmniej dwa nośniki, spośród zaproponowanych przez Wykonawcę pozostawały do dyspozycji Zamawiającego przez cały okres obowiązywania Umowy.</w:t>
      </w:r>
    </w:p>
    <w:p w:rsidR="00603E14" w:rsidRDefault="0004741D" w:rsidP="00603E14">
      <w:pPr>
        <w:pStyle w:val="Akapitzlist"/>
        <w:numPr>
          <w:ilvl w:val="0"/>
          <w:numId w:val="28"/>
        </w:numPr>
      </w:pPr>
      <w:r w:rsidRPr="004446A7">
        <w:t>Zamawiający zobowiązuje się do dostarczenia do Wykonawcy pliku produkcyjnego  w celu wykonania zlecenia Zamawiającego nie później niż 5 dni roboczych przed rozpoczęciem ekspozycji</w:t>
      </w:r>
      <w:r w:rsidR="00603E14">
        <w:t>.</w:t>
      </w:r>
    </w:p>
    <w:p w:rsidR="0004741D" w:rsidRPr="004446A7" w:rsidRDefault="0004741D" w:rsidP="00603E14">
      <w:pPr>
        <w:pStyle w:val="Akapitzlist"/>
        <w:numPr>
          <w:ilvl w:val="0"/>
          <w:numId w:val="28"/>
        </w:numPr>
      </w:pPr>
      <w:r w:rsidRPr="004446A7">
        <w:t>W trakcie trwania ekspozycji reklamowej Wykonawca zobowiązuje się do utrzymywania nośników reklamowych oraz materiałów reklamowych w należytym stanie technicznym i estetycznym oraz nieodpłatnego usuwania stwierdzonych usterek materiałów reklamowych, w ilości nie przekraczającej 20% ekspozycji w przeciągu 24 godzin po powzięciu pisemnej informacji o zdarzeniu (w dni robocze, prócz sobót i dni świątecznych) oraz otrzymaniu od Zamawiającego odpowiedniej do tego celu liczby materiałów reklamowych.</w:t>
      </w:r>
    </w:p>
    <w:p w:rsidR="0004741D" w:rsidRPr="004446A7" w:rsidRDefault="0004741D" w:rsidP="00603E14">
      <w:pPr>
        <w:pStyle w:val="Akapitzlist"/>
        <w:numPr>
          <w:ilvl w:val="0"/>
          <w:numId w:val="28"/>
        </w:numPr>
      </w:pPr>
      <w:r w:rsidRPr="004446A7">
        <w:t>Wykonawca gwarantuje nieodpłatne wyklejanie (naprawę lub wymianę) uszkodzonych plakatów.</w:t>
      </w:r>
    </w:p>
    <w:p w:rsidR="0004741D" w:rsidRPr="004446A7" w:rsidRDefault="0004741D" w:rsidP="00603E14">
      <w:pPr>
        <w:pStyle w:val="Akapitzlist"/>
        <w:numPr>
          <w:ilvl w:val="0"/>
          <w:numId w:val="28"/>
        </w:numPr>
      </w:pPr>
      <w:r w:rsidRPr="004446A7">
        <w:t xml:space="preserve">Wymiana uszkodzonych </w:t>
      </w:r>
      <w:r w:rsidR="00603E14">
        <w:t xml:space="preserve">plakatów </w:t>
      </w:r>
      <w:r w:rsidRPr="004446A7">
        <w:t xml:space="preserve"> następuje w ciągu 24 godzin od momentu ich zgłoszenia przez Zamawiającego lub zauważenia przez pracowników Wykonawcy.</w:t>
      </w:r>
    </w:p>
    <w:p w:rsidR="00E76952" w:rsidRPr="0004741D" w:rsidRDefault="00E76952" w:rsidP="00603E14">
      <w:pPr>
        <w:pStyle w:val="Akapitzlist"/>
        <w:numPr>
          <w:ilvl w:val="0"/>
          <w:numId w:val="28"/>
        </w:numPr>
        <w:rPr>
          <w:iCs/>
        </w:rPr>
      </w:pPr>
      <w:r w:rsidRPr="0004741D">
        <w:rPr>
          <w:iCs/>
        </w:rPr>
        <w:t xml:space="preserve">Zamawiający zobowiązuje się, że treść </w:t>
      </w:r>
      <w:r w:rsidR="0004741D">
        <w:rPr>
          <w:iCs/>
        </w:rPr>
        <w:t>plakatów</w:t>
      </w:r>
      <w:r w:rsidRPr="0004741D">
        <w:rPr>
          <w:iCs/>
        </w:rPr>
        <w:t xml:space="preserve"> będzie spełniać wymogi wynikające z przepisów prawa.</w:t>
      </w:r>
    </w:p>
    <w:p w:rsidR="0004741D" w:rsidRPr="0004741D" w:rsidRDefault="00E76952" w:rsidP="00603E14">
      <w:pPr>
        <w:pStyle w:val="Akapitzlist"/>
        <w:numPr>
          <w:ilvl w:val="0"/>
          <w:numId w:val="28"/>
        </w:numPr>
      </w:pPr>
      <w:r w:rsidRPr="00E76952">
        <w:t xml:space="preserve">Wykonawca nie ponosi odpowiedzialności za treść </w:t>
      </w:r>
      <w:r w:rsidR="0004741D">
        <w:rPr>
          <w:iCs/>
        </w:rPr>
        <w:t>plakatów.</w:t>
      </w:r>
    </w:p>
    <w:p w:rsidR="0004741D" w:rsidRDefault="00E76952" w:rsidP="00603E14">
      <w:pPr>
        <w:pStyle w:val="Akapitzlist"/>
        <w:numPr>
          <w:ilvl w:val="0"/>
          <w:numId w:val="28"/>
        </w:numPr>
        <w:rPr>
          <w:iCs/>
        </w:rPr>
      </w:pPr>
      <w:r w:rsidRPr="0004741D">
        <w:rPr>
          <w:iCs/>
        </w:rPr>
        <w:t>Wykonawca zobowiązuje się</w:t>
      </w:r>
      <w:r w:rsidR="0004741D">
        <w:rPr>
          <w:iCs/>
        </w:rPr>
        <w:t>:</w:t>
      </w:r>
    </w:p>
    <w:p w:rsidR="00E76952" w:rsidRDefault="00E76952" w:rsidP="00603E14">
      <w:pPr>
        <w:pStyle w:val="Akapitzlist"/>
        <w:numPr>
          <w:ilvl w:val="0"/>
          <w:numId w:val="29"/>
        </w:numPr>
        <w:rPr>
          <w:iCs/>
        </w:rPr>
      </w:pPr>
      <w:r w:rsidRPr="0004741D">
        <w:rPr>
          <w:iCs/>
        </w:rPr>
        <w:t>zapewnić niezakłóconą e</w:t>
      </w:r>
      <w:r w:rsidR="0004741D">
        <w:rPr>
          <w:iCs/>
        </w:rPr>
        <w:t>kspozycję plakatów;</w:t>
      </w:r>
    </w:p>
    <w:p w:rsidR="0004741D" w:rsidRPr="0004741D" w:rsidRDefault="0004741D" w:rsidP="00603E14">
      <w:pPr>
        <w:pStyle w:val="Akapitzlist"/>
        <w:numPr>
          <w:ilvl w:val="0"/>
          <w:numId w:val="29"/>
        </w:numPr>
        <w:rPr>
          <w:bCs/>
        </w:rPr>
      </w:pPr>
      <w:r w:rsidRPr="004446A7">
        <w:t>wykona</w:t>
      </w:r>
      <w:r>
        <w:t>ć</w:t>
      </w:r>
      <w:r w:rsidRPr="004446A7">
        <w:t xml:space="preserve"> druków materiałów przeznaczonych do </w:t>
      </w:r>
      <w:r>
        <w:t>ekspozycji</w:t>
      </w:r>
      <w:r w:rsidRPr="004446A7">
        <w:t xml:space="preserve"> na słupach;</w:t>
      </w:r>
    </w:p>
    <w:p w:rsidR="0004741D" w:rsidRPr="004446A7" w:rsidRDefault="0004741D" w:rsidP="00603E14">
      <w:pPr>
        <w:pStyle w:val="Akapitzlist"/>
        <w:numPr>
          <w:ilvl w:val="0"/>
          <w:numId w:val="29"/>
        </w:numPr>
      </w:pPr>
      <w:r w:rsidRPr="0004741D">
        <w:t xml:space="preserve">wykonać </w:t>
      </w:r>
      <w:r>
        <w:t>transport</w:t>
      </w:r>
      <w:r w:rsidRPr="004446A7">
        <w:t>, montażu i demontażu w miejscu ekspozycji;</w:t>
      </w:r>
    </w:p>
    <w:p w:rsidR="0004741D" w:rsidRDefault="0004741D" w:rsidP="00603E14">
      <w:pPr>
        <w:pStyle w:val="Akapitzlist"/>
        <w:numPr>
          <w:ilvl w:val="0"/>
          <w:numId w:val="29"/>
        </w:numPr>
      </w:pPr>
      <w:r w:rsidRPr="004446A7">
        <w:t>nadzorowa</w:t>
      </w:r>
      <w:r>
        <w:t>ć</w:t>
      </w:r>
      <w:r w:rsidRPr="004446A7">
        <w:t xml:space="preserve"> prawidłow</w:t>
      </w:r>
      <w:r>
        <w:t>e</w:t>
      </w:r>
      <w:r w:rsidRPr="004446A7">
        <w:t xml:space="preserve"> i terminow</w:t>
      </w:r>
      <w:r>
        <w:t>e</w:t>
      </w:r>
      <w:r w:rsidRPr="004446A7">
        <w:t xml:space="preserve"> zamieszczani</w:t>
      </w:r>
      <w:r>
        <w:t>e</w:t>
      </w:r>
      <w:r w:rsidRPr="004446A7">
        <w:t xml:space="preserve"> oraz ekspozycj</w:t>
      </w:r>
      <w:r>
        <w:t>ę</w:t>
      </w:r>
      <w:r w:rsidRPr="004446A7">
        <w:t xml:space="preserve"> </w:t>
      </w:r>
      <w:r>
        <w:t>plakatów na nośnikach zewnętrznych;</w:t>
      </w:r>
    </w:p>
    <w:p w:rsidR="0004741D" w:rsidRDefault="0004741D" w:rsidP="00603E14">
      <w:pPr>
        <w:numPr>
          <w:ilvl w:val="0"/>
          <w:numId w:val="29"/>
        </w:numPr>
        <w:rPr>
          <w:iCs/>
        </w:rPr>
      </w:pPr>
      <w:r>
        <w:rPr>
          <w:iCs/>
        </w:rPr>
        <w:t>zdemontować i zutylizować plakaty p</w:t>
      </w:r>
      <w:r w:rsidRPr="0004741D">
        <w:rPr>
          <w:iCs/>
        </w:rPr>
        <w:t>o zakończeniu kampanii</w:t>
      </w:r>
      <w:r>
        <w:rPr>
          <w:iCs/>
        </w:rPr>
        <w:t>.</w:t>
      </w:r>
    </w:p>
    <w:p w:rsidR="00E76952" w:rsidRPr="00E76952" w:rsidRDefault="00E76952" w:rsidP="00E76952"/>
    <w:p w:rsidR="00E76952" w:rsidRPr="00E76952" w:rsidRDefault="00E76952" w:rsidP="0004741D">
      <w:pPr>
        <w:jc w:val="center"/>
        <w:rPr>
          <w:bCs/>
        </w:rPr>
      </w:pPr>
      <w:r w:rsidRPr="00E76952">
        <w:rPr>
          <w:bCs/>
        </w:rPr>
        <w:t>§ 3.</w:t>
      </w:r>
    </w:p>
    <w:p w:rsidR="00E76952" w:rsidRPr="0004741D" w:rsidRDefault="00E76952" w:rsidP="00603E14">
      <w:pPr>
        <w:pStyle w:val="Akapitzlist"/>
        <w:numPr>
          <w:ilvl w:val="0"/>
          <w:numId w:val="30"/>
        </w:numPr>
        <w:rPr>
          <w:bCs/>
        </w:rPr>
      </w:pPr>
      <w:r w:rsidRPr="0004741D">
        <w:rPr>
          <w:bCs/>
        </w:rPr>
        <w:t>Łączna wysokość wynagrodzenia Wykonawcy z tytułu umowy nie przekroczy kwoty ………………………………… złotych (słownie: …………………………….. 00/100) brutto.</w:t>
      </w:r>
    </w:p>
    <w:p w:rsidR="00E76952" w:rsidRPr="0004741D" w:rsidRDefault="00E76952" w:rsidP="00603E14">
      <w:pPr>
        <w:pStyle w:val="Akapitzlist"/>
        <w:numPr>
          <w:ilvl w:val="0"/>
          <w:numId w:val="30"/>
        </w:numPr>
        <w:rPr>
          <w:bCs/>
        </w:rPr>
      </w:pPr>
      <w:r w:rsidRPr="0004741D">
        <w:rPr>
          <w:bCs/>
        </w:rPr>
        <w:t>Zamawiający zapłaci Wykonawcy wynagrodzenie w częściach, po zrealizowaniu danej kampanii reklamowej w wysokości wynikającej z cen jednostkowych za poszczególne kampanie  reklamowe.</w:t>
      </w:r>
    </w:p>
    <w:p w:rsidR="00E76952" w:rsidRPr="0004741D" w:rsidRDefault="00E76952" w:rsidP="00603E14">
      <w:pPr>
        <w:pStyle w:val="Akapitzlist"/>
        <w:numPr>
          <w:ilvl w:val="0"/>
          <w:numId w:val="30"/>
        </w:numPr>
        <w:rPr>
          <w:bCs/>
        </w:rPr>
      </w:pPr>
      <w:r w:rsidRPr="0004741D">
        <w:rPr>
          <w:bCs/>
        </w:rPr>
        <w:t xml:space="preserve">Wynagrodzenie płatne będzie przelewem, w terminie 21 dni od daty otrzymania przez Zamawiającego prawidłowo wystawionej faktury. </w:t>
      </w:r>
    </w:p>
    <w:p w:rsidR="00E76952" w:rsidRDefault="00E76952" w:rsidP="00603E14">
      <w:pPr>
        <w:pStyle w:val="Akapitzlist"/>
        <w:numPr>
          <w:ilvl w:val="0"/>
          <w:numId w:val="30"/>
        </w:numPr>
        <w:rPr>
          <w:bCs/>
        </w:rPr>
      </w:pPr>
      <w:r w:rsidRPr="0004741D">
        <w:rPr>
          <w:bCs/>
        </w:rPr>
        <w:t>Za termin dokonania płatności uważa się datę wprowadzenia płatności do systemu bankowości elektronicznej.</w:t>
      </w:r>
    </w:p>
    <w:p w:rsidR="00603E14" w:rsidRPr="00603E14" w:rsidRDefault="00603E14" w:rsidP="00603E14">
      <w:pPr>
        <w:pStyle w:val="Akapitzlist"/>
        <w:numPr>
          <w:ilvl w:val="0"/>
          <w:numId w:val="30"/>
        </w:numPr>
        <w:rPr>
          <w:bCs/>
        </w:rPr>
      </w:pPr>
      <w:r w:rsidRPr="004446A7">
        <w:t xml:space="preserve">Wykonawca po przeprowadzonej kampanii dostarczy zdjęcia i opis z przeprowadzonej kampanii, świadczące o należytym jej przeprowadzeniu. Dostarczone, przed wystawieniem faktury, zdjęcia i opis będą stanowić podstawę do stwierdzenia należytego wykonania zlecenia. </w:t>
      </w:r>
    </w:p>
    <w:p w:rsidR="00E76952" w:rsidRPr="00E76952" w:rsidRDefault="00E76952" w:rsidP="00E76952">
      <w:pPr>
        <w:rPr>
          <w:bCs/>
        </w:rPr>
      </w:pPr>
    </w:p>
    <w:p w:rsidR="00E76952" w:rsidRPr="00E76952" w:rsidRDefault="00E76952" w:rsidP="00603E14">
      <w:pPr>
        <w:jc w:val="center"/>
        <w:rPr>
          <w:bCs/>
        </w:rPr>
      </w:pPr>
      <w:r w:rsidRPr="00E76952">
        <w:rPr>
          <w:bCs/>
        </w:rPr>
        <w:t>§ 4.</w:t>
      </w:r>
    </w:p>
    <w:p w:rsidR="00E76952" w:rsidRPr="00603E14" w:rsidRDefault="00E76952" w:rsidP="00603E14">
      <w:pPr>
        <w:pStyle w:val="Akapitzlist"/>
        <w:numPr>
          <w:ilvl w:val="0"/>
          <w:numId w:val="31"/>
        </w:numPr>
        <w:rPr>
          <w:bCs/>
        </w:rPr>
      </w:pPr>
      <w:r w:rsidRPr="00603E14">
        <w:rPr>
          <w:bCs/>
        </w:rPr>
        <w:t>Umowa obowiązuje do dnia 31 grudnia 2016 roku.</w:t>
      </w:r>
    </w:p>
    <w:p w:rsidR="00E76952" w:rsidRPr="00603E14" w:rsidRDefault="00E76952" w:rsidP="00603E14">
      <w:pPr>
        <w:pStyle w:val="Akapitzlist"/>
        <w:numPr>
          <w:ilvl w:val="0"/>
          <w:numId w:val="31"/>
        </w:numPr>
        <w:rPr>
          <w:bCs/>
        </w:rPr>
      </w:pPr>
      <w:r w:rsidRPr="00603E14">
        <w:rPr>
          <w:bCs/>
        </w:rPr>
        <w:t>Zamawiający może wypowiedzieć umowę bez zachowania okresu wypowiedzenia w razie istotnego naruszenia jej postanowień przez Wykonawcę.</w:t>
      </w:r>
    </w:p>
    <w:p w:rsidR="00E76952" w:rsidRPr="00E76952" w:rsidRDefault="00E76952" w:rsidP="00E76952">
      <w:pPr>
        <w:rPr>
          <w:bCs/>
        </w:rPr>
      </w:pPr>
    </w:p>
    <w:p w:rsidR="00E76952" w:rsidRPr="00E76952" w:rsidRDefault="00E76952" w:rsidP="00603E14">
      <w:pPr>
        <w:jc w:val="center"/>
        <w:rPr>
          <w:bCs/>
        </w:rPr>
      </w:pPr>
      <w:r w:rsidRPr="00E76952">
        <w:rPr>
          <w:bCs/>
        </w:rPr>
        <w:t>§ 5.</w:t>
      </w:r>
    </w:p>
    <w:p w:rsidR="00E76952" w:rsidRDefault="00E76952" w:rsidP="00603E14">
      <w:pPr>
        <w:pStyle w:val="Akapitzlist"/>
        <w:numPr>
          <w:ilvl w:val="0"/>
          <w:numId w:val="32"/>
        </w:numPr>
        <w:rPr>
          <w:bCs/>
        </w:rPr>
      </w:pPr>
      <w:r w:rsidRPr="00603E14">
        <w:rPr>
          <w:bCs/>
        </w:rPr>
        <w:t>W razie braku realizacji kampanii w wyznaczonym przez Zamawiającego terminie lub wadliwej jej realizacji (np. przerw w ekspozycji materiałów reklamowych), wynagrodzenie Wykonawcy ulegnie odpowiedniemu obniżeniu, a ponadto Zamawiający może wypowiedzieć umowę.</w:t>
      </w:r>
    </w:p>
    <w:p w:rsidR="00603E14" w:rsidRPr="00603E14" w:rsidRDefault="00603E14" w:rsidP="00603E14">
      <w:pPr>
        <w:pStyle w:val="Akapitzlist"/>
        <w:numPr>
          <w:ilvl w:val="0"/>
          <w:numId w:val="32"/>
        </w:numPr>
      </w:pPr>
      <w:r w:rsidRPr="004446A7">
        <w:t>Za każde naruszenie postanowień niniejszej umowy, w tym niewykonywanie lub nienależyte wykonywanie usług, Zamawiający będzie uprawniony do obciążenia Wyko</w:t>
      </w:r>
      <w:r>
        <w:t>nawcy karą umowną w wysokości 5</w:t>
      </w:r>
      <w:r w:rsidRPr="004446A7">
        <w:t xml:space="preserve">% wynagrodzenia </w:t>
      </w:r>
      <w:r w:rsidR="00E76952" w:rsidRPr="00603E14">
        <w:rPr>
          <w:bCs/>
        </w:rPr>
        <w:t>określonego w § 3 ust. 1 umowy</w:t>
      </w:r>
      <w:r>
        <w:rPr>
          <w:bCs/>
        </w:rPr>
        <w:t>.</w:t>
      </w:r>
    </w:p>
    <w:p w:rsidR="00E76952" w:rsidRPr="00603E14" w:rsidRDefault="00E76952" w:rsidP="00603E14">
      <w:pPr>
        <w:pStyle w:val="Akapitzlist"/>
        <w:numPr>
          <w:ilvl w:val="0"/>
          <w:numId w:val="32"/>
        </w:numPr>
        <w:rPr>
          <w:bCs/>
        </w:rPr>
      </w:pPr>
      <w:r w:rsidRPr="00603E14">
        <w:rPr>
          <w:bCs/>
        </w:rPr>
        <w:t>W razie wypowiedzenia umowy przez Zamawiającego z przyczyn leżących po stronie Wykonawcy, Zamawiający może dochodzić od Wykonawcy kary umownej w wysokości 10% wynagrodzenia określonego w § 3 ust. 1 umowy.</w:t>
      </w:r>
    </w:p>
    <w:p w:rsidR="00E76952" w:rsidRPr="00603E14" w:rsidRDefault="00E76952" w:rsidP="00603E14">
      <w:pPr>
        <w:pStyle w:val="Akapitzlist"/>
        <w:numPr>
          <w:ilvl w:val="0"/>
          <w:numId w:val="32"/>
        </w:numPr>
        <w:rPr>
          <w:bCs/>
        </w:rPr>
      </w:pPr>
      <w:r w:rsidRPr="00603E14">
        <w:rPr>
          <w:bCs/>
        </w:rPr>
        <w:t>Zapłata kar umownych nie wyłącza prawa Zamawiającego do dochodzenia odszkodowania przenoszącego wysokość zastrzeżonych kar umownych.</w:t>
      </w:r>
    </w:p>
    <w:p w:rsidR="00E76952" w:rsidRPr="00E76952" w:rsidRDefault="00E76952" w:rsidP="00E76952">
      <w:pPr>
        <w:rPr>
          <w:bCs/>
        </w:rPr>
      </w:pPr>
    </w:p>
    <w:p w:rsidR="00E76952" w:rsidRPr="00E76952" w:rsidRDefault="00E76952" w:rsidP="00603E14">
      <w:pPr>
        <w:jc w:val="center"/>
        <w:rPr>
          <w:bCs/>
        </w:rPr>
      </w:pPr>
      <w:r w:rsidRPr="00E76952">
        <w:rPr>
          <w:bCs/>
        </w:rPr>
        <w:t>§ 6.</w:t>
      </w:r>
    </w:p>
    <w:p w:rsidR="00E76952" w:rsidRPr="00603E14" w:rsidRDefault="00E76952" w:rsidP="00603E14">
      <w:pPr>
        <w:pStyle w:val="Akapitzlist"/>
        <w:numPr>
          <w:ilvl w:val="0"/>
          <w:numId w:val="33"/>
        </w:numPr>
        <w:rPr>
          <w:bCs/>
        </w:rPr>
      </w:pPr>
      <w:r w:rsidRPr="00603E14">
        <w:rPr>
          <w:bCs/>
        </w:rPr>
        <w:t>Osobą odpowiedzialną za realizację umowy ze strony Zamawiającego jest …………………………</w:t>
      </w:r>
    </w:p>
    <w:p w:rsidR="00E76952" w:rsidRPr="00603E14" w:rsidRDefault="00E76952" w:rsidP="00603E14">
      <w:pPr>
        <w:pStyle w:val="Akapitzlist"/>
        <w:numPr>
          <w:ilvl w:val="0"/>
          <w:numId w:val="33"/>
        </w:numPr>
        <w:rPr>
          <w:bCs/>
        </w:rPr>
      </w:pPr>
      <w:r w:rsidRPr="00603E14">
        <w:rPr>
          <w:bCs/>
        </w:rPr>
        <w:t>Osobą odpowiedzialną za realizację umowy ze strony Wykonawcy jest ……………………………</w:t>
      </w:r>
    </w:p>
    <w:p w:rsidR="00E76952" w:rsidRPr="00603E14" w:rsidRDefault="00E76952" w:rsidP="00603E14">
      <w:pPr>
        <w:pStyle w:val="Akapitzlist"/>
        <w:numPr>
          <w:ilvl w:val="0"/>
          <w:numId w:val="33"/>
        </w:numPr>
        <w:rPr>
          <w:bCs/>
        </w:rPr>
      </w:pPr>
      <w:r w:rsidRPr="00603E14">
        <w:rPr>
          <w:bCs/>
        </w:rPr>
        <w:t>Zmiana osób i danych, o których mowa w ust. 1 i 2, następuje poprzez pisemne powiadomienie drugiej strony i nie wymaga zmiany treści umowy.</w:t>
      </w:r>
    </w:p>
    <w:p w:rsidR="00E76952" w:rsidRPr="00603E14" w:rsidRDefault="00E76952" w:rsidP="00603E14">
      <w:pPr>
        <w:pStyle w:val="Akapitzlist"/>
        <w:numPr>
          <w:ilvl w:val="0"/>
          <w:numId w:val="33"/>
        </w:numPr>
        <w:rPr>
          <w:bCs/>
        </w:rPr>
      </w:pPr>
      <w:r w:rsidRPr="00603E14">
        <w:rPr>
          <w:bCs/>
        </w:rPr>
        <w:t>W sprawach nieuregulowanych niniejszą umową zastosowanie znajdują przepisy ustawy Prawo zamówień publicznych oraz przepisy Kodeksu cywilnego.</w:t>
      </w:r>
    </w:p>
    <w:p w:rsidR="00E76952" w:rsidRPr="00603E14" w:rsidRDefault="00E76952" w:rsidP="00603E14">
      <w:pPr>
        <w:pStyle w:val="Akapitzlist"/>
        <w:numPr>
          <w:ilvl w:val="0"/>
          <w:numId w:val="33"/>
        </w:numPr>
        <w:rPr>
          <w:bCs/>
        </w:rPr>
      </w:pPr>
      <w:r w:rsidRPr="00603E14">
        <w:rPr>
          <w:bCs/>
        </w:rPr>
        <w:t>Spory wynikłe w związku z realizacją niniejszej umowy, a nierozwiązane polubownie przez strony, będą rozstrzygane przez sąd właściwy miejscowo dla siedziby Zamawiającego.</w:t>
      </w:r>
    </w:p>
    <w:p w:rsidR="00E76952" w:rsidRPr="00603E14" w:rsidRDefault="00E76952" w:rsidP="00603E14">
      <w:pPr>
        <w:pStyle w:val="Akapitzlist"/>
        <w:numPr>
          <w:ilvl w:val="0"/>
          <w:numId w:val="33"/>
        </w:numPr>
        <w:rPr>
          <w:bCs/>
        </w:rPr>
      </w:pPr>
      <w:r w:rsidRPr="00603E14">
        <w:rPr>
          <w:bCs/>
        </w:rPr>
        <w:t>Niedopuszczalna jest, pod rygorem nieważności, zmiana postanowień niniejszej umowy, chyba, że obejmują one następujące kwestie:</w:t>
      </w:r>
    </w:p>
    <w:p w:rsidR="00E76952" w:rsidRPr="00603E14" w:rsidRDefault="00E76952" w:rsidP="00603E14">
      <w:pPr>
        <w:pStyle w:val="Akapitzlist"/>
        <w:numPr>
          <w:ilvl w:val="0"/>
          <w:numId w:val="33"/>
        </w:numPr>
        <w:rPr>
          <w:bCs/>
        </w:rPr>
      </w:pPr>
      <w:r w:rsidRPr="00603E14">
        <w:rPr>
          <w:bCs/>
        </w:rPr>
        <w:t>sprostowania oczywistych omyłek pisarskich i rachunkowych,</w:t>
      </w:r>
    </w:p>
    <w:p w:rsidR="00E76952" w:rsidRPr="00603E14" w:rsidRDefault="00E76952" w:rsidP="00603E14">
      <w:pPr>
        <w:pStyle w:val="Akapitzlist"/>
        <w:numPr>
          <w:ilvl w:val="0"/>
          <w:numId w:val="33"/>
        </w:numPr>
        <w:rPr>
          <w:bCs/>
        </w:rPr>
      </w:pPr>
      <w:r w:rsidRPr="00603E14">
        <w:rPr>
          <w:bCs/>
        </w:rPr>
        <w:t>zmian sposobu wykonania zamówienia oraz zmian elementów świadczenia na nie mniej korzystne od wskazanych w umowie,</w:t>
      </w:r>
    </w:p>
    <w:p w:rsidR="00E76952" w:rsidRPr="00603E14" w:rsidRDefault="00E76952" w:rsidP="00603E14">
      <w:pPr>
        <w:pStyle w:val="Akapitzlist"/>
        <w:numPr>
          <w:ilvl w:val="0"/>
          <w:numId w:val="33"/>
        </w:numPr>
        <w:rPr>
          <w:bCs/>
        </w:rPr>
      </w:pPr>
      <w:r w:rsidRPr="00603E14">
        <w:rPr>
          <w:bCs/>
        </w:rPr>
        <w:t xml:space="preserve">innych zmian, których nie można przewidzieć w chwili zawierania umowy pod warunkiem, że zmiany te będą korzystne dla Zamawiającego. </w:t>
      </w:r>
    </w:p>
    <w:p w:rsidR="00E76952" w:rsidRPr="00603E14" w:rsidRDefault="00E76952" w:rsidP="00603E14">
      <w:pPr>
        <w:pStyle w:val="Akapitzlist"/>
        <w:numPr>
          <w:ilvl w:val="0"/>
          <w:numId w:val="33"/>
        </w:numPr>
        <w:rPr>
          <w:bCs/>
        </w:rPr>
      </w:pPr>
      <w:r w:rsidRPr="00603E14">
        <w:rPr>
          <w:bCs/>
        </w:rPr>
        <w:t>Wszelkie zmiany Umowy wymagają formy pisemnej pod rygorem nieważności.</w:t>
      </w:r>
    </w:p>
    <w:p w:rsidR="00E76952" w:rsidRPr="00603E14" w:rsidRDefault="00E76952" w:rsidP="00603E14">
      <w:pPr>
        <w:pStyle w:val="Akapitzlist"/>
        <w:numPr>
          <w:ilvl w:val="0"/>
          <w:numId w:val="33"/>
        </w:numPr>
        <w:rPr>
          <w:bCs/>
        </w:rPr>
      </w:pPr>
      <w:r w:rsidRPr="00603E14">
        <w:rPr>
          <w:bCs/>
        </w:rPr>
        <w:t>Umowę sporządzono w dwóch jednobrzmiących egzemplarzach, po jednym dla każdej ze Stron.</w:t>
      </w:r>
    </w:p>
    <w:p w:rsidR="0010304A" w:rsidRPr="004446A7" w:rsidRDefault="0010304A" w:rsidP="004446A7">
      <w:pPr>
        <w:rPr>
          <w:bCs/>
        </w:rPr>
      </w:pPr>
    </w:p>
    <w:p w:rsidR="004446A7" w:rsidRDefault="004446A7">
      <w:pPr>
        <w:spacing w:after="200"/>
        <w:jc w:val="left"/>
      </w:pPr>
      <w:r>
        <w:lastRenderedPageBreak/>
        <w:br w:type="page"/>
      </w:r>
    </w:p>
    <w:p w:rsidR="0010304A" w:rsidRPr="004446A7" w:rsidRDefault="0010304A" w:rsidP="004446A7">
      <w:pPr>
        <w:jc w:val="center"/>
        <w:rPr>
          <w:b/>
        </w:rPr>
      </w:pPr>
      <w:r w:rsidRPr="004446A7">
        <w:rPr>
          <w:b/>
        </w:rPr>
        <w:lastRenderedPageBreak/>
        <w:t>ISTOTNE POSTANOWIENIA UMOWY w zakresie części nr 2</w:t>
      </w:r>
    </w:p>
    <w:p w:rsidR="0010304A" w:rsidRPr="004446A7" w:rsidRDefault="0010304A" w:rsidP="004446A7"/>
    <w:p w:rsidR="0010304A" w:rsidRPr="004446A7" w:rsidRDefault="004446A7" w:rsidP="004446A7">
      <w:pPr>
        <w:jc w:val="center"/>
        <w:rPr>
          <w:bCs/>
        </w:rPr>
      </w:pPr>
      <w:r>
        <w:rPr>
          <w:bCs/>
        </w:rPr>
        <w:t>§ 1.</w:t>
      </w:r>
    </w:p>
    <w:p w:rsidR="0010304A" w:rsidRDefault="0010304A" w:rsidP="00603E14">
      <w:pPr>
        <w:numPr>
          <w:ilvl w:val="0"/>
          <w:numId w:val="3"/>
        </w:numPr>
      </w:pPr>
      <w:r w:rsidRPr="004446A7">
        <w:t>Przedmiotem umowy jest wykonanie przez Wykonawcę na rzecz Zamawiającego usługi w postaci publikacji reklam w gazecie ogólnopolskiej w dodatku kulturalnym wydawanym osobnym grzbietem ukazującym się w Warszawie minimum trzy razy w miesiącu, zgodnie z opisem przedmiotu zamówienia</w:t>
      </w:r>
      <w:r w:rsidR="004446A7">
        <w:t xml:space="preserve"> stanowiącym załącznik nr 1 do umowy.</w:t>
      </w:r>
    </w:p>
    <w:p w:rsidR="004446A7" w:rsidRPr="004446A7" w:rsidRDefault="004446A7" w:rsidP="00603E14">
      <w:pPr>
        <w:numPr>
          <w:ilvl w:val="0"/>
          <w:numId w:val="3"/>
        </w:numPr>
      </w:pPr>
      <w:r w:rsidRPr="004446A7">
        <w:t>Przedmiot umowy jest finansowany w ramach projektu „Ży</w:t>
      </w:r>
      <w:r>
        <w:t xml:space="preserve">dowskie dziedzictwo kulturowe” </w:t>
      </w:r>
      <w:r w:rsidRPr="004446A7">
        <w:t>dofinansowanego ze środków Norweskiego Mechanizmu Finansowego 2009-2014 w ramach projektu „Konserwacja i rewitalizacja dziedzictwa kulturowego” (PL08), nr umowy 1/PD/2013/PL08/NMF.</w:t>
      </w:r>
    </w:p>
    <w:p w:rsidR="004446A7" w:rsidRDefault="004446A7" w:rsidP="004446A7"/>
    <w:p w:rsidR="004446A7" w:rsidRDefault="004446A7" w:rsidP="004446A7">
      <w:pPr>
        <w:jc w:val="center"/>
      </w:pPr>
      <w:r>
        <w:t>§ 2.</w:t>
      </w:r>
    </w:p>
    <w:p w:rsidR="0010304A" w:rsidRDefault="0010304A" w:rsidP="00603E14">
      <w:pPr>
        <w:numPr>
          <w:ilvl w:val="0"/>
          <w:numId w:val="7"/>
        </w:numPr>
      </w:pPr>
      <w:r w:rsidRPr="004446A7">
        <w:t xml:space="preserve">Publikacja </w:t>
      </w:r>
      <w:r w:rsidR="004446A7">
        <w:t xml:space="preserve">poszczególnych </w:t>
      </w:r>
      <w:r w:rsidRPr="004446A7">
        <w:t>reklam nastąpi na podstawie zlecenia Zamawiającego określającego treść re</w:t>
      </w:r>
      <w:r w:rsidR="004446A7">
        <w:t>klamy oraz datę jej publikacji.</w:t>
      </w:r>
    </w:p>
    <w:p w:rsidR="004446A7" w:rsidRPr="004446A7" w:rsidRDefault="004446A7" w:rsidP="00603E14">
      <w:pPr>
        <w:numPr>
          <w:ilvl w:val="0"/>
          <w:numId w:val="7"/>
        </w:numPr>
      </w:pPr>
      <w:r>
        <w:t>Z</w:t>
      </w:r>
      <w:r w:rsidRPr="004446A7">
        <w:t xml:space="preserve">lecenie publikacji reklamy </w:t>
      </w:r>
      <w:r>
        <w:t xml:space="preserve">zostanie przesłane </w:t>
      </w:r>
      <w:r w:rsidRPr="004446A7">
        <w:t>na adres e-mail: …………………..</w:t>
      </w:r>
    </w:p>
    <w:p w:rsidR="004446A7" w:rsidRDefault="004446A7" w:rsidP="00603E14">
      <w:pPr>
        <w:numPr>
          <w:ilvl w:val="0"/>
          <w:numId w:val="7"/>
        </w:numPr>
      </w:pPr>
      <w:r>
        <w:t>Zamawiający dostarczy Wykonawcy gotową treść reklamy (</w:t>
      </w:r>
      <w:r w:rsidRPr="004446A7">
        <w:t>zdję</w:t>
      </w:r>
      <w:r>
        <w:t>cia</w:t>
      </w:r>
      <w:r w:rsidRPr="004446A7">
        <w:t xml:space="preserve">, </w:t>
      </w:r>
      <w:r>
        <w:t xml:space="preserve">tekst) do publikacji, </w:t>
      </w:r>
      <w:r w:rsidRPr="004446A7">
        <w:t xml:space="preserve">nie później niż na 4 dni robocze przed </w:t>
      </w:r>
      <w:r>
        <w:t xml:space="preserve">datą </w:t>
      </w:r>
      <w:r w:rsidRPr="004446A7">
        <w:t>publikacj</w:t>
      </w:r>
      <w:r>
        <w:t>i.</w:t>
      </w:r>
    </w:p>
    <w:p w:rsidR="004446A7" w:rsidRDefault="004446A7" w:rsidP="00603E14">
      <w:pPr>
        <w:numPr>
          <w:ilvl w:val="0"/>
          <w:numId w:val="7"/>
        </w:numPr>
      </w:pPr>
      <w:r>
        <w:t>W razie braku możliwości opublikowania reklamy we wskazanym przez Zamawiającego terminie, Wykonawca - za zgodą Zamawiającego - opublikuje reklamę w najbliższym terminie.</w:t>
      </w:r>
    </w:p>
    <w:p w:rsidR="00C83873" w:rsidRDefault="00C83873" w:rsidP="00603E14">
      <w:pPr>
        <w:numPr>
          <w:ilvl w:val="0"/>
          <w:numId w:val="7"/>
        </w:numPr>
        <w:rPr>
          <w:iCs/>
        </w:rPr>
      </w:pPr>
      <w:r w:rsidRPr="00D53328">
        <w:rPr>
          <w:iCs/>
        </w:rPr>
        <w:t>Zamawiający zobowiązuje s</w:t>
      </w:r>
      <w:r>
        <w:rPr>
          <w:iCs/>
        </w:rPr>
        <w:t>ię, że dostarczona przez niego r</w:t>
      </w:r>
      <w:r w:rsidRPr="00D53328">
        <w:rPr>
          <w:iCs/>
        </w:rPr>
        <w:t>eklama będzie spełniać wymogi wynikające z przepisów prawa</w:t>
      </w:r>
      <w:r>
        <w:rPr>
          <w:iCs/>
        </w:rPr>
        <w:t>.</w:t>
      </w:r>
    </w:p>
    <w:p w:rsidR="00C83873" w:rsidRPr="004446A7" w:rsidRDefault="00C83873" w:rsidP="00603E14">
      <w:pPr>
        <w:numPr>
          <w:ilvl w:val="0"/>
          <w:numId w:val="7"/>
        </w:numPr>
      </w:pPr>
      <w:r w:rsidRPr="004446A7">
        <w:t>Wykonawca nie pon</w:t>
      </w:r>
      <w:r>
        <w:t>osi odpowiedzialności za treść r</w:t>
      </w:r>
      <w:r w:rsidRPr="004446A7">
        <w:t>eklamy dostarczonej przez Zamawiającego.</w:t>
      </w:r>
    </w:p>
    <w:p w:rsidR="00C83873" w:rsidRPr="004446A7" w:rsidRDefault="00C83873" w:rsidP="00603E14">
      <w:pPr>
        <w:numPr>
          <w:ilvl w:val="0"/>
          <w:numId w:val="7"/>
        </w:numPr>
      </w:pPr>
      <w:r w:rsidRPr="004446A7">
        <w:t xml:space="preserve">Zamawiający </w:t>
      </w:r>
      <w:r w:rsidRPr="004446A7">
        <w:rPr>
          <w:bCs/>
        </w:rPr>
        <w:t>oświadcza, że posiada niezbędne prawa do dysponowania utwo</w:t>
      </w:r>
      <w:r>
        <w:rPr>
          <w:bCs/>
        </w:rPr>
        <w:t>rem stanowiącym r</w:t>
      </w:r>
      <w:r w:rsidRPr="004446A7">
        <w:rPr>
          <w:bCs/>
        </w:rPr>
        <w:t xml:space="preserve">eklamę w zakresie wystarczającym do realizacji umowy i upoważnia </w:t>
      </w:r>
      <w:r w:rsidRPr="004446A7">
        <w:t>Wykonawcę</w:t>
      </w:r>
      <w:r>
        <w:rPr>
          <w:bCs/>
        </w:rPr>
        <w:t xml:space="preserve"> do publicznej emisji r</w:t>
      </w:r>
      <w:r w:rsidRPr="004446A7">
        <w:rPr>
          <w:bCs/>
        </w:rPr>
        <w:t>eklamy</w:t>
      </w:r>
      <w:r>
        <w:rPr>
          <w:bCs/>
        </w:rPr>
        <w:t>.</w:t>
      </w:r>
    </w:p>
    <w:p w:rsidR="00C83873" w:rsidRPr="00216081" w:rsidRDefault="00C83873" w:rsidP="00603E14">
      <w:pPr>
        <w:numPr>
          <w:ilvl w:val="0"/>
          <w:numId w:val="7"/>
        </w:numPr>
      </w:pPr>
      <w:r w:rsidRPr="00216081">
        <w:t xml:space="preserve">Wykonawca zobowiązuje się nie wykorzystywać przekazanych mu przez Zamawiającego reklam w innych celach niż ich </w:t>
      </w:r>
      <w:r>
        <w:t>emisja</w:t>
      </w:r>
      <w:r w:rsidRPr="00216081">
        <w:t xml:space="preserve"> zgodnie z niniejszą umową.</w:t>
      </w:r>
    </w:p>
    <w:p w:rsidR="00C83873" w:rsidRPr="00216081" w:rsidRDefault="00C83873" w:rsidP="00603E14">
      <w:pPr>
        <w:numPr>
          <w:ilvl w:val="0"/>
          <w:numId w:val="7"/>
        </w:numPr>
      </w:pPr>
      <w:r w:rsidRPr="00216081">
        <w:t xml:space="preserve">Zamawiający zastrzega sobie prawo niewykorzystania wszystkich </w:t>
      </w:r>
      <w:r>
        <w:t>emisji</w:t>
      </w:r>
      <w:r w:rsidRPr="00216081">
        <w:t xml:space="preserve"> reklam</w:t>
      </w:r>
      <w:r w:rsidRPr="00216081">
        <w:rPr>
          <w:bCs/>
        </w:rPr>
        <w:t>. W takim przypadku Wykonawca nie będzie zgłaszał wobec Zamawiającego żadnych roszczeń.</w:t>
      </w:r>
    </w:p>
    <w:p w:rsidR="0010304A" w:rsidRPr="004446A7" w:rsidRDefault="0010304A" w:rsidP="004446A7"/>
    <w:p w:rsidR="0010304A" w:rsidRDefault="004446A7" w:rsidP="004446A7">
      <w:pPr>
        <w:jc w:val="center"/>
        <w:rPr>
          <w:bCs/>
        </w:rPr>
      </w:pPr>
      <w:r>
        <w:rPr>
          <w:bCs/>
        </w:rPr>
        <w:t>§ 3</w:t>
      </w:r>
      <w:r w:rsidR="0010304A" w:rsidRPr="004446A7">
        <w:rPr>
          <w:bCs/>
        </w:rPr>
        <w:t>.</w:t>
      </w:r>
    </w:p>
    <w:p w:rsidR="00216081" w:rsidRDefault="00216081" w:rsidP="00603E14">
      <w:pPr>
        <w:numPr>
          <w:ilvl w:val="0"/>
          <w:numId w:val="4"/>
        </w:numPr>
        <w:tabs>
          <w:tab w:val="left" w:pos="2977"/>
        </w:tabs>
        <w:rPr>
          <w:bCs/>
        </w:rPr>
      </w:pPr>
      <w:r>
        <w:rPr>
          <w:bCs/>
        </w:rPr>
        <w:t>Wynagrodzenie za emisję jednej reklamy wynosi ………………… zł (słownie ……………… zł) brutto.</w:t>
      </w:r>
    </w:p>
    <w:p w:rsidR="004446A7" w:rsidRPr="004446A7" w:rsidRDefault="004446A7" w:rsidP="00603E14">
      <w:pPr>
        <w:numPr>
          <w:ilvl w:val="0"/>
          <w:numId w:val="4"/>
        </w:numPr>
        <w:tabs>
          <w:tab w:val="left" w:pos="2977"/>
        </w:tabs>
        <w:rPr>
          <w:bCs/>
        </w:rPr>
      </w:pPr>
      <w:r>
        <w:rPr>
          <w:bCs/>
        </w:rPr>
        <w:t>Ł</w:t>
      </w:r>
      <w:r w:rsidRPr="004446A7">
        <w:rPr>
          <w:bCs/>
        </w:rPr>
        <w:t>ączna wysokość wynagrodzenia Wykonawcy z</w:t>
      </w:r>
      <w:r>
        <w:rPr>
          <w:bCs/>
        </w:rPr>
        <w:t xml:space="preserve"> tytułu umowy </w:t>
      </w:r>
      <w:r w:rsidRPr="004446A7">
        <w:rPr>
          <w:bCs/>
        </w:rPr>
        <w:t>nie przekroczy kwoty ………………………………… złoty</w:t>
      </w:r>
      <w:r w:rsidR="00C83873">
        <w:rPr>
          <w:bCs/>
        </w:rPr>
        <w:t>ch (słownie: ……………………………..</w:t>
      </w:r>
      <w:r w:rsidRPr="004446A7">
        <w:rPr>
          <w:bCs/>
        </w:rPr>
        <w:t>)</w:t>
      </w:r>
      <w:r w:rsidR="00777881">
        <w:rPr>
          <w:bCs/>
        </w:rPr>
        <w:t xml:space="preserve"> </w:t>
      </w:r>
      <w:r w:rsidR="00777881" w:rsidRPr="00777881">
        <w:rPr>
          <w:bCs/>
        </w:rPr>
        <w:t>brutto</w:t>
      </w:r>
      <w:r w:rsidR="00777881">
        <w:rPr>
          <w:bCs/>
        </w:rPr>
        <w:t>.</w:t>
      </w:r>
    </w:p>
    <w:p w:rsidR="00777881" w:rsidRDefault="00777881" w:rsidP="00603E14">
      <w:pPr>
        <w:numPr>
          <w:ilvl w:val="0"/>
          <w:numId w:val="4"/>
        </w:numPr>
        <w:tabs>
          <w:tab w:val="left" w:pos="2977"/>
        </w:tabs>
        <w:rPr>
          <w:bCs/>
        </w:rPr>
      </w:pPr>
      <w:r>
        <w:rPr>
          <w:bCs/>
        </w:rPr>
        <w:t xml:space="preserve">Zamawiający zapłaci Wykonawcy wynagrodzenie w częściach, </w:t>
      </w:r>
      <w:r w:rsidR="004446A7" w:rsidRPr="004446A7">
        <w:rPr>
          <w:bCs/>
        </w:rPr>
        <w:t>po publik</w:t>
      </w:r>
      <w:r>
        <w:rPr>
          <w:bCs/>
        </w:rPr>
        <w:t>acji poszczególnych reklam w wysokości wynikającej z cen jednostkowych za publikację poszczególnych reklam.</w:t>
      </w:r>
    </w:p>
    <w:p w:rsidR="004446A7" w:rsidRPr="004446A7" w:rsidRDefault="004446A7" w:rsidP="00603E14">
      <w:pPr>
        <w:numPr>
          <w:ilvl w:val="0"/>
          <w:numId w:val="4"/>
        </w:numPr>
        <w:tabs>
          <w:tab w:val="left" w:pos="2977"/>
        </w:tabs>
        <w:rPr>
          <w:bCs/>
        </w:rPr>
      </w:pPr>
      <w:r w:rsidRPr="004446A7">
        <w:rPr>
          <w:bCs/>
        </w:rPr>
        <w:t xml:space="preserve">Wynagrodzenie </w:t>
      </w:r>
      <w:r w:rsidR="00777881">
        <w:rPr>
          <w:bCs/>
        </w:rPr>
        <w:t xml:space="preserve">płatne </w:t>
      </w:r>
      <w:r w:rsidRPr="004446A7">
        <w:rPr>
          <w:bCs/>
        </w:rPr>
        <w:t>będzie przelewem</w:t>
      </w:r>
      <w:r w:rsidR="00777881">
        <w:rPr>
          <w:bCs/>
        </w:rPr>
        <w:t xml:space="preserve">, </w:t>
      </w:r>
      <w:r w:rsidRPr="004446A7">
        <w:rPr>
          <w:bCs/>
        </w:rPr>
        <w:t xml:space="preserve">w terminie 21 dni od daty otrzymania przez Zamawiającego prawidłowo wystawionej faktury. </w:t>
      </w:r>
    </w:p>
    <w:p w:rsidR="004446A7" w:rsidRPr="004446A7" w:rsidRDefault="004446A7" w:rsidP="00603E14">
      <w:pPr>
        <w:numPr>
          <w:ilvl w:val="0"/>
          <w:numId w:val="4"/>
        </w:numPr>
        <w:tabs>
          <w:tab w:val="left" w:pos="2977"/>
        </w:tabs>
        <w:rPr>
          <w:bCs/>
        </w:rPr>
      </w:pPr>
      <w:r w:rsidRPr="004446A7">
        <w:rPr>
          <w:bCs/>
        </w:rPr>
        <w:t>Za termin dokonania płatności uważa się datę wprowadzenia płatności do systemu bankowości elektronicznej.</w:t>
      </w:r>
    </w:p>
    <w:p w:rsidR="004446A7" w:rsidRDefault="004446A7" w:rsidP="004446A7">
      <w:pPr>
        <w:jc w:val="center"/>
        <w:rPr>
          <w:bCs/>
        </w:rPr>
      </w:pPr>
    </w:p>
    <w:p w:rsidR="004446A7" w:rsidRDefault="00777881" w:rsidP="004446A7">
      <w:pPr>
        <w:jc w:val="center"/>
        <w:rPr>
          <w:bCs/>
        </w:rPr>
      </w:pPr>
      <w:r>
        <w:rPr>
          <w:bCs/>
        </w:rPr>
        <w:t>§ 4.</w:t>
      </w:r>
    </w:p>
    <w:p w:rsidR="004446A7" w:rsidRDefault="004446A7" w:rsidP="00603E14">
      <w:pPr>
        <w:pStyle w:val="Akapitzlist"/>
        <w:numPr>
          <w:ilvl w:val="0"/>
          <w:numId w:val="8"/>
        </w:numPr>
        <w:ind w:left="360"/>
        <w:rPr>
          <w:bCs/>
        </w:rPr>
      </w:pPr>
      <w:r w:rsidRPr="004446A7">
        <w:rPr>
          <w:bCs/>
        </w:rPr>
        <w:t>Umowa obowiązuje do dnia 31 grudnia 2016 roku.</w:t>
      </w:r>
    </w:p>
    <w:p w:rsidR="00777881" w:rsidRDefault="00777881" w:rsidP="00603E14">
      <w:pPr>
        <w:pStyle w:val="Akapitzlist"/>
        <w:numPr>
          <w:ilvl w:val="0"/>
          <w:numId w:val="8"/>
        </w:numPr>
        <w:ind w:left="360"/>
        <w:rPr>
          <w:bCs/>
        </w:rPr>
      </w:pPr>
      <w:r>
        <w:rPr>
          <w:bCs/>
        </w:rPr>
        <w:t>Zamawiający może wypowiedzieć umowę bez zachowania okresu wypowiedzenia w razie istotnego naruszenia jej postanowień przez Wykonawcę.</w:t>
      </w:r>
    </w:p>
    <w:p w:rsidR="0010304A" w:rsidRPr="004446A7" w:rsidRDefault="0010304A" w:rsidP="004446A7">
      <w:pPr>
        <w:rPr>
          <w:bCs/>
        </w:rPr>
      </w:pPr>
    </w:p>
    <w:p w:rsidR="0010304A" w:rsidRPr="004446A7" w:rsidRDefault="00777881" w:rsidP="00777881">
      <w:pPr>
        <w:jc w:val="center"/>
        <w:rPr>
          <w:bCs/>
        </w:rPr>
      </w:pPr>
      <w:r>
        <w:rPr>
          <w:bCs/>
        </w:rPr>
        <w:t>§ 5.</w:t>
      </w:r>
    </w:p>
    <w:p w:rsidR="0010304A" w:rsidRDefault="0010304A" w:rsidP="00603E14">
      <w:pPr>
        <w:numPr>
          <w:ilvl w:val="0"/>
          <w:numId w:val="5"/>
        </w:numPr>
      </w:pPr>
      <w:r w:rsidRPr="004446A7">
        <w:t xml:space="preserve">W </w:t>
      </w:r>
      <w:r w:rsidR="00777881">
        <w:t xml:space="preserve">razie nieopublikowania reklamy w wyznaczonym przez Zamawiającego terminie lub wadliwego opublikowania reklamy, Zamawiający może odstąpić od umowy w zakresie obejmującym dane </w:t>
      </w:r>
      <w:r w:rsidR="00777881">
        <w:lastRenderedPageBreak/>
        <w:t xml:space="preserve">zlecenie publikacji reklamy oraz </w:t>
      </w:r>
      <w:r w:rsidRPr="004446A7">
        <w:t xml:space="preserve">dochodzić </w:t>
      </w:r>
      <w:r w:rsidR="00777881">
        <w:t>od Wyko</w:t>
      </w:r>
      <w:r w:rsidR="00216081">
        <w:t>nawcy kary umownej w wysokości 10</w:t>
      </w:r>
      <w:r w:rsidRPr="004446A7">
        <w:t>%</w:t>
      </w:r>
      <w:r w:rsidR="00C83873">
        <w:t xml:space="preserve"> wynagrodzenia określonego w § 3</w:t>
      </w:r>
      <w:r w:rsidRPr="004446A7">
        <w:t xml:space="preserve"> ust. </w:t>
      </w:r>
      <w:r w:rsidR="00216081">
        <w:t>2</w:t>
      </w:r>
      <w:r w:rsidRPr="004446A7">
        <w:t xml:space="preserve"> umowy.</w:t>
      </w:r>
    </w:p>
    <w:p w:rsidR="00777881" w:rsidRDefault="00777881" w:rsidP="00603E14">
      <w:pPr>
        <w:numPr>
          <w:ilvl w:val="0"/>
          <w:numId w:val="5"/>
        </w:numPr>
      </w:pPr>
      <w:r w:rsidRPr="004446A7">
        <w:t xml:space="preserve">W </w:t>
      </w:r>
      <w:r>
        <w:t xml:space="preserve">razie wypowiedzenia umowy przez Zamawiającego z przyczyn leżących po stronie Wykonawcy, Zamawiający może </w:t>
      </w:r>
      <w:r w:rsidRPr="004446A7">
        <w:t xml:space="preserve">dochodzić </w:t>
      </w:r>
      <w:r>
        <w:t>od Wykonawcy kary umownej w wysokości 20</w:t>
      </w:r>
      <w:r w:rsidRPr="004446A7">
        <w:t>% wynagr</w:t>
      </w:r>
      <w:r w:rsidR="00C83873">
        <w:t>odzenia określonego w § 3</w:t>
      </w:r>
      <w:r w:rsidR="00216081">
        <w:t xml:space="preserve"> ust. 2</w:t>
      </w:r>
      <w:r w:rsidRPr="004446A7">
        <w:t xml:space="preserve"> umowy.</w:t>
      </w:r>
    </w:p>
    <w:p w:rsidR="00777881" w:rsidRDefault="00777881" w:rsidP="00603E14">
      <w:pPr>
        <w:numPr>
          <w:ilvl w:val="0"/>
          <w:numId w:val="5"/>
        </w:numPr>
      </w:pPr>
      <w:r>
        <w:t xml:space="preserve">Zapłata kar umownych nie wyłącza prawa Zamawiającego do </w:t>
      </w:r>
      <w:r w:rsidR="0010304A" w:rsidRPr="004446A7">
        <w:t xml:space="preserve">dochodzenia </w:t>
      </w:r>
      <w:r>
        <w:t>odszkodowania przenoszącego wysokość zastrzeżonych kar umownych.</w:t>
      </w:r>
    </w:p>
    <w:p w:rsidR="00777881" w:rsidRDefault="00777881" w:rsidP="00777881">
      <w:pPr>
        <w:jc w:val="center"/>
        <w:rPr>
          <w:bCs/>
        </w:rPr>
      </w:pPr>
    </w:p>
    <w:p w:rsidR="0010304A" w:rsidRPr="004446A7" w:rsidRDefault="00777881" w:rsidP="00777881">
      <w:pPr>
        <w:jc w:val="center"/>
        <w:rPr>
          <w:bCs/>
        </w:rPr>
      </w:pPr>
      <w:r>
        <w:rPr>
          <w:bCs/>
        </w:rPr>
        <w:t>§ 6</w:t>
      </w:r>
      <w:r w:rsidR="0010304A" w:rsidRPr="004446A7">
        <w:rPr>
          <w:bCs/>
        </w:rPr>
        <w:t>.</w:t>
      </w:r>
    </w:p>
    <w:p w:rsidR="0010304A" w:rsidRPr="004446A7" w:rsidRDefault="0010304A" w:rsidP="00603E14">
      <w:pPr>
        <w:numPr>
          <w:ilvl w:val="0"/>
          <w:numId w:val="6"/>
        </w:numPr>
      </w:pPr>
      <w:r w:rsidRPr="004446A7">
        <w:t xml:space="preserve">Osobą odpowiedzialną za realizację </w:t>
      </w:r>
      <w:r w:rsidR="00777881">
        <w:t>u</w:t>
      </w:r>
      <w:r w:rsidRPr="004446A7">
        <w:t>mowy ze strony Zamawiające</w:t>
      </w:r>
      <w:r w:rsidR="00777881">
        <w:t>go jest …………</w:t>
      </w:r>
      <w:r w:rsidRPr="004446A7">
        <w:t>………………</w:t>
      </w:r>
    </w:p>
    <w:p w:rsidR="0010304A" w:rsidRPr="004446A7" w:rsidRDefault="0010304A" w:rsidP="00603E14">
      <w:pPr>
        <w:numPr>
          <w:ilvl w:val="0"/>
          <w:numId w:val="6"/>
        </w:numPr>
      </w:pPr>
      <w:r w:rsidRPr="004446A7">
        <w:t xml:space="preserve">Osobą odpowiedzialną za realizację </w:t>
      </w:r>
      <w:r w:rsidR="00777881">
        <w:t>u</w:t>
      </w:r>
      <w:r w:rsidRPr="004446A7">
        <w:t>mowy ze strony Wykon</w:t>
      </w:r>
      <w:r w:rsidR="00777881">
        <w:t>awcy jest ………</w:t>
      </w:r>
      <w:r w:rsidRPr="004446A7">
        <w:t>……………………</w:t>
      </w:r>
    </w:p>
    <w:p w:rsidR="0010304A" w:rsidRPr="004446A7" w:rsidRDefault="0010304A" w:rsidP="00603E14">
      <w:pPr>
        <w:numPr>
          <w:ilvl w:val="0"/>
          <w:numId w:val="6"/>
        </w:numPr>
      </w:pPr>
      <w:r w:rsidRPr="004446A7">
        <w:t>Zmiana osób i danych, o których mowa w ust. 1 i 2</w:t>
      </w:r>
      <w:r w:rsidR="00777881">
        <w:t>,</w:t>
      </w:r>
      <w:r w:rsidRPr="004446A7">
        <w:t xml:space="preserve"> następuje poprzez pisemne powiadomienie drugiej </w:t>
      </w:r>
      <w:r w:rsidR="00777881">
        <w:t>s</w:t>
      </w:r>
      <w:r w:rsidRPr="004446A7">
        <w:t>trony i nie wymaga zmiany treści umowy.</w:t>
      </w:r>
    </w:p>
    <w:p w:rsidR="0010304A" w:rsidRPr="004446A7" w:rsidRDefault="0010304A" w:rsidP="00603E14">
      <w:pPr>
        <w:numPr>
          <w:ilvl w:val="0"/>
          <w:numId w:val="6"/>
        </w:numPr>
      </w:pPr>
      <w:r w:rsidRPr="004446A7">
        <w:t>W sprawach nieuregulowanych niniejszą umową zastosowanie znajdują przepisy ustawy Prawo zamówień publicznych oraz przepisy Kodeksu cywilnego.</w:t>
      </w:r>
    </w:p>
    <w:p w:rsidR="0010304A" w:rsidRPr="004446A7" w:rsidRDefault="00777881" w:rsidP="00603E14">
      <w:pPr>
        <w:numPr>
          <w:ilvl w:val="0"/>
          <w:numId w:val="6"/>
        </w:numPr>
      </w:pPr>
      <w:r>
        <w:t>S</w:t>
      </w:r>
      <w:r w:rsidR="0010304A" w:rsidRPr="004446A7">
        <w:t>pory wynikłe w związku z realizacją niniejszej umowy, a nierozwiązane polubownie przez strony, będą rozstrzygane przez sąd właściwy miejscowo dla siedziby Zamawiającego</w:t>
      </w:r>
      <w:r>
        <w:t>.</w:t>
      </w:r>
    </w:p>
    <w:p w:rsidR="0010304A" w:rsidRPr="004446A7" w:rsidRDefault="0010304A" w:rsidP="00603E14">
      <w:pPr>
        <w:numPr>
          <w:ilvl w:val="0"/>
          <w:numId w:val="6"/>
        </w:numPr>
      </w:pPr>
      <w:r w:rsidRPr="004446A7">
        <w:t>Niedopuszczalna jest, pod rygorem nieważności, zmiana postanowień niniejszej umowy, chyba, że obejmują one następujące kwestie:</w:t>
      </w:r>
    </w:p>
    <w:p w:rsidR="0010304A" w:rsidRPr="004446A7" w:rsidRDefault="0010304A" w:rsidP="00603E14">
      <w:pPr>
        <w:numPr>
          <w:ilvl w:val="0"/>
          <w:numId w:val="9"/>
        </w:numPr>
      </w:pPr>
      <w:r w:rsidRPr="004446A7">
        <w:t>sprostowania oczywistych omyłek pisarskich i rachunkowych,</w:t>
      </w:r>
    </w:p>
    <w:p w:rsidR="0010304A" w:rsidRPr="004446A7" w:rsidRDefault="0010304A" w:rsidP="00603E14">
      <w:pPr>
        <w:numPr>
          <w:ilvl w:val="0"/>
          <w:numId w:val="9"/>
        </w:numPr>
      </w:pPr>
      <w:r w:rsidRPr="004446A7">
        <w:t>zmian sposobu wykonania zamówienia oraz zmian elementów świadczenia na nie mniej korzystne od wskazanych w umowie,</w:t>
      </w:r>
    </w:p>
    <w:p w:rsidR="0010304A" w:rsidRPr="004446A7" w:rsidRDefault="0010304A" w:rsidP="00603E14">
      <w:pPr>
        <w:numPr>
          <w:ilvl w:val="0"/>
          <w:numId w:val="9"/>
        </w:numPr>
      </w:pPr>
      <w:r w:rsidRPr="004446A7">
        <w:t xml:space="preserve">innych zmian, których nie można przewidzieć w chwili zawierania umowy pod warunkiem, że zmiany te będą korzystne dla Zamawiającego. </w:t>
      </w:r>
    </w:p>
    <w:p w:rsidR="0010304A" w:rsidRPr="004446A7" w:rsidRDefault="0010304A" w:rsidP="00603E14">
      <w:pPr>
        <w:numPr>
          <w:ilvl w:val="0"/>
          <w:numId w:val="6"/>
        </w:numPr>
        <w:tabs>
          <w:tab w:val="clear" w:pos="360"/>
          <w:tab w:val="num" w:pos="426"/>
        </w:tabs>
      </w:pPr>
      <w:r w:rsidRPr="004446A7">
        <w:t>Wszelkie zmiany Umowy wymagają formy pisemnej pod rygorem nieważności.</w:t>
      </w:r>
    </w:p>
    <w:p w:rsidR="0010304A" w:rsidRPr="004446A7" w:rsidRDefault="0010304A" w:rsidP="00603E14">
      <w:pPr>
        <w:numPr>
          <w:ilvl w:val="0"/>
          <w:numId w:val="6"/>
        </w:numPr>
      </w:pPr>
      <w:r w:rsidRPr="004446A7">
        <w:t>Umowę sporządzono w dwóch jednobrzmiących egzemplarzach, po jednym dla każdej ze Stron.</w:t>
      </w:r>
    </w:p>
    <w:p w:rsidR="0010304A" w:rsidRPr="004446A7" w:rsidRDefault="0010304A" w:rsidP="004446A7"/>
    <w:p w:rsidR="0010304A" w:rsidRPr="004446A7" w:rsidRDefault="0010304A" w:rsidP="004446A7"/>
    <w:p w:rsidR="0010304A" w:rsidRPr="004446A7" w:rsidRDefault="0010304A" w:rsidP="004446A7"/>
    <w:p w:rsidR="0010304A" w:rsidRPr="004446A7" w:rsidRDefault="0010304A" w:rsidP="004446A7"/>
    <w:p w:rsidR="0010304A" w:rsidRPr="004446A7" w:rsidRDefault="0010304A" w:rsidP="004446A7"/>
    <w:p w:rsidR="0010304A" w:rsidRPr="004446A7" w:rsidRDefault="0010304A" w:rsidP="004446A7"/>
    <w:p w:rsidR="0010304A" w:rsidRPr="004446A7" w:rsidRDefault="0010304A" w:rsidP="004446A7"/>
    <w:p w:rsidR="0010304A" w:rsidRPr="004446A7" w:rsidRDefault="0010304A" w:rsidP="004446A7"/>
    <w:p w:rsidR="00777881" w:rsidRDefault="00777881">
      <w:pPr>
        <w:spacing w:after="200"/>
        <w:jc w:val="left"/>
      </w:pPr>
      <w:r>
        <w:br w:type="page"/>
      </w:r>
    </w:p>
    <w:p w:rsidR="0010304A" w:rsidRPr="00777881" w:rsidRDefault="0010304A" w:rsidP="00777881">
      <w:pPr>
        <w:jc w:val="center"/>
        <w:rPr>
          <w:b/>
        </w:rPr>
      </w:pPr>
      <w:r w:rsidRPr="00777881">
        <w:rPr>
          <w:b/>
        </w:rPr>
        <w:lastRenderedPageBreak/>
        <w:t>ISTOTNE POSTANOWIENIA UMOWY w zakresie części nr 3</w:t>
      </w:r>
    </w:p>
    <w:p w:rsidR="0010304A" w:rsidRDefault="0010304A" w:rsidP="004446A7"/>
    <w:p w:rsidR="00777881" w:rsidRPr="00777881" w:rsidRDefault="00777881" w:rsidP="00777881">
      <w:pPr>
        <w:jc w:val="center"/>
        <w:rPr>
          <w:bCs/>
        </w:rPr>
      </w:pPr>
      <w:r w:rsidRPr="00777881">
        <w:rPr>
          <w:bCs/>
        </w:rPr>
        <w:t>§ 1.</w:t>
      </w:r>
    </w:p>
    <w:p w:rsidR="00777881" w:rsidRPr="004446A7" w:rsidRDefault="00777881" w:rsidP="00603E14">
      <w:pPr>
        <w:numPr>
          <w:ilvl w:val="0"/>
          <w:numId w:val="10"/>
        </w:numPr>
      </w:pPr>
      <w:r w:rsidRPr="00777881">
        <w:t>Przedmiotem umowy jest wykonanie przez Wykonawcę na rzecz Zamawiającego usługi w postaci</w:t>
      </w:r>
      <w:r>
        <w:t xml:space="preserve"> </w:t>
      </w:r>
      <w:r w:rsidRPr="004446A7">
        <w:t xml:space="preserve">emisji </w:t>
      </w:r>
      <w:r w:rsidR="00C83873">
        <w:t>spotów (</w:t>
      </w:r>
      <w:r w:rsidRPr="004446A7">
        <w:t>materiał</w:t>
      </w:r>
      <w:r w:rsidR="00C83873">
        <w:t xml:space="preserve">ów </w:t>
      </w:r>
      <w:r w:rsidRPr="004446A7">
        <w:t>reklamow</w:t>
      </w:r>
      <w:r w:rsidR="00C83873">
        <w:t xml:space="preserve">ych) </w:t>
      </w:r>
      <w:r w:rsidRPr="004446A7">
        <w:t>Zamawiającego, zwan</w:t>
      </w:r>
      <w:r w:rsidR="00C83873">
        <w:t xml:space="preserve">ych </w:t>
      </w:r>
      <w:r w:rsidRPr="004446A7">
        <w:t>dalej „</w:t>
      </w:r>
      <w:r>
        <w:t>r</w:t>
      </w:r>
      <w:r w:rsidRPr="004446A7">
        <w:t xml:space="preserve">eklamą”, na </w:t>
      </w:r>
      <w:r>
        <w:t>w</w:t>
      </w:r>
      <w:r w:rsidRPr="004446A7">
        <w:t xml:space="preserve">ielkoformatowym </w:t>
      </w:r>
      <w:r>
        <w:t>ekranie LED zlokalizowanym w ………………………</w:t>
      </w:r>
      <w:r w:rsidR="00B12EC4">
        <w:t xml:space="preserve">, </w:t>
      </w:r>
      <w:r w:rsidR="00B12EC4" w:rsidRPr="00B12EC4">
        <w:t>zgodnie z opisem przedmiotu zamówienia stanowiącym załącznik nr 1 do umowy</w:t>
      </w:r>
      <w:r w:rsidR="00B12EC4">
        <w:t>.</w:t>
      </w:r>
    </w:p>
    <w:p w:rsidR="00777881" w:rsidRPr="004446A7" w:rsidRDefault="00777881" w:rsidP="00603E14">
      <w:pPr>
        <w:numPr>
          <w:ilvl w:val="0"/>
          <w:numId w:val="10"/>
        </w:numPr>
      </w:pPr>
      <w:r w:rsidRPr="004446A7">
        <w:t xml:space="preserve">Wykonawca oświadcza, że posiada tytuł prawny do dysponowania </w:t>
      </w:r>
      <w:r>
        <w:t xml:space="preserve">ekranem </w:t>
      </w:r>
      <w:r w:rsidRPr="004446A7">
        <w:t xml:space="preserve">na czas trwania emisji </w:t>
      </w:r>
      <w:r>
        <w:t>r</w:t>
      </w:r>
      <w:r w:rsidRPr="004446A7">
        <w:t>eklamy na warunkach określonych w umowie.</w:t>
      </w:r>
    </w:p>
    <w:p w:rsidR="00777881" w:rsidRPr="00777881" w:rsidRDefault="00777881" w:rsidP="00603E14">
      <w:pPr>
        <w:numPr>
          <w:ilvl w:val="0"/>
          <w:numId w:val="10"/>
        </w:numPr>
      </w:pPr>
      <w:r w:rsidRPr="00777881">
        <w:t>Przedmiot umowy jest finansowany w ramach projektu „Żydowskie dziedzictwo kulturowe” dofinansowanego ze środków Norweskiego Mechanizmu Finansowego 2009-2014 w ramach projektu „Konserwacja i rewitalizacja dziedzictwa kulturowego” (PL08), nr umowy 1/PD/2013/PL08/NMF.</w:t>
      </w:r>
    </w:p>
    <w:p w:rsidR="00216081" w:rsidRPr="00216081" w:rsidRDefault="00216081" w:rsidP="00216081"/>
    <w:p w:rsidR="00216081" w:rsidRPr="00216081" w:rsidRDefault="00216081" w:rsidP="00216081">
      <w:pPr>
        <w:jc w:val="center"/>
      </w:pPr>
      <w:r w:rsidRPr="00216081">
        <w:t>§ 2.</w:t>
      </w:r>
    </w:p>
    <w:p w:rsidR="00D53328" w:rsidRDefault="00216081" w:rsidP="00603E14">
      <w:pPr>
        <w:numPr>
          <w:ilvl w:val="0"/>
          <w:numId w:val="11"/>
        </w:numPr>
        <w:rPr>
          <w:iCs/>
        </w:rPr>
      </w:pPr>
      <w:r w:rsidRPr="00A6596C">
        <w:rPr>
          <w:iCs/>
        </w:rPr>
        <w:t xml:space="preserve">Wykonawca zobowiązuje się do emisji </w:t>
      </w:r>
      <w:r>
        <w:rPr>
          <w:iCs/>
        </w:rPr>
        <w:t>r</w:t>
      </w:r>
      <w:r w:rsidRPr="00A6596C">
        <w:rPr>
          <w:iCs/>
        </w:rPr>
        <w:t>eklamy dostarczonej przez Zamawiającego</w:t>
      </w:r>
      <w:r w:rsidR="00D53328">
        <w:rPr>
          <w:iCs/>
        </w:rPr>
        <w:t>.</w:t>
      </w:r>
    </w:p>
    <w:p w:rsidR="00216081" w:rsidRDefault="00216081" w:rsidP="00603E14">
      <w:pPr>
        <w:numPr>
          <w:ilvl w:val="0"/>
          <w:numId w:val="11"/>
        </w:numPr>
      </w:pPr>
      <w:r>
        <w:t xml:space="preserve">Emisja </w:t>
      </w:r>
      <w:r w:rsidRPr="00216081">
        <w:t xml:space="preserve">poszczególnych reklam nastąpi na podstawie zlecenia Zamawiającego określającego datę </w:t>
      </w:r>
      <w:r>
        <w:t>emisji reklamy.</w:t>
      </w:r>
    </w:p>
    <w:p w:rsidR="00D53328" w:rsidRDefault="00D53328" w:rsidP="00603E14">
      <w:pPr>
        <w:numPr>
          <w:ilvl w:val="0"/>
          <w:numId w:val="11"/>
        </w:numPr>
        <w:rPr>
          <w:iCs/>
        </w:rPr>
      </w:pPr>
      <w:r w:rsidRPr="00A6596C">
        <w:rPr>
          <w:iCs/>
        </w:rPr>
        <w:t xml:space="preserve">Termin </w:t>
      </w:r>
      <w:r>
        <w:rPr>
          <w:iCs/>
        </w:rPr>
        <w:t>emisji r</w:t>
      </w:r>
      <w:r w:rsidRPr="00A6596C">
        <w:rPr>
          <w:iCs/>
        </w:rPr>
        <w:t>eklamy uzależniony jest od terminowego dostarczenia materiału reklamowego przez Zamawiającego. W przypadku opóźnienia terminu dostarczenia, bądź nieprawidłowo przygotowanych materiałów reklamowy</w:t>
      </w:r>
      <w:r>
        <w:rPr>
          <w:iCs/>
        </w:rPr>
        <w:t>ch przez Zamawiającego, emisja r</w:t>
      </w:r>
      <w:r w:rsidRPr="00A6596C">
        <w:rPr>
          <w:iCs/>
        </w:rPr>
        <w:t>eklamy może opóźnić się i nastąpi w</w:t>
      </w:r>
      <w:r>
        <w:rPr>
          <w:iCs/>
        </w:rPr>
        <w:t xml:space="preserve"> najszybszym możliwym terminie.</w:t>
      </w:r>
    </w:p>
    <w:p w:rsidR="00D53328" w:rsidRDefault="00D53328" w:rsidP="00603E14">
      <w:pPr>
        <w:numPr>
          <w:ilvl w:val="0"/>
          <w:numId w:val="11"/>
        </w:numPr>
        <w:rPr>
          <w:iCs/>
        </w:rPr>
      </w:pPr>
      <w:r w:rsidRPr="00D53328">
        <w:rPr>
          <w:iCs/>
        </w:rPr>
        <w:t>Zamawiający zobowiązuje s</w:t>
      </w:r>
      <w:r>
        <w:rPr>
          <w:iCs/>
        </w:rPr>
        <w:t>ię, że dostarczona przez niego r</w:t>
      </w:r>
      <w:r w:rsidRPr="00D53328">
        <w:rPr>
          <w:iCs/>
        </w:rPr>
        <w:t>eklama będzie spełniać wymogi wynikające z przepisów prawa</w:t>
      </w:r>
      <w:r>
        <w:rPr>
          <w:iCs/>
        </w:rPr>
        <w:t>.</w:t>
      </w:r>
    </w:p>
    <w:p w:rsidR="00D53328" w:rsidRPr="004446A7" w:rsidRDefault="00D53328" w:rsidP="00603E14">
      <w:pPr>
        <w:numPr>
          <w:ilvl w:val="0"/>
          <w:numId w:val="11"/>
        </w:numPr>
      </w:pPr>
      <w:r w:rsidRPr="004446A7">
        <w:t>Wykonawca nie pon</w:t>
      </w:r>
      <w:r>
        <w:t>osi odpowiedzialności za treść r</w:t>
      </w:r>
      <w:r w:rsidRPr="004446A7">
        <w:t>eklamy dostarczonej przez Zamawiającego.</w:t>
      </w:r>
    </w:p>
    <w:p w:rsidR="00D53328" w:rsidRPr="004446A7" w:rsidRDefault="00D53328" w:rsidP="00603E14">
      <w:pPr>
        <w:numPr>
          <w:ilvl w:val="0"/>
          <w:numId w:val="11"/>
        </w:numPr>
      </w:pPr>
      <w:r w:rsidRPr="004446A7">
        <w:t xml:space="preserve">Zamawiający </w:t>
      </w:r>
      <w:r w:rsidRPr="004446A7">
        <w:rPr>
          <w:bCs/>
        </w:rPr>
        <w:t>oświadcza, że posiada niezbędne prawa do dysponowania utwo</w:t>
      </w:r>
      <w:r>
        <w:rPr>
          <w:bCs/>
        </w:rPr>
        <w:t>rem audiowizualnym stanowiącym r</w:t>
      </w:r>
      <w:r w:rsidRPr="004446A7">
        <w:rPr>
          <w:bCs/>
        </w:rPr>
        <w:t xml:space="preserve">eklamę w zakresie wystarczającym do realizacji umowy i upoważnia </w:t>
      </w:r>
      <w:r w:rsidRPr="004446A7">
        <w:t>Wykonawcę</w:t>
      </w:r>
      <w:r>
        <w:rPr>
          <w:bCs/>
        </w:rPr>
        <w:t xml:space="preserve"> do publicznej emisji r</w:t>
      </w:r>
      <w:r w:rsidRPr="004446A7">
        <w:rPr>
          <w:bCs/>
        </w:rPr>
        <w:t>eklamy</w:t>
      </w:r>
      <w:r>
        <w:rPr>
          <w:bCs/>
        </w:rPr>
        <w:t>.</w:t>
      </w:r>
    </w:p>
    <w:p w:rsidR="00C83873" w:rsidRDefault="00D53328" w:rsidP="00603E14">
      <w:pPr>
        <w:numPr>
          <w:ilvl w:val="0"/>
          <w:numId w:val="11"/>
        </w:numPr>
        <w:rPr>
          <w:iCs/>
        </w:rPr>
      </w:pPr>
      <w:r w:rsidRPr="00A6596C">
        <w:rPr>
          <w:iCs/>
        </w:rPr>
        <w:t>Wykonawca zobowiązuje się zap</w:t>
      </w:r>
      <w:r>
        <w:rPr>
          <w:iCs/>
        </w:rPr>
        <w:t>ewnić niezakłóconą emisję r</w:t>
      </w:r>
      <w:r w:rsidRPr="00A6596C">
        <w:rPr>
          <w:iCs/>
        </w:rPr>
        <w:t>eklamy</w:t>
      </w:r>
      <w:r w:rsidR="00C83873">
        <w:rPr>
          <w:iCs/>
        </w:rPr>
        <w:t>.</w:t>
      </w:r>
    </w:p>
    <w:p w:rsidR="00216081" w:rsidRPr="00216081" w:rsidRDefault="00216081" w:rsidP="00603E14">
      <w:pPr>
        <w:numPr>
          <w:ilvl w:val="0"/>
          <w:numId w:val="11"/>
        </w:numPr>
      </w:pPr>
      <w:r w:rsidRPr="00216081">
        <w:t>W razie braku możliwości opublikowania reklamy we wskazanym przez Zamawiającego terminie, Wykonawca - za zgodą Zamawiającego - opublikuje reklamę w najbliższym terminie.</w:t>
      </w:r>
    </w:p>
    <w:p w:rsidR="00216081" w:rsidRPr="00216081" w:rsidRDefault="00216081" w:rsidP="00603E14">
      <w:pPr>
        <w:numPr>
          <w:ilvl w:val="0"/>
          <w:numId w:val="11"/>
        </w:numPr>
      </w:pPr>
      <w:r w:rsidRPr="00216081">
        <w:t xml:space="preserve">Wykonawca zobowiązuje się nie wykorzystywać przekazanych mu przez Zamawiającego reklam w innych celach niż ich </w:t>
      </w:r>
      <w:r w:rsidR="00D53328">
        <w:t>emisja</w:t>
      </w:r>
      <w:r w:rsidRPr="00216081">
        <w:t xml:space="preserve"> zgodnie z niniejszą umową.</w:t>
      </w:r>
    </w:p>
    <w:p w:rsidR="00216081" w:rsidRPr="00216081" w:rsidRDefault="00216081" w:rsidP="00603E14">
      <w:pPr>
        <w:numPr>
          <w:ilvl w:val="0"/>
          <w:numId w:val="11"/>
        </w:numPr>
      </w:pPr>
      <w:r w:rsidRPr="00216081">
        <w:t xml:space="preserve">Zamawiający zastrzega sobie prawo niewykorzystania wszystkich </w:t>
      </w:r>
      <w:r>
        <w:t>emisji</w:t>
      </w:r>
      <w:r w:rsidRPr="00216081">
        <w:t xml:space="preserve"> reklam</w:t>
      </w:r>
      <w:r w:rsidRPr="00216081">
        <w:rPr>
          <w:bCs/>
        </w:rPr>
        <w:t>. W takim przypadku Wykonawca nie będzie zgłaszał wobec Zamawiającego żadnych roszczeń.</w:t>
      </w:r>
    </w:p>
    <w:p w:rsidR="00216081" w:rsidRPr="00216081" w:rsidRDefault="00216081" w:rsidP="00216081"/>
    <w:p w:rsidR="00216081" w:rsidRPr="00216081" w:rsidRDefault="00216081" w:rsidP="00D53328">
      <w:pPr>
        <w:jc w:val="center"/>
        <w:rPr>
          <w:bCs/>
        </w:rPr>
      </w:pPr>
      <w:r w:rsidRPr="00216081">
        <w:rPr>
          <w:bCs/>
        </w:rPr>
        <w:t>§ 3.</w:t>
      </w:r>
    </w:p>
    <w:p w:rsidR="00216081" w:rsidRPr="00216081" w:rsidRDefault="00216081" w:rsidP="00603E14">
      <w:pPr>
        <w:numPr>
          <w:ilvl w:val="0"/>
          <w:numId w:val="12"/>
        </w:numPr>
        <w:rPr>
          <w:bCs/>
        </w:rPr>
      </w:pPr>
      <w:r w:rsidRPr="00216081">
        <w:rPr>
          <w:bCs/>
        </w:rPr>
        <w:t xml:space="preserve">Wynagrodzenie za </w:t>
      </w:r>
      <w:r w:rsidR="00D53328">
        <w:rPr>
          <w:bCs/>
        </w:rPr>
        <w:t xml:space="preserve">jeden dzień </w:t>
      </w:r>
      <w:r w:rsidRPr="00216081">
        <w:rPr>
          <w:bCs/>
        </w:rPr>
        <w:t>emisj</w:t>
      </w:r>
      <w:r w:rsidR="00D53328">
        <w:rPr>
          <w:bCs/>
        </w:rPr>
        <w:t>i</w:t>
      </w:r>
      <w:r w:rsidRPr="00216081">
        <w:rPr>
          <w:bCs/>
        </w:rPr>
        <w:t xml:space="preserve"> reklamy wynosi ………………… zł (słownie ……………… zł) brutto.</w:t>
      </w:r>
    </w:p>
    <w:p w:rsidR="00216081" w:rsidRPr="00216081" w:rsidRDefault="00216081" w:rsidP="00603E14">
      <w:pPr>
        <w:numPr>
          <w:ilvl w:val="0"/>
          <w:numId w:val="12"/>
        </w:numPr>
        <w:rPr>
          <w:bCs/>
        </w:rPr>
      </w:pPr>
      <w:r w:rsidRPr="00216081">
        <w:rPr>
          <w:bCs/>
        </w:rPr>
        <w:t>Łączna wysokość wynagrodzenia Wykonawcy z tytułu umowy nie przekroczy kwoty ………………………………… z</w:t>
      </w:r>
      <w:r w:rsidR="00C83873">
        <w:rPr>
          <w:bCs/>
        </w:rPr>
        <w:t>łotych (słownie: ……………………………..</w:t>
      </w:r>
      <w:r w:rsidRPr="00216081">
        <w:rPr>
          <w:bCs/>
        </w:rPr>
        <w:t>) brutto.</w:t>
      </w:r>
    </w:p>
    <w:p w:rsidR="00216081" w:rsidRPr="00216081" w:rsidRDefault="00216081" w:rsidP="00603E14">
      <w:pPr>
        <w:numPr>
          <w:ilvl w:val="0"/>
          <w:numId w:val="12"/>
        </w:numPr>
        <w:rPr>
          <w:bCs/>
        </w:rPr>
      </w:pPr>
      <w:r w:rsidRPr="00216081">
        <w:rPr>
          <w:bCs/>
        </w:rPr>
        <w:t xml:space="preserve">Zamawiający zapłaci Wykonawcy wynagrodzenie w częściach, po </w:t>
      </w:r>
      <w:r w:rsidR="00D53328">
        <w:rPr>
          <w:bCs/>
        </w:rPr>
        <w:t>emisji</w:t>
      </w:r>
      <w:r w:rsidRPr="00216081">
        <w:rPr>
          <w:bCs/>
        </w:rPr>
        <w:t xml:space="preserve"> poszczególnych reklam w wysokości wynikającej z cen jednostkowych </w:t>
      </w:r>
      <w:r w:rsidR="00D53328" w:rsidRPr="00D53328">
        <w:rPr>
          <w:bCs/>
        </w:rPr>
        <w:t>za jeden dzień emisji reklamy</w:t>
      </w:r>
      <w:r w:rsidRPr="00216081">
        <w:rPr>
          <w:bCs/>
        </w:rPr>
        <w:t>.</w:t>
      </w:r>
    </w:p>
    <w:p w:rsidR="00216081" w:rsidRPr="00216081" w:rsidRDefault="00216081" w:rsidP="00603E14">
      <w:pPr>
        <w:numPr>
          <w:ilvl w:val="0"/>
          <w:numId w:val="12"/>
        </w:numPr>
        <w:rPr>
          <w:bCs/>
        </w:rPr>
      </w:pPr>
      <w:r w:rsidRPr="00216081">
        <w:rPr>
          <w:bCs/>
        </w:rPr>
        <w:t xml:space="preserve">Wynagrodzenie płatne będzie przelewem, w terminie 21 dni od daty otrzymania przez Zamawiającego prawidłowo wystawionej faktury. </w:t>
      </w:r>
    </w:p>
    <w:p w:rsidR="00216081" w:rsidRPr="00216081" w:rsidRDefault="00216081" w:rsidP="00603E14">
      <w:pPr>
        <w:numPr>
          <w:ilvl w:val="0"/>
          <w:numId w:val="12"/>
        </w:numPr>
        <w:rPr>
          <w:bCs/>
        </w:rPr>
      </w:pPr>
      <w:r w:rsidRPr="00216081">
        <w:rPr>
          <w:bCs/>
        </w:rPr>
        <w:t>Za termin dokonania płatności uważa się datę wprowadzenia płatności do systemu bankowości elektronicznej.</w:t>
      </w:r>
    </w:p>
    <w:p w:rsidR="00777881" w:rsidRPr="00777881" w:rsidRDefault="00777881" w:rsidP="00777881"/>
    <w:p w:rsidR="00D53328" w:rsidRPr="00D53328" w:rsidRDefault="00D53328" w:rsidP="00D53328">
      <w:pPr>
        <w:jc w:val="center"/>
        <w:rPr>
          <w:bCs/>
        </w:rPr>
      </w:pPr>
      <w:r w:rsidRPr="00D53328">
        <w:rPr>
          <w:bCs/>
        </w:rPr>
        <w:t>§ 4.</w:t>
      </w:r>
    </w:p>
    <w:p w:rsidR="00D53328" w:rsidRPr="00D53328" w:rsidRDefault="00D53328" w:rsidP="00603E14">
      <w:pPr>
        <w:numPr>
          <w:ilvl w:val="0"/>
          <w:numId w:val="13"/>
        </w:numPr>
        <w:rPr>
          <w:bCs/>
        </w:rPr>
      </w:pPr>
      <w:r w:rsidRPr="00D53328">
        <w:rPr>
          <w:bCs/>
        </w:rPr>
        <w:t>Umowa obowiązuje do dnia 31 grudnia 2016 roku.</w:t>
      </w:r>
    </w:p>
    <w:p w:rsidR="00D53328" w:rsidRPr="00D53328" w:rsidRDefault="00D53328" w:rsidP="00603E14">
      <w:pPr>
        <w:numPr>
          <w:ilvl w:val="0"/>
          <w:numId w:val="13"/>
        </w:numPr>
        <w:rPr>
          <w:bCs/>
        </w:rPr>
      </w:pPr>
      <w:r w:rsidRPr="00D53328">
        <w:rPr>
          <w:bCs/>
        </w:rPr>
        <w:t>Zamawiający może wypowiedzieć umowę bez zachowania okresu wypowiedzenia w razie istotnego naruszenia jej postanowień przez Wykonawcę.</w:t>
      </w:r>
    </w:p>
    <w:p w:rsidR="00D53328" w:rsidRPr="00D53328" w:rsidRDefault="00D53328" w:rsidP="00D53328">
      <w:pPr>
        <w:rPr>
          <w:bCs/>
        </w:rPr>
      </w:pPr>
    </w:p>
    <w:p w:rsidR="00D53328" w:rsidRPr="00D53328" w:rsidRDefault="00D53328" w:rsidP="00D53328">
      <w:pPr>
        <w:jc w:val="center"/>
        <w:rPr>
          <w:bCs/>
        </w:rPr>
      </w:pPr>
      <w:r w:rsidRPr="00D53328">
        <w:rPr>
          <w:bCs/>
        </w:rPr>
        <w:t>§ 5.</w:t>
      </w:r>
    </w:p>
    <w:p w:rsidR="00D53328" w:rsidRPr="00D53328" w:rsidRDefault="00D53328" w:rsidP="00603E14">
      <w:pPr>
        <w:numPr>
          <w:ilvl w:val="0"/>
          <w:numId w:val="14"/>
        </w:numPr>
        <w:rPr>
          <w:bCs/>
        </w:rPr>
      </w:pPr>
      <w:r w:rsidRPr="00D53328">
        <w:rPr>
          <w:bCs/>
        </w:rPr>
        <w:t xml:space="preserve">W razie </w:t>
      </w:r>
      <w:r>
        <w:rPr>
          <w:bCs/>
        </w:rPr>
        <w:t xml:space="preserve">braku emisji </w:t>
      </w:r>
      <w:r w:rsidRPr="00D53328">
        <w:rPr>
          <w:bCs/>
        </w:rPr>
        <w:t>reklamy w wyznaczonym przez Zamawiającego terminie lub wadliwe</w:t>
      </w:r>
      <w:r>
        <w:rPr>
          <w:bCs/>
        </w:rPr>
        <w:t>j</w:t>
      </w:r>
      <w:r w:rsidRPr="00D53328">
        <w:rPr>
          <w:bCs/>
        </w:rPr>
        <w:t xml:space="preserve"> </w:t>
      </w:r>
      <w:r>
        <w:rPr>
          <w:bCs/>
        </w:rPr>
        <w:t>emisji</w:t>
      </w:r>
      <w:r w:rsidRPr="00D53328">
        <w:rPr>
          <w:bCs/>
        </w:rPr>
        <w:t xml:space="preserve"> reklamy, Zamawiający może odstąpić od umowy w zakresie obejmującym dane zlecenie </w:t>
      </w:r>
      <w:r>
        <w:rPr>
          <w:bCs/>
        </w:rPr>
        <w:t>emisji</w:t>
      </w:r>
      <w:r w:rsidRPr="00D53328">
        <w:rPr>
          <w:bCs/>
        </w:rPr>
        <w:t xml:space="preserve"> reklamy oraz dochodzić od Wykon</w:t>
      </w:r>
      <w:r>
        <w:rPr>
          <w:bCs/>
        </w:rPr>
        <w:t>awcy kary umownej w wysokości 2</w:t>
      </w:r>
      <w:r w:rsidRPr="00D53328">
        <w:rPr>
          <w:bCs/>
        </w:rPr>
        <w:t>%</w:t>
      </w:r>
      <w:r w:rsidR="00C83873">
        <w:rPr>
          <w:bCs/>
        </w:rPr>
        <w:t xml:space="preserve"> wynagrodzenia określonego w § 3</w:t>
      </w:r>
      <w:r w:rsidRPr="00D53328">
        <w:rPr>
          <w:bCs/>
        </w:rPr>
        <w:t xml:space="preserve"> ust. 2 umowy.</w:t>
      </w:r>
    </w:p>
    <w:p w:rsidR="00D53328" w:rsidRPr="00D53328" w:rsidRDefault="00D53328" w:rsidP="00603E14">
      <w:pPr>
        <w:numPr>
          <w:ilvl w:val="0"/>
          <w:numId w:val="14"/>
        </w:numPr>
        <w:rPr>
          <w:bCs/>
        </w:rPr>
      </w:pPr>
      <w:r w:rsidRPr="00D53328">
        <w:rPr>
          <w:bCs/>
        </w:rPr>
        <w:t>W razie wypowiedzenia umowy przez Zamawiającego z przyczyn leżących po stronie Wykonawcy, Zamawiający może dochodzić od Wyko</w:t>
      </w:r>
      <w:r>
        <w:rPr>
          <w:bCs/>
        </w:rPr>
        <w:t>nawcy kary umownej w wysokości 1</w:t>
      </w:r>
      <w:r w:rsidRPr="00D53328">
        <w:rPr>
          <w:bCs/>
        </w:rPr>
        <w:t xml:space="preserve">0% wynagrodzenia określonego w § </w:t>
      </w:r>
      <w:r w:rsidR="00C83873">
        <w:rPr>
          <w:bCs/>
        </w:rPr>
        <w:t>3</w:t>
      </w:r>
      <w:r w:rsidRPr="00D53328">
        <w:rPr>
          <w:bCs/>
        </w:rPr>
        <w:t xml:space="preserve"> ust. 2 umowy.</w:t>
      </w:r>
    </w:p>
    <w:p w:rsidR="00D53328" w:rsidRPr="00D53328" w:rsidRDefault="00D53328" w:rsidP="00603E14">
      <w:pPr>
        <w:numPr>
          <w:ilvl w:val="0"/>
          <w:numId w:val="14"/>
        </w:numPr>
        <w:rPr>
          <w:bCs/>
        </w:rPr>
      </w:pPr>
      <w:r w:rsidRPr="00D53328">
        <w:rPr>
          <w:bCs/>
        </w:rPr>
        <w:t>Zapłata kar umownych nie wyłącza prawa Zamawiającego do dochodzenia odszkodowania przenoszącego wysokość zastrzeżonych kar umownych.</w:t>
      </w:r>
    </w:p>
    <w:p w:rsidR="00D53328" w:rsidRPr="00D53328" w:rsidRDefault="00D53328" w:rsidP="00D53328">
      <w:pPr>
        <w:rPr>
          <w:bCs/>
        </w:rPr>
      </w:pPr>
    </w:p>
    <w:p w:rsidR="00D53328" w:rsidRPr="00D53328" w:rsidRDefault="00D53328" w:rsidP="00D53328">
      <w:pPr>
        <w:jc w:val="center"/>
        <w:rPr>
          <w:bCs/>
        </w:rPr>
      </w:pPr>
      <w:r w:rsidRPr="00D53328">
        <w:rPr>
          <w:bCs/>
        </w:rPr>
        <w:t>§ 6.</w:t>
      </w:r>
    </w:p>
    <w:p w:rsidR="00D53328" w:rsidRPr="00D53328" w:rsidRDefault="00D53328" w:rsidP="00603E14">
      <w:pPr>
        <w:numPr>
          <w:ilvl w:val="0"/>
          <w:numId w:val="15"/>
        </w:numPr>
        <w:rPr>
          <w:bCs/>
        </w:rPr>
      </w:pPr>
      <w:r w:rsidRPr="00D53328">
        <w:rPr>
          <w:bCs/>
        </w:rPr>
        <w:t>Osobą odpowiedzialną za realizację umowy ze strony Zamawiającego jest …………………………</w:t>
      </w:r>
    </w:p>
    <w:p w:rsidR="00D53328" w:rsidRPr="00D53328" w:rsidRDefault="00D53328" w:rsidP="00603E14">
      <w:pPr>
        <w:numPr>
          <w:ilvl w:val="0"/>
          <w:numId w:val="15"/>
        </w:numPr>
        <w:rPr>
          <w:bCs/>
        </w:rPr>
      </w:pPr>
      <w:r w:rsidRPr="00D53328">
        <w:rPr>
          <w:bCs/>
        </w:rPr>
        <w:t>Osobą odpowiedzialną za realizację umowy ze strony Wykonawcy jest ……………………………</w:t>
      </w:r>
    </w:p>
    <w:p w:rsidR="00D53328" w:rsidRPr="00D53328" w:rsidRDefault="00D53328" w:rsidP="00603E14">
      <w:pPr>
        <w:numPr>
          <w:ilvl w:val="0"/>
          <w:numId w:val="15"/>
        </w:numPr>
        <w:rPr>
          <w:bCs/>
        </w:rPr>
      </w:pPr>
      <w:r w:rsidRPr="00D53328">
        <w:rPr>
          <w:bCs/>
        </w:rPr>
        <w:t>Zmiana osób i danych, o których mowa w ust. 1 i 2, następuje poprzez pisemne powiadomienie drugiej strony i nie wymaga zmiany treści umowy.</w:t>
      </w:r>
    </w:p>
    <w:p w:rsidR="00D53328" w:rsidRPr="00D53328" w:rsidRDefault="00D53328" w:rsidP="00603E14">
      <w:pPr>
        <w:numPr>
          <w:ilvl w:val="0"/>
          <w:numId w:val="15"/>
        </w:numPr>
        <w:rPr>
          <w:bCs/>
        </w:rPr>
      </w:pPr>
      <w:r w:rsidRPr="00D53328">
        <w:rPr>
          <w:bCs/>
        </w:rPr>
        <w:t>W sprawach nieuregulowanych niniejszą umową zastosowanie znajdują przepisy ustawy Prawo zamówień publicznych oraz przepisy Kodeksu cywilnego.</w:t>
      </w:r>
    </w:p>
    <w:p w:rsidR="00D53328" w:rsidRPr="00D53328" w:rsidRDefault="00D53328" w:rsidP="00603E14">
      <w:pPr>
        <w:numPr>
          <w:ilvl w:val="0"/>
          <w:numId w:val="15"/>
        </w:numPr>
        <w:rPr>
          <w:bCs/>
        </w:rPr>
      </w:pPr>
      <w:r w:rsidRPr="00D53328">
        <w:rPr>
          <w:bCs/>
        </w:rPr>
        <w:t>Spory wynikłe w związku z realizacją niniejszej umowy, a nierozwiązane polubownie przez strony, będą rozstrzygane przez sąd właściwy miejscowo dla siedziby Zamawiającego.</w:t>
      </w:r>
    </w:p>
    <w:p w:rsidR="00D53328" w:rsidRPr="00D53328" w:rsidRDefault="00D53328" w:rsidP="00603E14">
      <w:pPr>
        <w:numPr>
          <w:ilvl w:val="0"/>
          <w:numId w:val="15"/>
        </w:numPr>
        <w:rPr>
          <w:bCs/>
        </w:rPr>
      </w:pPr>
      <w:r w:rsidRPr="00D53328">
        <w:rPr>
          <w:bCs/>
        </w:rPr>
        <w:t>Niedopuszczalna jest, pod rygorem nieważności, zmiana postanowień niniejszej umowy, chyba, że obejmują one następujące kwestie:</w:t>
      </w:r>
    </w:p>
    <w:p w:rsidR="00D53328" w:rsidRPr="00D53328" w:rsidRDefault="00D53328" w:rsidP="00603E14">
      <w:pPr>
        <w:numPr>
          <w:ilvl w:val="0"/>
          <w:numId w:val="9"/>
        </w:numPr>
        <w:rPr>
          <w:bCs/>
        </w:rPr>
      </w:pPr>
      <w:r w:rsidRPr="00D53328">
        <w:rPr>
          <w:bCs/>
        </w:rPr>
        <w:t>sprostowania oczywistych omyłek pisarskich i rachunkowych,</w:t>
      </w:r>
    </w:p>
    <w:p w:rsidR="00D53328" w:rsidRPr="00D53328" w:rsidRDefault="00D53328" w:rsidP="00603E14">
      <w:pPr>
        <w:numPr>
          <w:ilvl w:val="0"/>
          <w:numId w:val="9"/>
        </w:numPr>
        <w:rPr>
          <w:bCs/>
        </w:rPr>
      </w:pPr>
      <w:r w:rsidRPr="00D53328">
        <w:rPr>
          <w:bCs/>
        </w:rPr>
        <w:t>zmian sposobu wykonania zamówienia oraz zmian elementów świadczenia na nie mniej korzystne od wskazanych w umowie,</w:t>
      </w:r>
    </w:p>
    <w:p w:rsidR="00D53328" w:rsidRPr="00D53328" w:rsidRDefault="00D53328" w:rsidP="00603E14">
      <w:pPr>
        <w:numPr>
          <w:ilvl w:val="0"/>
          <w:numId w:val="9"/>
        </w:numPr>
        <w:rPr>
          <w:bCs/>
        </w:rPr>
      </w:pPr>
      <w:r w:rsidRPr="00D53328">
        <w:rPr>
          <w:bCs/>
        </w:rPr>
        <w:t xml:space="preserve">innych zmian, których nie można przewidzieć w chwili zawierania umowy pod warunkiem, że zmiany te będą korzystne dla Zamawiającego. </w:t>
      </w:r>
    </w:p>
    <w:p w:rsidR="00D53328" w:rsidRPr="00D53328" w:rsidRDefault="00D53328" w:rsidP="00603E14">
      <w:pPr>
        <w:numPr>
          <w:ilvl w:val="0"/>
          <w:numId w:val="15"/>
        </w:numPr>
        <w:tabs>
          <w:tab w:val="clear" w:pos="360"/>
          <w:tab w:val="num" w:pos="426"/>
        </w:tabs>
        <w:rPr>
          <w:bCs/>
        </w:rPr>
      </w:pPr>
      <w:r w:rsidRPr="00D53328">
        <w:rPr>
          <w:bCs/>
        </w:rPr>
        <w:t>Wszelkie zmiany Umowy wymagają formy pisemnej pod rygorem nieważności.</w:t>
      </w:r>
    </w:p>
    <w:p w:rsidR="00D53328" w:rsidRPr="00D53328" w:rsidRDefault="00D53328" w:rsidP="00603E14">
      <w:pPr>
        <w:numPr>
          <w:ilvl w:val="0"/>
          <w:numId w:val="15"/>
        </w:numPr>
        <w:rPr>
          <w:bCs/>
        </w:rPr>
      </w:pPr>
      <w:r w:rsidRPr="00D53328">
        <w:rPr>
          <w:bCs/>
        </w:rPr>
        <w:t>Umowę sporządzono w dwóch jednobrzmiących egzemplarzach, po jednym dla każdej ze Stron.</w:t>
      </w:r>
    </w:p>
    <w:p w:rsidR="00D53328" w:rsidRPr="00D53328" w:rsidRDefault="00D53328" w:rsidP="00D53328">
      <w:pPr>
        <w:rPr>
          <w:bCs/>
        </w:rPr>
      </w:pPr>
    </w:p>
    <w:p w:rsidR="00D53328" w:rsidRDefault="00D53328">
      <w:pPr>
        <w:spacing w:after="200"/>
        <w:jc w:val="left"/>
        <w:rPr>
          <w:bCs/>
        </w:rPr>
      </w:pPr>
      <w:r>
        <w:rPr>
          <w:bCs/>
        </w:rPr>
        <w:br w:type="page"/>
      </w:r>
    </w:p>
    <w:p w:rsidR="00D53328" w:rsidRPr="00D53328" w:rsidRDefault="00D53328" w:rsidP="00B12EC4">
      <w:pPr>
        <w:jc w:val="center"/>
        <w:rPr>
          <w:b/>
        </w:rPr>
      </w:pPr>
      <w:r w:rsidRPr="00D53328">
        <w:rPr>
          <w:b/>
        </w:rPr>
        <w:lastRenderedPageBreak/>
        <w:t>ISTOTNE POSTANOWIE</w:t>
      </w:r>
      <w:r w:rsidR="00B12EC4">
        <w:rPr>
          <w:b/>
        </w:rPr>
        <w:t>NIA UMOWY w zakresie części nr 4</w:t>
      </w:r>
    </w:p>
    <w:p w:rsidR="00D53328" w:rsidRPr="00D53328" w:rsidRDefault="00D53328" w:rsidP="00D53328"/>
    <w:p w:rsidR="00D53328" w:rsidRPr="00D53328" w:rsidRDefault="00D53328" w:rsidP="00D53328">
      <w:pPr>
        <w:jc w:val="center"/>
        <w:rPr>
          <w:bCs/>
        </w:rPr>
      </w:pPr>
      <w:r w:rsidRPr="00D53328">
        <w:rPr>
          <w:bCs/>
        </w:rPr>
        <w:t>§ 1.</w:t>
      </w:r>
    </w:p>
    <w:p w:rsidR="00D53328" w:rsidRDefault="00D53328" w:rsidP="00603E14">
      <w:pPr>
        <w:numPr>
          <w:ilvl w:val="0"/>
          <w:numId w:val="16"/>
        </w:numPr>
      </w:pPr>
      <w:r w:rsidRPr="00D53328">
        <w:t xml:space="preserve">Przedmiotem umowy jest </w:t>
      </w:r>
      <w:r w:rsidR="00B12EC4">
        <w:t>wynajem</w:t>
      </w:r>
      <w:r w:rsidRPr="004446A7">
        <w:t xml:space="preserve"> przez Wykonawcę na rzecz Zamawiającego </w:t>
      </w:r>
      <w:r w:rsidR="00B12EC4">
        <w:t xml:space="preserve">billboardów na stacjach warszawskiego metra i w przejściach wraz z drukiem materiałów reklamowych </w:t>
      </w:r>
      <w:r w:rsidR="006A2B9F">
        <w:t xml:space="preserve">oraz ich ekspozycją </w:t>
      </w:r>
      <w:r w:rsidR="00B12EC4">
        <w:t xml:space="preserve">na billboardach </w:t>
      </w:r>
      <w:r w:rsidR="00C83873">
        <w:t xml:space="preserve">(zwanych dalej „reklamą”) </w:t>
      </w:r>
      <w:r w:rsidR="00B12EC4">
        <w:t xml:space="preserve">- na potrzeby trzech </w:t>
      </w:r>
      <w:r w:rsidRPr="004446A7">
        <w:t>kampanii</w:t>
      </w:r>
      <w:r w:rsidR="006A2B9F">
        <w:t xml:space="preserve"> reklamowych</w:t>
      </w:r>
      <w:r w:rsidR="00B12EC4">
        <w:t xml:space="preserve">, </w:t>
      </w:r>
      <w:r w:rsidRPr="00D53328">
        <w:t>zgodnie z opisem przedmiotu zamówienia stanowiącym załącznik nr 1 do umowy.</w:t>
      </w:r>
    </w:p>
    <w:p w:rsidR="00D53328" w:rsidRPr="00D53328" w:rsidRDefault="00D53328" w:rsidP="00603E14">
      <w:pPr>
        <w:numPr>
          <w:ilvl w:val="0"/>
          <w:numId w:val="16"/>
        </w:numPr>
      </w:pPr>
      <w:r w:rsidRPr="00D53328">
        <w:t xml:space="preserve">Przedmiot umowy jest </w:t>
      </w:r>
      <w:r w:rsidR="00B12EC4" w:rsidRPr="00B12EC4">
        <w:t xml:space="preserve">częściowo </w:t>
      </w:r>
      <w:r w:rsidRPr="00D53328">
        <w:t>finansowany w ramach projektu „Żydowskie dziedzictwo kulturowe” dofinansowanego ze środków Norweskiego Mechanizmu Finansowego 2009-2014 w ramach projektu „Konserwacja i rewitalizacja dziedzictwa kulturowego” (PL08), nr umowy 1/PD/2013/PL08/NMF.</w:t>
      </w:r>
    </w:p>
    <w:p w:rsidR="00D53328" w:rsidRPr="00D53328" w:rsidRDefault="00D53328" w:rsidP="00D53328"/>
    <w:p w:rsidR="00D53328" w:rsidRPr="00D53328" w:rsidRDefault="00D53328" w:rsidP="00B12EC4">
      <w:pPr>
        <w:jc w:val="center"/>
      </w:pPr>
      <w:r w:rsidRPr="00D53328">
        <w:t>§ 2.</w:t>
      </w:r>
    </w:p>
    <w:p w:rsidR="00571B00" w:rsidRDefault="00571B00" w:rsidP="00603E14">
      <w:pPr>
        <w:numPr>
          <w:ilvl w:val="0"/>
          <w:numId w:val="17"/>
        </w:numPr>
        <w:rPr>
          <w:iCs/>
        </w:rPr>
      </w:pPr>
      <w:r w:rsidRPr="00A6596C">
        <w:rPr>
          <w:iCs/>
        </w:rPr>
        <w:t xml:space="preserve">Wykonawca zobowiązuje się do </w:t>
      </w:r>
      <w:r>
        <w:rPr>
          <w:iCs/>
        </w:rPr>
        <w:t>wydrukowania materiałów reklamowych w oparciu o materiały dostarczone przez Zamawiającego oraz ich ekspozycji na billboardach przez okres poszczególnych kampanii reklamowych.</w:t>
      </w:r>
    </w:p>
    <w:p w:rsidR="00571B00" w:rsidRDefault="00571B00" w:rsidP="00603E14">
      <w:pPr>
        <w:numPr>
          <w:ilvl w:val="0"/>
          <w:numId w:val="17"/>
        </w:numPr>
      </w:pPr>
      <w:r>
        <w:t xml:space="preserve">Druk materiałów </w:t>
      </w:r>
      <w:r w:rsidRPr="00571B00">
        <w:rPr>
          <w:iCs/>
        </w:rPr>
        <w:t xml:space="preserve">reklamowych </w:t>
      </w:r>
      <w:r>
        <w:rPr>
          <w:iCs/>
        </w:rPr>
        <w:t xml:space="preserve">oraz ich ekspozycja </w:t>
      </w:r>
      <w:r w:rsidRPr="00571B00">
        <w:rPr>
          <w:iCs/>
        </w:rPr>
        <w:t xml:space="preserve">na billboardach </w:t>
      </w:r>
      <w:r w:rsidRPr="00216081">
        <w:t>nastąpi na podstawie zlecenia Zamawiającego określającego datę</w:t>
      </w:r>
      <w:r>
        <w:t xml:space="preserve"> rozpoczęcia danej kampanii reklamowej.</w:t>
      </w:r>
    </w:p>
    <w:p w:rsidR="00571B00" w:rsidRPr="00D53328" w:rsidRDefault="00571B00" w:rsidP="00603E14">
      <w:pPr>
        <w:numPr>
          <w:ilvl w:val="0"/>
          <w:numId w:val="17"/>
        </w:numPr>
      </w:pPr>
      <w:r w:rsidRPr="00D53328">
        <w:t xml:space="preserve">Zlecenie </w:t>
      </w:r>
      <w:r w:rsidRPr="006A2B9F">
        <w:t>druk</w:t>
      </w:r>
      <w:r>
        <w:t xml:space="preserve">u </w:t>
      </w:r>
      <w:r w:rsidRPr="006A2B9F">
        <w:t xml:space="preserve">materiałów reklamowych </w:t>
      </w:r>
      <w:r>
        <w:t xml:space="preserve">oraz ich ekspozycji </w:t>
      </w:r>
      <w:r w:rsidRPr="00D53328">
        <w:t>zostanie przesłane na adres e-mail: …………………..</w:t>
      </w:r>
    </w:p>
    <w:p w:rsidR="00571B00" w:rsidRDefault="00571B00" w:rsidP="00603E14">
      <w:pPr>
        <w:numPr>
          <w:ilvl w:val="0"/>
          <w:numId w:val="17"/>
        </w:numPr>
        <w:rPr>
          <w:iCs/>
        </w:rPr>
      </w:pPr>
      <w:r w:rsidRPr="00D53328">
        <w:rPr>
          <w:iCs/>
        </w:rPr>
        <w:t>Zamawiający zobowiązuje s</w:t>
      </w:r>
      <w:r>
        <w:rPr>
          <w:iCs/>
        </w:rPr>
        <w:t xml:space="preserve">ię, że treść materiałów </w:t>
      </w:r>
      <w:r w:rsidRPr="00571B00">
        <w:rPr>
          <w:iCs/>
        </w:rPr>
        <w:t>reklamow</w:t>
      </w:r>
      <w:r>
        <w:rPr>
          <w:iCs/>
        </w:rPr>
        <w:t>ych</w:t>
      </w:r>
      <w:r w:rsidRPr="00571B00">
        <w:rPr>
          <w:iCs/>
        </w:rPr>
        <w:t xml:space="preserve"> </w:t>
      </w:r>
      <w:r>
        <w:rPr>
          <w:iCs/>
        </w:rPr>
        <w:t>będzie</w:t>
      </w:r>
      <w:r w:rsidRPr="00D53328">
        <w:rPr>
          <w:iCs/>
        </w:rPr>
        <w:t xml:space="preserve"> spełniać wymogi wynikające z przepisów prawa</w:t>
      </w:r>
      <w:r>
        <w:rPr>
          <w:iCs/>
        </w:rPr>
        <w:t>.</w:t>
      </w:r>
    </w:p>
    <w:p w:rsidR="00571B00" w:rsidRPr="004446A7" w:rsidRDefault="00571B00" w:rsidP="00603E14">
      <w:pPr>
        <w:numPr>
          <w:ilvl w:val="0"/>
          <w:numId w:val="17"/>
        </w:numPr>
      </w:pPr>
      <w:r w:rsidRPr="004446A7">
        <w:t>Wykonawca nie pon</w:t>
      </w:r>
      <w:r>
        <w:t xml:space="preserve">osi odpowiedzialności za treść </w:t>
      </w:r>
      <w:r w:rsidRPr="00571B00">
        <w:rPr>
          <w:iCs/>
        </w:rPr>
        <w:t xml:space="preserve">materiałów reklamowych </w:t>
      </w:r>
      <w:r w:rsidRPr="004446A7">
        <w:t>Zamawiającego.</w:t>
      </w:r>
    </w:p>
    <w:p w:rsidR="00571B00" w:rsidRDefault="00571B00" w:rsidP="00603E14">
      <w:pPr>
        <w:numPr>
          <w:ilvl w:val="0"/>
          <w:numId w:val="17"/>
        </w:numPr>
        <w:rPr>
          <w:iCs/>
        </w:rPr>
      </w:pPr>
      <w:r w:rsidRPr="00A6596C">
        <w:rPr>
          <w:iCs/>
        </w:rPr>
        <w:t>Wykonawca zobowiązuje się zap</w:t>
      </w:r>
      <w:r>
        <w:rPr>
          <w:iCs/>
        </w:rPr>
        <w:t xml:space="preserve">ewnić niezakłóconą emisję </w:t>
      </w:r>
      <w:r w:rsidRPr="00571B00">
        <w:rPr>
          <w:iCs/>
        </w:rPr>
        <w:t>materiałów reklamowych</w:t>
      </w:r>
      <w:r>
        <w:rPr>
          <w:iCs/>
        </w:rPr>
        <w:t>.</w:t>
      </w:r>
    </w:p>
    <w:p w:rsidR="00571B00" w:rsidRPr="00216081" w:rsidRDefault="00571B00" w:rsidP="00603E14">
      <w:pPr>
        <w:numPr>
          <w:ilvl w:val="0"/>
          <w:numId w:val="17"/>
        </w:numPr>
      </w:pPr>
      <w:r w:rsidRPr="00216081">
        <w:t xml:space="preserve">Zamawiający zastrzega sobie prawo niewykorzystania wszystkich </w:t>
      </w:r>
      <w:r>
        <w:t>kampanii reklamowych</w:t>
      </w:r>
      <w:r w:rsidRPr="00216081">
        <w:rPr>
          <w:bCs/>
        </w:rPr>
        <w:t>. W takim przypadku Wykonawca nie będzie zgłaszał wobec Zamawiającego żadnych roszczeń.</w:t>
      </w:r>
    </w:p>
    <w:p w:rsidR="00D53328" w:rsidRPr="00D53328" w:rsidRDefault="00D53328" w:rsidP="00D53328"/>
    <w:p w:rsidR="00D53328" w:rsidRPr="00D53328" w:rsidRDefault="00D53328" w:rsidP="00571B00">
      <w:pPr>
        <w:jc w:val="center"/>
        <w:rPr>
          <w:bCs/>
        </w:rPr>
      </w:pPr>
      <w:r w:rsidRPr="00D53328">
        <w:rPr>
          <w:bCs/>
        </w:rPr>
        <w:t>§ 3.</w:t>
      </w:r>
    </w:p>
    <w:p w:rsidR="00D53328" w:rsidRPr="00D53328" w:rsidRDefault="00D53328" w:rsidP="00603E14">
      <w:pPr>
        <w:numPr>
          <w:ilvl w:val="0"/>
          <w:numId w:val="18"/>
        </w:numPr>
        <w:rPr>
          <w:bCs/>
        </w:rPr>
      </w:pPr>
      <w:r w:rsidRPr="00D53328">
        <w:rPr>
          <w:bCs/>
        </w:rPr>
        <w:t>Łączna wysokość wynagrodzenia Wykonawcy z tytułu umowy nie przekroczy kwoty ………………………………… złotych (słownie: …………………………….. 00/100) brutto.</w:t>
      </w:r>
    </w:p>
    <w:p w:rsidR="00571B00" w:rsidRDefault="00D53328" w:rsidP="00603E14">
      <w:pPr>
        <w:numPr>
          <w:ilvl w:val="0"/>
          <w:numId w:val="18"/>
        </w:numPr>
        <w:rPr>
          <w:bCs/>
        </w:rPr>
      </w:pPr>
      <w:r w:rsidRPr="00571B00">
        <w:rPr>
          <w:bCs/>
        </w:rPr>
        <w:t xml:space="preserve">Zamawiający zapłaci Wykonawcy wynagrodzenie w częściach, po </w:t>
      </w:r>
      <w:r w:rsidR="00571B00" w:rsidRPr="00571B00">
        <w:rPr>
          <w:bCs/>
        </w:rPr>
        <w:t xml:space="preserve">zrealizowaniu danej kampanii reklamowej </w:t>
      </w:r>
      <w:r w:rsidRPr="00571B00">
        <w:rPr>
          <w:bCs/>
        </w:rPr>
        <w:t xml:space="preserve">w wysokości wynikającej z cen jednostkowych za </w:t>
      </w:r>
      <w:r w:rsidR="00571B00" w:rsidRPr="00571B00">
        <w:rPr>
          <w:bCs/>
        </w:rPr>
        <w:t xml:space="preserve">poszczególne kampanie </w:t>
      </w:r>
      <w:r w:rsidRPr="00571B00">
        <w:rPr>
          <w:bCs/>
        </w:rPr>
        <w:t xml:space="preserve"> </w:t>
      </w:r>
      <w:r w:rsidR="00571B00" w:rsidRPr="00571B00">
        <w:rPr>
          <w:bCs/>
        </w:rPr>
        <w:t>reklamowe.</w:t>
      </w:r>
    </w:p>
    <w:p w:rsidR="00D53328" w:rsidRPr="00D53328" w:rsidRDefault="00D53328" w:rsidP="00603E14">
      <w:pPr>
        <w:numPr>
          <w:ilvl w:val="0"/>
          <w:numId w:val="18"/>
        </w:numPr>
        <w:rPr>
          <w:bCs/>
        </w:rPr>
      </w:pPr>
      <w:r w:rsidRPr="00D53328">
        <w:rPr>
          <w:bCs/>
        </w:rPr>
        <w:t xml:space="preserve">Wynagrodzenie płatne będzie przelewem, w terminie 21 dni od daty otrzymania przez Zamawiającego prawidłowo wystawionej faktury. </w:t>
      </w:r>
    </w:p>
    <w:p w:rsidR="00D53328" w:rsidRPr="00D53328" w:rsidRDefault="00D53328" w:rsidP="00603E14">
      <w:pPr>
        <w:numPr>
          <w:ilvl w:val="0"/>
          <w:numId w:val="18"/>
        </w:numPr>
        <w:rPr>
          <w:bCs/>
        </w:rPr>
      </w:pPr>
      <w:r w:rsidRPr="00D53328">
        <w:rPr>
          <w:bCs/>
        </w:rPr>
        <w:t>Za termin dokonania płatności uważa się datę wprowadzenia płatności do systemu bankowości elektronicznej.</w:t>
      </w:r>
    </w:p>
    <w:p w:rsidR="00D53328" w:rsidRPr="00D53328" w:rsidRDefault="00D53328" w:rsidP="00D53328">
      <w:pPr>
        <w:rPr>
          <w:bCs/>
        </w:rPr>
      </w:pPr>
    </w:p>
    <w:p w:rsidR="00571B00" w:rsidRPr="00571B00" w:rsidRDefault="00571B00" w:rsidP="00571B00">
      <w:pPr>
        <w:jc w:val="center"/>
        <w:rPr>
          <w:bCs/>
        </w:rPr>
      </w:pPr>
      <w:r w:rsidRPr="00571B00">
        <w:rPr>
          <w:bCs/>
        </w:rPr>
        <w:t>§ 4.</w:t>
      </w:r>
    </w:p>
    <w:p w:rsidR="00571B00" w:rsidRPr="00571B00" w:rsidRDefault="00571B00" w:rsidP="00603E14">
      <w:pPr>
        <w:numPr>
          <w:ilvl w:val="0"/>
          <w:numId w:val="20"/>
        </w:numPr>
        <w:rPr>
          <w:bCs/>
        </w:rPr>
      </w:pPr>
      <w:r w:rsidRPr="00571B00">
        <w:rPr>
          <w:bCs/>
        </w:rPr>
        <w:t>Umowa obowiązuje do dnia 31 grudnia 2016 roku.</w:t>
      </w:r>
    </w:p>
    <w:p w:rsidR="00571B00" w:rsidRPr="00571B00" w:rsidRDefault="00571B00" w:rsidP="00603E14">
      <w:pPr>
        <w:numPr>
          <w:ilvl w:val="0"/>
          <w:numId w:val="20"/>
        </w:numPr>
        <w:rPr>
          <w:bCs/>
        </w:rPr>
      </w:pPr>
      <w:r w:rsidRPr="00571B00">
        <w:rPr>
          <w:bCs/>
        </w:rPr>
        <w:t>Zamawiający może wypowiedzieć umowę bez zachowania okresu wypowiedzenia w razie istotnego naruszenia jej postanowień przez Wykonawcę.</w:t>
      </w:r>
    </w:p>
    <w:p w:rsidR="00571B00" w:rsidRPr="00571B00" w:rsidRDefault="00571B00" w:rsidP="00571B00">
      <w:pPr>
        <w:rPr>
          <w:bCs/>
        </w:rPr>
      </w:pPr>
    </w:p>
    <w:p w:rsidR="00571B00" w:rsidRPr="00571B00" w:rsidRDefault="00571B00" w:rsidP="00571B00">
      <w:pPr>
        <w:jc w:val="center"/>
        <w:rPr>
          <w:bCs/>
        </w:rPr>
      </w:pPr>
      <w:r w:rsidRPr="00571B00">
        <w:rPr>
          <w:bCs/>
        </w:rPr>
        <w:t>§ 5.</w:t>
      </w:r>
    </w:p>
    <w:p w:rsidR="00571B00" w:rsidRPr="00571B00" w:rsidRDefault="00571B00" w:rsidP="00603E14">
      <w:pPr>
        <w:numPr>
          <w:ilvl w:val="0"/>
          <w:numId w:val="19"/>
        </w:numPr>
        <w:rPr>
          <w:bCs/>
        </w:rPr>
      </w:pPr>
      <w:r w:rsidRPr="00571B00">
        <w:rPr>
          <w:bCs/>
        </w:rPr>
        <w:t xml:space="preserve">W razie braku realizacji kampanii w wyznaczonym przez Zamawiającego terminie lub wadliwej jej realizacji (np. przerw w ekspozycji materiałów reklamowych), wynagrodzenie Wykonawcy ulegnie odpowiedniemu obniżeniu, a ponadto Zamawiający może </w:t>
      </w:r>
      <w:r>
        <w:rPr>
          <w:bCs/>
        </w:rPr>
        <w:t>wypowiedzieć umowę</w:t>
      </w:r>
      <w:r w:rsidRPr="00571B00">
        <w:rPr>
          <w:bCs/>
        </w:rPr>
        <w:t>.</w:t>
      </w:r>
    </w:p>
    <w:p w:rsidR="00571B00" w:rsidRPr="00571B00" w:rsidRDefault="00571B00" w:rsidP="00603E14">
      <w:pPr>
        <w:numPr>
          <w:ilvl w:val="0"/>
          <w:numId w:val="19"/>
        </w:numPr>
        <w:rPr>
          <w:bCs/>
        </w:rPr>
      </w:pPr>
      <w:r w:rsidRPr="00571B00">
        <w:rPr>
          <w:bCs/>
        </w:rPr>
        <w:t xml:space="preserve">W razie wypowiedzenia umowy przez Zamawiającego z przyczyn leżących po stronie Wykonawcy, Zamawiający może dochodzić od Wykonawcy kary umownej w wysokości 10% wynagrodzenia określonego w § 3 ust. </w:t>
      </w:r>
      <w:r>
        <w:rPr>
          <w:bCs/>
        </w:rPr>
        <w:t>1</w:t>
      </w:r>
      <w:r w:rsidRPr="00571B00">
        <w:rPr>
          <w:bCs/>
        </w:rPr>
        <w:t xml:space="preserve"> umowy.</w:t>
      </w:r>
    </w:p>
    <w:p w:rsidR="00571B00" w:rsidRPr="00571B00" w:rsidRDefault="00571B00" w:rsidP="00603E14">
      <w:pPr>
        <w:numPr>
          <w:ilvl w:val="0"/>
          <w:numId w:val="19"/>
        </w:numPr>
        <w:rPr>
          <w:bCs/>
        </w:rPr>
      </w:pPr>
      <w:r w:rsidRPr="00571B00">
        <w:rPr>
          <w:bCs/>
        </w:rPr>
        <w:t>Zapłata kar umownych nie wyłącza prawa Zamawiającego do dochodzenia odszkodowania przenoszącego wysokość zastrzeżonych kar umownych.</w:t>
      </w:r>
    </w:p>
    <w:p w:rsidR="00571B00" w:rsidRPr="00571B00" w:rsidRDefault="00571B00" w:rsidP="00571B00">
      <w:pPr>
        <w:rPr>
          <w:bCs/>
        </w:rPr>
      </w:pPr>
    </w:p>
    <w:p w:rsidR="00571B00" w:rsidRPr="00571B00" w:rsidRDefault="00571B00" w:rsidP="00571B00">
      <w:pPr>
        <w:jc w:val="center"/>
        <w:rPr>
          <w:bCs/>
        </w:rPr>
      </w:pPr>
      <w:r w:rsidRPr="00571B00">
        <w:rPr>
          <w:bCs/>
        </w:rPr>
        <w:t>§ 6.</w:t>
      </w:r>
    </w:p>
    <w:p w:rsidR="00571B00" w:rsidRPr="00571B00" w:rsidRDefault="00571B00" w:rsidP="00603E14">
      <w:pPr>
        <w:numPr>
          <w:ilvl w:val="0"/>
          <w:numId w:val="21"/>
        </w:numPr>
        <w:rPr>
          <w:bCs/>
        </w:rPr>
      </w:pPr>
      <w:r w:rsidRPr="00571B00">
        <w:rPr>
          <w:bCs/>
        </w:rPr>
        <w:t>Osobą odpowiedzialną za realizację umowy ze strony Zamawiającego jest …………………………</w:t>
      </w:r>
    </w:p>
    <w:p w:rsidR="00571B00" w:rsidRPr="00571B00" w:rsidRDefault="00571B00" w:rsidP="00603E14">
      <w:pPr>
        <w:numPr>
          <w:ilvl w:val="0"/>
          <w:numId w:val="21"/>
        </w:numPr>
        <w:rPr>
          <w:bCs/>
        </w:rPr>
      </w:pPr>
      <w:r w:rsidRPr="00571B00">
        <w:rPr>
          <w:bCs/>
        </w:rPr>
        <w:t>Osobą odpowiedzialną za realizację umowy ze strony Wykonawcy jest ……………………………</w:t>
      </w:r>
    </w:p>
    <w:p w:rsidR="00571B00" w:rsidRPr="00571B00" w:rsidRDefault="00571B00" w:rsidP="00603E14">
      <w:pPr>
        <w:numPr>
          <w:ilvl w:val="0"/>
          <w:numId w:val="21"/>
        </w:numPr>
        <w:rPr>
          <w:bCs/>
        </w:rPr>
      </w:pPr>
      <w:r w:rsidRPr="00571B00">
        <w:rPr>
          <w:bCs/>
        </w:rPr>
        <w:t>Zmiana osób i danych, o których mowa w ust. 1 i 2, następuje poprzez pisemne powiadomienie drugiej strony i nie wymaga zmiany treści umowy.</w:t>
      </w:r>
    </w:p>
    <w:p w:rsidR="00571B00" w:rsidRPr="00571B00" w:rsidRDefault="00571B00" w:rsidP="00603E14">
      <w:pPr>
        <w:numPr>
          <w:ilvl w:val="0"/>
          <w:numId w:val="21"/>
        </w:numPr>
        <w:rPr>
          <w:bCs/>
        </w:rPr>
      </w:pPr>
      <w:r w:rsidRPr="00571B00">
        <w:rPr>
          <w:bCs/>
        </w:rPr>
        <w:t>W sprawach nieuregulowanych niniejszą umową zastosowanie znajdują przepisy ustawy Prawo zamówień publicznych oraz przepisy Kodeksu cywilnego.</w:t>
      </w:r>
    </w:p>
    <w:p w:rsidR="00571B00" w:rsidRPr="00571B00" w:rsidRDefault="00571B00" w:rsidP="00603E14">
      <w:pPr>
        <w:numPr>
          <w:ilvl w:val="0"/>
          <w:numId w:val="21"/>
        </w:numPr>
        <w:rPr>
          <w:bCs/>
        </w:rPr>
      </w:pPr>
      <w:r w:rsidRPr="00571B00">
        <w:rPr>
          <w:bCs/>
        </w:rPr>
        <w:t>Spory wynikłe w związku z realizacją niniejszej umowy, a nierozwiązane polubownie przez strony, będą rozstrzygane przez sąd właściwy miejscowo dla siedziby Zamawiającego.</w:t>
      </w:r>
    </w:p>
    <w:p w:rsidR="00571B00" w:rsidRPr="00571B00" w:rsidRDefault="00571B00" w:rsidP="00603E14">
      <w:pPr>
        <w:numPr>
          <w:ilvl w:val="0"/>
          <w:numId w:val="21"/>
        </w:numPr>
        <w:rPr>
          <w:bCs/>
        </w:rPr>
      </w:pPr>
      <w:r w:rsidRPr="00571B00">
        <w:rPr>
          <w:bCs/>
        </w:rPr>
        <w:t>Niedopuszczalna jest, pod rygorem nieważności, zmiana postanowień niniejszej umowy, chyba, że obejmują one następujące kwestie:</w:t>
      </w:r>
    </w:p>
    <w:p w:rsidR="00571B00" w:rsidRPr="00571B00" w:rsidRDefault="00571B00" w:rsidP="00603E14">
      <w:pPr>
        <w:numPr>
          <w:ilvl w:val="0"/>
          <w:numId w:val="9"/>
        </w:numPr>
        <w:rPr>
          <w:bCs/>
        </w:rPr>
      </w:pPr>
      <w:r w:rsidRPr="00571B00">
        <w:rPr>
          <w:bCs/>
        </w:rPr>
        <w:t>sprostowania oczywistych omyłek pisarskich i rachunkowych,</w:t>
      </w:r>
    </w:p>
    <w:p w:rsidR="00571B00" w:rsidRPr="00571B00" w:rsidRDefault="00571B00" w:rsidP="00603E14">
      <w:pPr>
        <w:numPr>
          <w:ilvl w:val="0"/>
          <w:numId w:val="9"/>
        </w:numPr>
        <w:rPr>
          <w:bCs/>
        </w:rPr>
      </w:pPr>
      <w:r w:rsidRPr="00571B00">
        <w:rPr>
          <w:bCs/>
        </w:rPr>
        <w:t>zmian sposobu wykonania zamówienia oraz zmian elementów świadczenia na nie mniej korzystne od wskazanych w umowie,</w:t>
      </w:r>
    </w:p>
    <w:p w:rsidR="00571B00" w:rsidRPr="00571B00" w:rsidRDefault="00571B00" w:rsidP="00603E14">
      <w:pPr>
        <w:numPr>
          <w:ilvl w:val="0"/>
          <w:numId w:val="9"/>
        </w:numPr>
        <w:rPr>
          <w:bCs/>
        </w:rPr>
      </w:pPr>
      <w:r w:rsidRPr="00571B00">
        <w:rPr>
          <w:bCs/>
        </w:rPr>
        <w:t xml:space="preserve">innych zmian, których nie można przewidzieć w chwili zawierania umowy pod warunkiem, że zmiany te będą korzystne dla Zamawiającego. </w:t>
      </w:r>
    </w:p>
    <w:p w:rsidR="00571B00" w:rsidRPr="00571B00" w:rsidRDefault="00571B00" w:rsidP="00603E14">
      <w:pPr>
        <w:numPr>
          <w:ilvl w:val="0"/>
          <w:numId w:val="21"/>
        </w:numPr>
        <w:tabs>
          <w:tab w:val="clear" w:pos="360"/>
          <w:tab w:val="num" w:pos="426"/>
        </w:tabs>
        <w:rPr>
          <w:bCs/>
        </w:rPr>
      </w:pPr>
      <w:r w:rsidRPr="00571B00">
        <w:rPr>
          <w:bCs/>
        </w:rPr>
        <w:t>Wszelkie zmiany Umowy wymagają formy pisemnej pod rygorem nieważności.</w:t>
      </w:r>
    </w:p>
    <w:p w:rsidR="00571B00" w:rsidRPr="00571B00" w:rsidRDefault="00571B00" w:rsidP="00603E14">
      <w:pPr>
        <w:numPr>
          <w:ilvl w:val="0"/>
          <w:numId w:val="21"/>
        </w:numPr>
        <w:rPr>
          <w:bCs/>
        </w:rPr>
      </w:pPr>
      <w:r w:rsidRPr="00571B00">
        <w:rPr>
          <w:bCs/>
        </w:rPr>
        <w:t>Umowę sporządzono w dwóch jednobrzmiących egzemplarzach, po jednym dla każdej ze Stron.</w:t>
      </w:r>
    </w:p>
    <w:p w:rsidR="00571B00" w:rsidRPr="00D53328" w:rsidRDefault="00571B00" w:rsidP="00D53328">
      <w:pPr>
        <w:rPr>
          <w:bCs/>
        </w:rPr>
      </w:pPr>
    </w:p>
    <w:p w:rsidR="00D53328" w:rsidRPr="00D53328" w:rsidRDefault="00D53328" w:rsidP="00D53328">
      <w:pPr>
        <w:rPr>
          <w:bCs/>
        </w:rPr>
      </w:pPr>
    </w:p>
    <w:p w:rsidR="0010304A" w:rsidRPr="004446A7" w:rsidRDefault="0010304A" w:rsidP="004446A7"/>
    <w:p w:rsidR="00571B00" w:rsidRDefault="00571B00">
      <w:pPr>
        <w:spacing w:after="200"/>
        <w:jc w:val="left"/>
      </w:pPr>
      <w:r>
        <w:br w:type="page"/>
      </w:r>
    </w:p>
    <w:p w:rsidR="0010304A" w:rsidRPr="00571B00" w:rsidRDefault="0010304A" w:rsidP="00571B00">
      <w:pPr>
        <w:jc w:val="center"/>
        <w:rPr>
          <w:b/>
        </w:rPr>
      </w:pPr>
      <w:r w:rsidRPr="00571B00">
        <w:rPr>
          <w:b/>
        </w:rPr>
        <w:lastRenderedPageBreak/>
        <w:t>ISTOTNE POSTANOWIENIA UMOWY w zakresie części nr 5</w:t>
      </w:r>
    </w:p>
    <w:p w:rsidR="0010304A" w:rsidRDefault="0010304A" w:rsidP="004446A7"/>
    <w:p w:rsidR="00571B00" w:rsidRPr="00571B00" w:rsidRDefault="00571B00" w:rsidP="00571B00">
      <w:pPr>
        <w:jc w:val="center"/>
        <w:rPr>
          <w:bCs/>
        </w:rPr>
      </w:pPr>
      <w:r w:rsidRPr="00571B00">
        <w:rPr>
          <w:bCs/>
        </w:rPr>
        <w:t>§ 1.</w:t>
      </w:r>
    </w:p>
    <w:p w:rsidR="00571B00" w:rsidRPr="00571B00" w:rsidRDefault="00571B00" w:rsidP="00603E14">
      <w:pPr>
        <w:numPr>
          <w:ilvl w:val="0"/>
          <w:numId w:val="22"/>
        </w:numPr>
      </w:pPr>
      <w:r w:rsidRPr="00571B00">
        <w:t xml:space="preserve">Przedmiotem umowy jest wynajem przez Wykonawcę na rzecz Zamawiającego </w:t>
      </w:r>
      <w:r w:rsidR="0011537D">
        <w:t xml:space="preserve">miejsc na </w:t>
      </w:r>
      <w:r w:rsidR="0011537D" w:rsidRPr="0011537D">
        <w:t>plakaty na przystankach autobusowych wraz z drukiem,</w:t>
      </w:r>
      <w:r w:rsidR="0011537D">
        <w:t xml:space="preserve"> montażem i demontażem plakatów oraz </w:t>
      </w:r>
      <w:r w:rsidRPr="00571B00">
        <w:t>ich ekspozycją (zwanych dalej „</w:t>
      </w:r>
      <w:r w:rsidR="0011537D">
        <w:t>plakatami</w:t>
      </w:r>
      <w:r w:rsidRPr="00571B00">
        <w:t>”) - na potrzeby kampanii reklamow</w:t>
      </w:r>
      <w:r w:rsidR="0011537D">
        <w:t>ej</w:t>
      </w:r>
      <w:r w:rsidRPr="00571B00">
        <w:t>, zgodnie z opisem przedmiotu zamówienia stanowiącym załącznik nr 1 do umowy.</w:t>
      </w:r>
    </w:p>
    <w:p w:rsidR="00571B00" w:rsidRPr="00571B00" w:rsidRDefault="00571B00" w:rsidP="00603E14">
      <w:pPr>
        <w:numPr>
          <w:ilvl w:val="0"/>
          <w:numId w:val="22"/>
        </w:numPr>
      </w:pPr>
      <w:r w:rsidRPr="00571B00">
        <w:t>Przedmiot umowy jest częściowo finansowany w ramach projektu „Żydowskie dziedzictwo kulturowe” dofinansowanego ze środków Norweskiego Mechanizmu Finansowego 2009-2014 w ramach projektu „Konserwacja i rewitalizacja dziedzictwa kulturowego” (PL08), nr umowy 1/PD/2013/PL08/NMF.</w:t>
      </w:r>
    </w:p>
    <w:p w:rsidR="00571B00" w:rsidRPr="00571B00" w:rsidRDefault="00571B00" w:rsidP="00571B00"/>
    <w:p w:rsidR="00571B00" w:rsidRPr="00571B00" w:rsidRDefault="00571B00" w:rsidP="0011537D">
      <w:pPr>
        <w:jc w:val="center"/>
      </w:pPr>
      <w:r w:rsidRPr="00571B00">
        <w:t>§ 2.</w:t>
      </w:r>
    </w:p>
    <w:p w:rsidR="00571B00" w:rsidRPr="00571B00" w:rsidRDefault="00571B00" w:rsidP="00603E14">
      <w:pPr>
        <w:numPr>
          <w:ilvl w:val="0"/>
          <w:numId w:val="23"/>
        </w:numPr>
        <w:rPr>
          <w:iCs/>
        </w:rPr>
      </w:pPr>
      <w:r w:rsidRPr="00571B00">
        <w:rPr>
          <w:iCs/>
        </w:rPr>
        <w:t xml:space="preserve">Wykonawca zobowiązuje się do wydrukowania </w:t>
      </w:r>
      <w:r w:rsidR="0011537D">
        <w:rPr>
          <w:iCs/>
        </w:rPr>
        <w:t>plakatów</w:t>
      </w:r>
      <w:r w:rsidRPr="00571B00">
        <w:rPr>
          <w:iCs/>
        </w:rPr>
        <w:t xml:space="preserve"> w oparciu o materiały dostarczone przez Zamawiającego oraz ich ekspozycji </w:t>
      </w:r>
      <w:r w:rsidR="0011537D">
        <w:rPr>
          <w:iCs/>
        </w:rPr>
        <w:t xml:space="preserve">w okresie </w:t>
      </w:r>
      <w:r w:rsidRPr="00571B00">
        <w:rPr>
          <w:iCs/>
        </w:rPr>
        <w:t>kampanii reklamow</w:t>
      </w:r>
      <w:r w:rsidR="0011537D">
        <w:rPr>
          <w:iCs/>
        </w:rPr>
        <w:t>ej</w:t>
      </w:r>
      <w:r w:rsidRPr="00571B00">
        <w:rPr>
          <w:iCs/>
        </w:rPr>
        <w:t>.</w:t>
      </w:r>
    </w:p>
    <w:p w:rsidR="00571B00" w:rsidRPr="00571B00" w:rsidRDefault="00571B00" w:rsidP="00603E14">
      <w:pPr>
        <w:numPr>
          <w:ilvl w:val="0"/>
          <w:numId w:val="23"/>
        </w:numPr>
      </w:pPr>
      <w:r w:rsidRPr="00571B00">
        <w:t xml:space="preserve">Druk </w:t>
      </w:r>
      <w:r w:rsidR="0011537D">
        <w:t>plakatów</w:t>
      </w:r>
      <w:r w:rsidRPr="00571B00">
        <w:rPr>
          <w:iCs/>
        </w:rPr>
        <w:t xml:space="preserve"> oraz ich ekspozycja </w:t>
      </w:r>
      <w:r w:rsidRPr="00571B00">
        <w:t>nastąpi na podstawie zlecenia Zamawiającego określającego datę rozpoczęcia kampanii reklamowej.</w:t>
      </w:r>
    </w:p>
    <w:p w:rsidR="00571B00" w:rsidRPr="00571B00" w:rsidRDefault="00571B00" w:rsidP="00603E14">
      <w:pPr>
        <w:numPr>
          <w:ilvl w:val="0"/>
          <w:numId w:val="23"/>
        </w:numPr>
      </w:pPr>
      <w:r w:rsidRPr="00571B00">
        <w:t>Zlecenie druku oraz ich ekspozycji zostanie przesłane na adres e-mail: …………………..</w:t>
      </w:r>
    </w:p>
    <w:p w:rsidR="00571B00" w:rsidRPr="00571B00" w:rsidRDefault="00571B00" w:rsidP="00603E14">
      <w:pPr>
        <w:numPr>
          <w:ilvl w:val="0"/>
          <w:numId w:val="23"/>
        </w:numPr>
        <w:rPr>
          <w:iCs/>
        </w:rPr>
      </w:pPr>
      <w:r w:rsidRPr="00571B00">
        <w:rPr>
          <w:iCs/>
        </w:rPr>
        <w:t xml:space="preserve">Zamawiający zobowiązuje się, że treść </w:t>
      </w:r>
      <w:r w:rsidR="0011537D">
        <w:rPr>
          <w:iCs/>
        </w:rPr>
        <w:t>plakatów</w:t>
      </w:r>
      <w:r w:rsidRPr="00571B00">
        <w:rPr>
          <w:iCs/>
        </w:rPr>
        <w:t xml:space="preserve"> będzie spełniać wymogi wynikające z przepisów prawa.</w:t>
      </w:r>
    </w:p>
    <w:p w:rsidR="00571B00" w:rsidRPr="00571B00" w:rsidRDefault="00571B00" w:rsidP="00603E14">
      <w:pPr>
        <w:numPr>
          <w:ilvl w:val="0"/>
          <w:numId w:val="23"/>
        </w:numPr>
      </w:pPr>
      <w:r w:rsidRPr="00571B00">
        <w:t xml:space="preserve">Wykonawca nie ponosi odpowiedzialności za treść </w:t>
      </w:r>
      <w:r w:rsidR="0011537D">
        <w:rPr>
          <w:iCs/>
        </w:rPr>
        <w:t>plakatów</w:t>
      </w:r>
      <w:r w:rsidRPr="00571B00">
        <w:t>.</w:t>
      </w:r>
    </w:p>
    <w:p w:rsidR="00571B00" w:rsidRDefault="00571B00" w:rsidP="00603E14">
      <w:pPr>
        <w:numPr>
          <w:ilvl w:val="0"/>
          <w:numId w:val="23"/>
        </w:numPr>
        <w:rPr>
          <w:iCs/>
        </w:rPr>
      </w:pPr>
      <w:r w:rsidRPr="00571B00">
        <w:rPr>
          <w:iCs/>
        </w:rPr>
        <w:t xml:space="preserve">Wykonawca zobowiązuje się zapewnić niezakłóconą </w:t>
      </w:r>
      <w:r w:rsidR="0011537D">
        <w:rPr>
          <w:iCs/>
        </w:rPr>
        <w:t>ekspozycję</w:t>
      </w:r>
      <w:r w:rsidRPr="00571B00">
        <w:rPr>
          <w:iCs/>
        </w:rPr>
        <w:t xml:space="preserve"> </w:t>
      </w:r>
      <w:r w:rsidR="0011537D">
        <w:rPr>
          <w:iCs/>
        </w:rPr>
        <w:t>plakatów</w:t>
      </w:r>
      <w:r w:rsidRPr="00571B00">
        <w:rPr>
          <w:iCs/>
        </w:rPr>
        <w:t>.</w:t>
      </w:r>
    </w:p>
    <w:p w:rsidR="00E76952" w:rsidRPr="00571B00" w:rsidRDefault="00E76952" w:rsidP="00603E14">
      <w:pPr>
        <w:numPr>
          <w:ilvl w:val="0"/>
          <w:numId w:val="23"/>
        </w:numPr>
        <w:rPr>
          <w:iCs/>
        </w:rPr>
      </w:pPr>
      <w:r>
        <w:rPr>
          <w:iCs/>
        </w:rPr>
        <w:t>Po zakończeniu kampanii Wykonawca zdemontuje i zutylizuje plakaty.</w:t>
      </w:r>
    </w:p>
    <w:p w:rsidR="00571B00" w:rsidRPr="00571B00" w:rsidRDefault="00571B00" w:rsidP="00571B00"/>
    <w:p w:rsidR="00571B00" w:rsidRPr="00571B00" w:rsidRDefault="00571B00" w:rsidP="0011537D">
      <w:pPr>
        <w:jc w:val="center"/>
        <w:rPr>
          <w:bCs/>
        </w:rPr>
      </w:pPr>
      <w:r w:rsidRPr="00571B00">
        <w:rPr>
          <w:bCs/>
        </w:rPr>
        <w:t>§ 3.</w:t>
      </w:r>
    </w:p>
    <w:p w:rsidR="00571B00" w:rsidRPr="00571B00" w:rsidRDefault="0011537D" w:rsidP="00603E14">
      <w:pPr>
        <w:numPr>
          <w:ilvl w:val="0"/>
          <w:numId w:val="24"/>
        </w:numPr>
        <w:rPr>
          <w:bCs/>
        </w:rPr>
      </w:pPr>
      <w:r>
        <w:rPr>
          <w:bCs/>
        </w:rPr>
        <w:t>W</w:t>
      </w:r>
      <w:r w:rsidR="00571B00" w:rsidRPr="00571B00">
        <w:rPr>
          <w:bCs/>
        </w:rPr>
        <w:t xml:space="preserve">ysokość wynagrodzenia Wykonawcy z tytułu umowy </w:t>
      </w:r>
      <w:r w:rsidR="00E76952">
        <w:rPr>
          <w:bCs/>
        </w:rPr>
        <w:t xml:space="preserve">wynosi </w:t>
      </w:r>
      <w:r w:rsidR="00571B00" w:rsidRPr="00571B00">
        <w:rPr>
          <w:bCs/>
        </w:rPr>
        <w:t>………………………………… złotych (słownie: …………………………….. 00/100) brutto.</w:t>
      </w:r>
    </w:p>
    <w:p w:rsidR="00E76952" w:rsidRDefault="00571B00" w:rsidP="00603E14">
      <w:pPr>
        <w:numPr>
          <w:ilvl w:val="0"/>
          <w:numId w:val="24"/>
        </w:numPr>
        <w:rPr>
          <w:bCs/>
        </w:rPr>
      </w:pPr>
      <w:r w:rsidRPr="00571B00">
        <w:rPr>
          <w:bCs/>
        </w:rPr>
        <w:t>Zamawiający zapłaci Wykonawcy wynagrodzenie po zrealizowaniu kampanii reklamowej</w:t>
      </w:r>
      <w:r w:rsidR="00E76952">
        <w:rPr>
          <w:bCs/>
        </w:rPr>
        <w:t>.</w:t>
      </w:r>
    </w:p>
    <w:p w:rsidR="00571B00" w:rsidRPr="00571B00" w:rsidRDefault="00571B00" w:rsidP="00603E14">
      <w:pPr>
        <w:numPr>
          <w:ilvl w:val="0"/>
          <w:numId w:val="24"/>
        </w:numPr>
        <w:rPr>
          <w:bCs/>
        </w:rPr>
      </w:pPr>
      <w:r w:rsidRPr="00571B00">
        <w:rPr>
          <w:bCs/>
        </w:rPr>
        <w:t xml:space="preserve">Wynagrodzenie płatne będzie przelewem, w terminie 21 dni od daty otrzymania przez Zamawiającego prawidłowo wystawionej faktury. </w:t>
      </w:r>
    </w:p>
    <w:p w:rsidR="00571B00" w:rsidRDefault="00571B00" w:rsidP="00603E14">
      <w:pPr>
        <w:numPr>
          <w:ilvl w:val="0"/>
          <w:numId w:val="24"/>
        </w:numPr>
        <w:rPr>
          <w:bCs/>
        </w:rPr>
      </w:pPr>
      <w:r w:rsidRPr="00571B00">
        <w:rPr>
          <w:bCs/>
        </w:rPr>
        <w:t>Za termin dokonania płatności uważa się datę wprowadzenia płatności do systemu bankowości elektronicznej.</w:t>
      </w:r>
    </w:p>
    <w:p w:rsidR="00E76952" w:rsidRPr="00E76952" w:rsidRDefault="00E76952" w:rsidP="00603E14">
      <w:pPr>
        <w:numPr>
          <w:ilvl w:val="0"/>
          <w:numId w:val="24"/>
        </w:numPr>
        <w:rPr>
          <w:bCs/>
        </w:rPr>
      </w:pPr>
      <w:r w:rsidRPr="004446A7">
        <w:t>Podstawą wystawienia faktur</w:t>
      </w:r>
      <w:r>
        <w:t>y</w:t>
      </w:r>
      <w:r w:rsidRPr="004446A7">
        <w:t xml:space="preserve"> będzie potwierdzenie należytego tj. zgodnego z umową i załącznikami do umowy, wykonania usług. Wykonawca po przeprowadzonej kampanii dostarczy zdjęcia i opis z przeprowadzonej kampanii, świadczące o należytym jej przeprowadzeniu. </w:t>
      </w:r>
    </w:p>
    <w:p w:rsidR="00571B00" w:rsidRPr="00571B00" w:rsidRDefault="00571B00" w:rsidP="00571B00">
      <w:pPr>
        <w:rPr>
          <w:bCs/>
        </w:rPr>
      </w:pPr>
    </w:p>
    <w:p w:rsidR="00571B00" w:rsidRPr="00571B00" w:rsidRDefault="00571B00" w:rsidP="00E76952">
      <w:pPr>
        <w:jc w:val="center"/>
        <w:rPr>
          <w:bCs/>
        </w:rPr>
      </w:pPr>
      <w:r w:rsidRPr="00571B00">
        <w:rPr>
          <w:bCs/>
        </w:rPr>
        <w:t>§ 4.</w:t>
      </w:r>
    </w:p>
    <w:p w:rsidR="00571B00" w:rsidRPr="00571B00" w:rsidRDefault="00571B00" w:rsidP="00603E14">
      <w:pPr>
        <w:numPr>
          <w:ilvl w:val="0"/>
          <w:numId w:val="27"/>
        </w:numPr>
        <w:rPr>
          <w:bCs/>
        </w:rPr>
      </w:pPr>
      <w:r w:rsidRPr="00571B00">
        <w:rPr>
          <w:bCs/>
        </w:rPr>
        <w:t>Umowa obowiązuje do dnia 31 grudnia 2016 roku.</w:t>
      </w:r>
    </w:p>
    <w:p w:rsidR="00571B00" w:rsidRPr="00571B00" w:rsidRDefault="00571B00" w:rsidP="00603E14">
      <w:pPr>
        <w:numPr>
          <w:ilvl w:val="0"/>
          <w:numId w:val="27"/>
        </w:numPr>
        <w:rPr>
          <w:bCs/>
        </w:rPr>
      </w:pPr>
      <w:r w:rsidRPr="00571B00">
        <w:rPr>
          <w:bCs/>
        </w:rPr>
        <w:t>Zamawiający może wypowiedzieć umowę bez zachowania okresu wypowiedzenia w razie istotnego naruszenia jej postanowień przez Wykonawcę.</w:t>
      </w:r>
    </w:p>
    <w:p w:rsidR="00571B00" w:rsidRPr="00571B00" w:rsidRDefault="00571B00" w:rsidP="00571B00">
      <w:pPr>
        <w:rPr>
          <w:bCs/>
        </w:rPr>
      </w:pPr>
    </w:p>
    <w:p w:rsidR="00571B00" w:rsidRPr="00571B00" w:rsidRDefault="00571B00" w:rsidP="00E76952">
      <w:pPr>
        <w:jc w:val="center"/>
        <w:rPr>
          <w:bCs/>
        </w:rPr>
      </w:pPr>
      <w:r w:rsidRPr="00571B00">
        <w:rPr>
          <w:bCs/>
        </w:rPr>
        <w:t>§ 5.</w:t>
      </w:r>
    </w:p>
    <w:p w:rsidR="00571B00" w:rsidRPr="00571B00" w:rsidRDefault="00571B00" w:rsidP="00603E14">
      <w:pPr>
        <w:numPr>
          <w:ilvl w:val="0"/>
          <w:numId w:val="25"/>
        </w:numPr>
        <w:rPr>
          <w:bCs/>
        </w:rPr>
      </w:pPr>
      <w:r w:rsidRPr="00571B00">
        <w:rPr>
          <w:bCs/>
        </w:rPr>
        <w:t>W razie braku realizacji kampanii w wyznaczonym przez Zamawiającego terminie lub wadliwej jej realizacji (np. przerw w ekspozycji materiałów reklamowych), wynagrodzenie Wykonawcy ulegnie odpowiedniemu obniżeniu, a ponadto Zamawiający może wypowiedzieć umowę.</w:t>
      </w:r>
    </w:p>
    <w:p w:rsidR="00571B00" w:rsidRPr="00571B00" w:rsidRDefault="00571B00" w:rsidP="00603E14">
      <w:pPr>
        <w:numPr>
          <w:ilvl w:val="0"/>
          <w:numId w:val="25"/>
        </w:numPr>
        <w:rPr>
          <w:bCs/>
        </w:rPr>
      </w:pPr>
      <w:r w:rsidRPr="00571B00">
        <w:rPr>
          <w:bCs/>
        </w:rPr>
        <w:t>W razie wypowiedzenia umowy przez Zamawiającego z przyczyn leżących po stronie Wykonawcy, Zamawiający może dochodzić od Wykonawcy kary umownej w wysokości 10% wynagrodzenia określonego w § 3 ust. 1 umowy.</w:t>
      </w:r>
    </w:p>
    <w:p w:rsidR="00571B00" w:rsidRPr="00571B00" w:rsidRDefault="00571B00" w:rsidP="00603E14">
      <w:pPr>
        <w:numPr>
          <w:ilvl w:val="0"/>
          <w:numId w:val="25"/>
        </w:numPr>
        <w:rPr>
          <w:bCs/>
        </w:rPr>
      </w:pPr>
      <w:r w:rsidRPr="00571B00">
        <w:rPr>
          <w:bCs/>
        </w:rPr>
        <w:t>Zapłata kar umownych nie wyłącza prawa Zamawiającego do dochodzenia odszkodowania przenoszącego wysokość zastrzeżonych kar umownych.</w:t>
      </w:r>
    </w:p>
    <w:p w:rsidR="00571B00" w:rsidRPr="00571B00" w:rsidRDefault="00571B00" w:rsidP="00571B00">
      <w:pPr>
        <w:rPr>
          <w:bCs/>
        </w:rPr>
      </w:pPr>
    </w:p>
    <w:p w:rsidR="00571B00" w:rsidRPr="00571B00" w:rsidRDefault="00571B00" w:rsidP="00571B00">
      <w:pPr>
        <w:jc w:val="center"/>
        <w:rPr>
          <w:bCs/>
        </w:rPr>
      </w:pPr>
      <w:r w:rsidRPr="00571B00">
        <w:rPr>
          <w:bCs/>
        </w:rPr>
        <w:t>§ 6.</w:t>
      </w:r>
    </w:p>
    <w:p w:rsidR="00571B00" w:rsidRPr="00571B00" w:rsidRDefault="00571B00" w:rsidP="00603E14">
      <w:pPr>
        <w:numPr>
          <w:ilvl w:val="0"/>
          <w:numId w:val="26"/>
        </w:numPr>
        <w:rPr>
          <w:bCs/>
        </w:rPr>
      </w:pPr>
      <w:r w:rsidRPr="00571B00">
        <w:rPr>
          <w:bCs/>
        </w:rPr>
        <w:lastRenderedPageBreak/>
        <w:t>Osobą odpowiedzialną za realizację umowy ze strony Zamawiającego jest …………………………</w:t>
      </w:r>
    </w:p>
    <w:p w:rsidR="00571B00" w:rsidRPr="00571B00" w:rsidRDefault="00571B00" w:rsidP="00603E14">
      <w:pPr>
        <w:numPr>
          <w:ilvl w:val="0"/>
          <w:numId w:val="26"/>
        </w:numPr>
        <w:rPr>
          <w:bCs/>
        </w:rPr>
      </w:pPr>
      <w:r w:rsidRPr="00571B00">
        <w:rPr>
          <w:bCs/>
        </w:rPr>
        <w:t>Osobą odpowiedzialną za realizację umowy ze strony Wykonawcy jest ……………………………</w:t>
      </w:r>
    </w:p>
    <w:p w:rsidR="00571B00" w:rsidRPr="00571B00" w:rsidRDefault="00571B00" w:rsidP="00603E14">
      <w:pPr>
        <w:numPr>
          <w:ilvl w:val="0"/>
          <w:numId w:val="26"/>
        </w:numPr>
        <w:rPr>
          <w:bCs/>
        </w:rPr>
      </w:pPr>
      <w:r w:rsidRPr="00571B00">
        <w:rPr>
          <w:bCs/>
        </w:rPr>
        <w:t>Zmiana osób i danych, o których mowa w ust. 1 i 2, następuje poprzez pisemne powiadomienie drugiej strony i nie wymaga zmiany treści umowy.</w:t>
      </w:r>
    </w:p>
    <w:p w:rsidR="00571B00" w:rsidRPr="00571B00" w:rsidRDefault="00571B00" w:rsidP="00603E14">
      <w:pPr>
        <w:numPr>
          <w:ilvl w:val="0"/>
          <w:numId w:val="26"/>
        </w:numPr>
        <w:rPr>
          <w:bCs/>
        </w:rPr>
      </w:pPr>
      <w:r w:rsidRPr="00571B00">
        <w:rPr>
          <w:bCs/>
        </w:rPr>
        <w:t>W sprawach nieuregulowanych niniejszą umową zastosowanie znajdują przepisy ustawy Prawo zamówień publicznych oraz przepisy Kodeksu cywilnego.</w:t>
      </w:r>
    </w:p>
    <w:p w:rsidR="00571B00" w:rsidRPr="00571B00" w:rsidRDefault="00571B00" w:rsidP="00603E14">
      <w:pPr>
        <w:numPr>
          <w:ilvl w:val="0"/>
          <w:numId w:val="26"/>
        </w:numPr>
        <w:rPr>
          <w:bCs/>
        </w:rPr>
      </w:pPr>
      <w:r w:rsidRPr="00571B00">
        <w:rPr>
          <w:bCs/>
        </w:rPr>
        <w:t>Spory wynikłe w związku z realizacją niniejszej umowy, a nierozwiązane polubownie przez strony, będą rozstrzygane przez sąd właściwy miejscowo dla siedziby Zamawiającego.</w:t>
      </w:r>
    </w:p>
    <w:p w:rsidR="00571B00" w:rsidRPr="00571B00" w:rsidRDefault="00571B00" w:rsidP="00603E14">
      <w:pPr>
        <w:numPr>
          <w:ilvl w:val="0"/>
          <w:numId w:val="26"/>
        </w:numPr>
        <w:rPr>
          <w:bCs/>
        </w:rPr>
      </w:pPr>
      <w:r w:rsidRPr="00571B00">
        <w:rPr>
          <w:bCs/>
        </w:rPr>
        <w:t>Niedopuszczalna jest, pod rygorem nieważności, zmiana postanowień niniejszej umowy, chyba, że obejmują one następujące kwestie:</w:t>
      </w:r>
    </w:p>
    <w:p w:rsidR="00571B00" w:rsidRPr="00571B00" w:rsidRDefault="00571B00" w:rsidP="00603E14">
      <w:pPr>
        <w:numPr>
          <w:ilvl w:val="0"/>
          <w:numId w:val="9"/>
        </w:numPr>
        <w:rPr>
          <w:bCs/>
        </w:rPr>
      </w:pPr>
      <w:r w:rsidRPr="00571B00">
        <w:rPr>
          <w:bCs/>
        </w:rPr>
        <w:t>sprostowania oczywistych omyłek pisarskich i rachunkowych,</w:t>
      </w:r>
    </w:p>
    <w:p w:rsidR="00571B00" w:rsidRPr="00571B00" w:rsidRDefault="00571B00" w:rsidP="00603E14">
      <w:pPr>
        <w:numPr>
          <w:ilvl w:val="0"/>
          <w:numId w:val="9"/>
        </w:numPr>
        <w:rPr>
          <w:bCs/>
        </w:rPr>
      </w:pPr>
      <w:r w:rsidRPr="00571B00">
        <w:rPr>
          <w:bCs/>
        </w:rPr>
        <w:t>zmian sposobu wykonania zamówienia oraz zmian elementów świadczenia na nie mniej korzystne od wskazanych w umowie,</w:t>
      </w:r>
    </w:p>
    <w:p w:rsidR="00571B00" w:rsidRPr="00571B00" w:rsidRDefault="00571B00" w:rsidP="00603E14">
      <w:pPr>
        <w:numPr>
          <w:ilvl w:val="0"/>
          <w:numId w:val="9"/>
        </w:numPr>
        <w:rPr>
          <w:bCs/>
        </w:rPr>
      </w:pPr>
      <w:r w:rsidRPr="00571B00">
        <w:rPr>
          <w:bCs/>
        </w:rPr>
        <w:t xml:space="preserve">innych zmian, których nie można przewidzieć w chwili zawierania umowy pod warunkiem, że zmiany te będą korzystne dla Zamawiającego. </w:t>
      </w:r>
    </w:p>
    <w:p w:rsidR="00571B00" w:rsidRPr="00571B00" w:rsidRDefault="00571B00" w:rsidP="00603E14">
      <w:pPr>
        <w:numPr>
          <w:ilvl w:val="0"/>
          <w:numId w:val="26"/>
        </w:numPr>
        <w:rPr>
          <w:bCs/>
        </w:rPr>
      </w:pPr>
      <w:r w:rsidRPr="00571B00">
        <w:rPr>
          <w:bCs/>
        </w:rPr>
        <w:t>Wszelkie zmiany Umowy wymagają formy pisemnej pod rygorem nieważności.</w:t>
      </w:r>
    </w:p>
    <w:p w:rsidR="00571B00" w:rsidRPr="00571B00" w:rsidRDefault="00571B00" w:rsidP="00603E14">
      <w:pPr>
        <w:numPr>
          <w:ilvl w:val="0"/>
          <w:numId w:val="26"/>
        </w:numPr>
        <w:rPr>
          <w:bCs/>
        </w:rPr>
      </w:pPr>
      <w:r w:rsidRPr="00571B00">
        <w:rPr>
          <w:bCs/>
        </w:rPr>
        <w:t>Umowę sporządzono w dwóch jednobrzmiących egzemplarzach, po jednym dla każdej ze Stron.</w:t>
      </w:r>
    </w:p>
    <w:p w:rsidR="00571B00" w:rsidRPr="004446A7" w:rsidRDefault="00571B00" w:rsidP="004446A7"/>
    <w:p w:rsidR="0010304A" w:rsidRPr="004446A7" w:rsidRDefault="0010304A" w:rsidP="004446A7">
      <w:pPr>
        <w:rPr>
          <w:i/>
        </w:rPr>
      </w:pPr>
    </w:p>
    <w:p w:rsidR="00483029" w:rsidRPr="004446A7" w:rsidRDefault="00483029" w:rsidP="004446A7"/>
    <w:p w:rsidR="004446A7" w:rsidRPr="004446A7" w:rsidRDefault="004446A7"/>
    <w:sectPr w:rsidR="004446A7" w:rsidRPr="004446A7" w:rsidSect="004509ED">
      <w:headerReference w:type="default" r:id="rId8"/>
      <w:pgSz w:w="11906" w:h="16838"/>
      <w:pgMar w:top="1417" w:right="1417" w:bottom="1417" w:left="1417" w:header="1421"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DFD" w:rsidRDefault="00C66DFD" w:rsidP="004509ED">
      <w:pPr>
        <w:spacing w:line="240" w:lineRule="auto"/>
      </w:pPr>
      <w:r>
        <w:separator/>
      </w:r>
    </w:p>
  </w:endnote>
  <w:endnote w:type="continuationSeparator" w:id="0">
    <w:p w:rsidR="00C66DFD" w:rsidRDefault="00C66DFD" w:rsidP="004509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DFD" w:rsidRDefault="00C66DFD" w:rsidP="004509ED">
      <w:pPr>
        <w:spacing w:line="240" w:lineRule="auto"/>
      </w:pPr>
      <w:r>
        <w:separator/>
      </w:r>
    </w:p>
  </w:footnote>
  <w:footnote w:type="continuationSeparator" w:id="0">
    <w:p w:rsidR="00C66DFD" w:rsidRDefault="00C66DFD" w:rsidP="004509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ED" w:rsidRDefault="004509E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singleLevel"/>
    <w:tmpl w:val="4322F2A4"/>
    <w:name w:val="WW8Num25"/>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1">
    <w:nsid w:val="0000277F"/>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
    <w:nsid w:val="00486AD7"/>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3">
    <w:nsid w:val="05BA6172"/>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1686C5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5">
    <w:nsid w:val="13A97043"/>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6">
    <w:nsid w:val="18442AB3"/>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7">
    <w:nsid w:val="19005127"/>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8">
    <w:nsid w:val="19411B08"/>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9">
    <w:nsid w:val="1BE67BE2"/>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0">
    <w:nsid w:val="1F3451DA"/>
    <w:multiLevelType w:val="hybridMultilevel"/>
    <w:tmpl w:val="9C3AF74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60239C"/>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2">
    <w:nsid w:val="22A663EA"/>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3">
    <w:nsid w:val="2F3C3AEB"/>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4">
    <w:nsid w:val="38100036"/>
    <w:multiLevelType w:val="multilevel"/>
    <w:tmpl w:val="8E804F2A"/>
    <w:styleLink w:val="Numerowanie"/>
    <w:lvl w:ilvl="0">
      <w:start w:val="1"/>
      <w:numFmt w:val="decimal"/>
      <w:lvlText w:val="%1."/>
      <w:lvlJc w:val="left"/>
      <w:pPr>
        <w:ind w:left="360" w:hanging="360"/>
      </w:pPr>
      <w:rPr>
        <w:rFonts w:hint="default"/>
        <w:sz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bullet"/>
      <w:lvlText w:val=""/>
      <w:lvlJc w:val="left"/>
      <w:pPr>
        <w:ind w:left="1440" w:hanging="360"/>
      </w:pPr>
      <w:rPr>
        <w:rFonts w:ascii="Symbol" w:hAnsi="Symbol" w:hint="default"/>
        <w:color w:val="auto"/>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DB75E78"/>
    <w:multiLevelType w:val="hybridMultilevel"/>
    <w:tmpl w:val="E356DE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411033DB"/>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7">
    <w:nsid w:val="42754E76"/>
    <w:multiLevelType w:val="hybridMultilevel"/>
    <w:tmpl w:val="DB7237AA"/>
    <w:lvl w:ilvl="0" w:tplc="D19AAFCC">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18">
    <w:nsid w:val="474F68CB"/>
    <w:multiLevelType w:val="hybridMultilevel"/>
    <w:tmpl w:val="F17498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7B23826"/>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D2C5E51"/>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1">
    <w:nsid w:val="50C90764"/>
    <w:multiLevelType w:val="hybridMultilevel"/>
    <w:tmpl w:val="5BEA92E6"/>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2">
    <w:nsid w:val="559742C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3">
    <w:nsid w:val="588E0B21"/>
    <w:multiLevelType w:val="hybridMultilevel"/>
    <w:tmpl w:val="A918AE10"/>
    <w:lvl w:ilvl="0" w:tplc="3A380232">
      <w:start w:val="1"/>
      <w:numFmt w:val="decimal"/>
      <w:lvlText w:val="%1."/>
      <w:lvlJc w:val="left"/>
      <w:pPr>
        <w:tabs>
          <w:tab w:val="num" w:pos="360"/>
        </w:tabs>
        <w:ind w:left="360" w:hanging="360"/>
      </w:pPr>
      <w:rPr>
        <w:rFonts w:ascii="Arial" w:hAnsi="Arial" w:cs="Arial" w:hint="default"/>
        <w:sz w:val="20"/>
        <w:szCs w:val="20"/>
      </w:rPr>
    </w:lvl>
    <w:lvl w:ilvl="1" w:tplc="F406476C">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4">
    <w:nsid w:val="5C3E799B"/>
    <w:multiLevelType w:val="singleLevel"/>
    <w:tmpl w:val="4322F2A4"/>
    <w:lvl w:ilvl="0">
      <w:start w:val="1"/>
      <w:numFmt w:val="decimal"/>
      <w:lvlText w:val="%1."/>
      <w:lvlJc w:val="left"/>
      <w:pPr>
        <w:tabs>
          <w:tab w:val="num" w:pos="360"/>
        </w:tabs>
        <w:ind w:left="360" w:hanging="360"/>
      </w:pPr>
      <w:rPr>
        <w:rFonts w:ascii="Arial" w:hAnsi="Arial" w:cs="Arial" w:hint="default"/>
        <w:b w:val="0"/>
        <w:bCs w:val="0"/>
        <w:sz w:val="20"/>
        <w:szCs w:val="20"/>
      </w:rPr>
    </w:lvl>
  </w:abstractNum>
  <w:abstractNum w:abstractNumId="25">
    <w:nsid w:val="5F615879"/>
    <w:multiLevelType w:val="multilevel"/>
    <w:tmpl w:val="7BC8452C"/>
    <w:styleLink w:val="Styl1"/>
    <w:lvl w:ilvl="0">
      <w:start w:val="1"/>
      <w:numFmt w:val="decimal"/>
      <w:lvlText w:val="%1."/>
      <w:lvlJc w:val="left"/>
      <w:pPr>
        <w:ind w:left="360" w:hanging="360"/>
      </w:pPr>
      <w:rPr>
        <w:rFonts w:ascii="Arial" w:hAnsi="Arial"/>
        <w:color w:val="auto"/>
        <w:sz w:val="2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602A7F95"/>
    <w:multiLevelType w:val="hybridMultilevel"/>
    <w:tmpl w:val="B638FE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60BB2458"/>
    <w:multiLevelType w:val="hybridMultilevel"/>
    <w:tmpl w:val="C5A024B2"/>
    <w:lvl w:ilvl="0" w:tplc="0415000F">
      <w:start w:val="1"/>
      <w:numFmt w:val="decimal"/>
      <w:lvlText w:val="%1."/>
      <w:lvlJc w:val="left"/>
      <w:pPr>
        <w:ind w:left="360" w:hanging="360"/>
      </w:pPr>
    </w:lvl>
    <w:lvl w:ilvl="1" w:tplc="04150019">
      <w:start w:val="1"/>
      <w:numFmt w:val="lowerLetter"/>
      <w:lvlText w:val="%2."/>
      <w:lvlJc w:val="left"/>
      <w:pPr>
        <w:ind w:left="1080" w:hanging="360"/>
      </w:pPr>
      <w:rPr>
        <w:rFonts w:ascii="Times New Roman" w:hAnsi="Times New Roman" w:cs="Times New Roman"/>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28">
    <w:nsid w:val="622039DC"/>
    <w:multiLevelType w:val="hybridMultilevel"/>
    <w:tmpl w:val="25ACA96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6FCA6709"/>
    <w:multiLevelType w:val="hybridMultilevel"/>
    <w:tmpl w:val="3AC861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7815181F"/>
    <w:multiLevelType w:val="hybridMultilevel"/>
    <w:tmpl w:val="25ACA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B0137B2"/>
    <w:multiLevelType w:val="hybridMultilevel"/>
    <w:tmpl w:val="C55E3A40"/>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32">
    <w:nsid w:val="7E69654A"/>
    <w:multiLevelType w:val="hybridMultilevel"/>
    <w:tmpl w:val="3F867C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4"/>
  </w:num>
  <w:num w:numId="2">
    <w:abstractNumId w:val="25"/>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num>
  <w:num w:numId="7">
    <w:abstractNumId w:val="4"/>
  </w:num>
  <w:num w:numId="8">
    <w:abstractNumId w:val="30"/>
  </w:num>
  <w:num w:numId="9">
    <w:abstractNumId w:val="21"/>
  </w:num>
  <w:num w:numId="10">
    <w:abstractNumId w:val="11"/>
  </w:num>
  <w:num w:numId="11">
    <w:abstractNumId w:val="23"/>
  </w:num>
  <w:num w:numId="12">
    <w:abstractNumId w:val="16"/>
  </w:num>
  <w:num w:numId="13">
    <w:abstractNumId w:val="3"/>
  </w:num>
  <w:num w:numId="14">
    <w:abstractNumId w:val="13"/>
  </w:num>
  <w:num w:numId="15">
    <w:abstractNumId w:val="6"/>
  </w:num>
  <w:num w:numId="16">
    <w:abstractNumId w:val="17"/>
  </w:num>
  <w:num w:numId="17">
    <w:abstractNumId w:val="22"/>
  </w:num>
  <w:num w:numId="18">
    <w:abstractNumId w:val="2"/>
  </w:num>
  <w:num w:numId="19">
    <w:abstractNumId w:val="12"/>
  </w:num>
  <w:num w:numId="20">
    <w:abstractNumId w:val="28"/>
  </w:num>
  <w:num w:numId="21">
    <w:abstractNumId w:val="24"/>
  </w:num>
  <w:num w:numId="22">
    <w:abstractNumId w:val="1"/>
  </w:num>
  <w:num w:numId="23">
    <w:abstractNumId w:val="9"/>
  </w:num>
  <w:num w:numId="24">
    <w:abstractNumId w:val="27"/>
  </w:num>
  <w:num w:numId="25">
    <w:abstractNumId w:val="20"/>
  </w:num>
  <w:num w:numId="26">
    <w:abstractNumId w:val="7"/>
  </w:num>
  <w:num w:numId="27">
    <w:abstractNumId w:val="19"/>
  </w:num>
  <w:num w:numId="28">
    <w:abstractNumId w:val="29"/>
  </w:num>
  <w:num w:numId="29">
    <w:abstractNumId w:val="10"/>
  </w:num>
  <w:num w:numId="30">
    <w:abstractNumId w:val="18"/>
  </w:num>
  <w:num w:numId="31">
    <w:abstractNumId w:val="15"/>
  </w:num>
  <w:num w:numId="32">
    <w:abstractNumId w:val="32"/>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04A"/>
    <w:rsid w:val="0004741D"/>
    <w:rsid w:val="0010304A"/>
    <w:rsid w:val="00110880"/>
    <w:rsid w:val="0011537D"/>
    <w:rsid w:val="001A21BA"/>
    <w:rsid w:val="00216081"/>
    <w:rsid w:val="0034088A"/>
    <w:rsid w:val="003B152C"/>
    <w:rsid w:val="004446A7"/>
    <w:rsid w:val="004509ED"/>
    <w:rsid w:val="00483029"/>
    <w:rsid w:val="00571B00"/>
    <w:rsid w:val="005759F7"/>
    <w:rsid w:val="005A43A3"/>
    <w:rsid w:val="005F3FF3"/>
    <w:rsid w:val="00603E14"/>
    <w:rsid w:val="006A2B9F"/>
    <w:rsid w:val="00745766"/>
    <w:rsid w:val="00777881"/>
    <w:rsid w:val="00792FB8"/>
    <w:rsid w:val="007F1103"/>
    <w:rsid w:val="008B6112"/>
    <w:rsid w:val="009675C3"/>
    <w:rsid w:val="00A641F0"/>
    <w:rsid w:val="00A6596C"/>
    <w:rsid w:val="00AA0709"/>
    <w:rsid w:val="00B02794"/>
    <w:rsid w:val="00B12EC4"/>
    <w:rsid w:val="00B17EF2"/>
    <w:rsid w:val="00B274E6"/>
    <w:rsid w:val="00B70A8F"/>
    <w:rsid w:val="00C66DFD"/>
    <w:rsid w:val="00C83873"/>
    <w:rsid w:val="00C92C05"/>
    <w:rsid w:val="00D12D89"/>
    <w:rsid w:val="00D32DE8"/>
    <w:rsid w:val="00D53328"/>
    <w:rsid w:val="00D90223"/>
    <w:rsid w:val="00DE4BA5"/>
    <w:rsid w:val="00E673F3"/>
    <w:rsid w:val="00E76952"/>
    <w:rsid w:val="00ED453D"/>
    <w:rsid w:val="00EE6D32"/>
    <w:rsid w:val="00FD57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453D"/>
    <w:pPr>
      <w:spacing w:after="0"/>
      <w:jc w:val="both"/>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umerowanie">
    <w:name w:val="Numerowanie"/>
    <w:uiPriority w:val="99"/>
    <w:rsid w:val="007F1103"/>
    <w:pPr>
      <w:numPr>
        <w:numId w:val="1"/>
      </w:numPr>
    </w:pPr>
  </w:style>
  <w:style w:type="numbering" w:customStyle="1" w:styleId="Styl1">
    <w:name w:val="Styl1"/>
    <w:uiPriority w:val="99"/>
    <w:rsid w:val="005F3FF3"/>
    <w:pPr>
      <w:numPr>
        <w:numId w:val="2"/>
      </w:numPr>
    </w:pPr>
  </w:style>
  <w:style w:type="paragraph" w:styleId="Tekstkomentarza">
    <w:name w:val="annotation text"/>
    <w:basedOn w:val="Normalny"/>
    <w:link w:val="TekstkomentarzaZnak"/>
    <w:uiPriority w:val="99"/>
    <w:semiHidden/>
    <w:unhideWhenUsed/>
    <w:rsid w:val="0010304A"/>
    <w:pPr>
      <w:spacing w:before="60" w:after="40" w:line="240" w:lineRule="auto"/>
    </w:pPr>
    <w:rPr>
      <w:rFonts w:ascii="Calibri" w:hAnsi="Calibri"/>
      <w:kern w:val="8"/>
    </w:rPr>
  </w:style>
  <w:style w:type="character" w:customStyle="1" w:styleId="TekstkomentarzaZnak">
    <w:name w:val="Tekst komentarza Znak"/>
    <w:basedOn w:val="Domylnaczcionkaakapitu"/>
    <w:link w:val="Tekstkomentarza"/>
    <w:uiPriority w:val="99"/>
    <w:semiHidden/>
    <w:rsid w:val="0010304A"/>
    <w:rPr>
      <w:rFonts w:ascii="Calibri" w:hAnsi="Calibri"/>
      <w:kern w:val="8"/>
      <w:sz w:val="20"/>
      <w:szCs w:val="20"/>
    </w:rPr>
  </w:style>
  <w:style w:type="character" w:styleId="Odwoaniedokomentarza">
    <w:name w:val="annotation reference"/>
    <w:basedOn w:val="Domylnaczcionkaakapitu"/>
    <w:uiPriority w:val="99"/>
    <w:semiHidden/>
    <w:unhideWhenUsed/>
    <w:rsid w:val="0010304A"/>
    <w:rPr>
      <w:sz w:val="16"/>
      <w:szCs w:val="16"/>
    </w:rPr>
  </w:style>
  <w:style w:type="paragraph" w:styleId="Tekstdymka">
    <w:name w:val="Balloon Text"/>
    <w:basedOn w:val="Normalny"/>
    <w:link w:val="TekstdymkaZnak"/>
    <w:uiPriority w:val="99"/>
    <w:semiHidden/>
    <w:unhideWhenUsed/>
    <w:rsid w:val="0010304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04A"/>
    <w:rPr>
      <w:rFonts w:ascii="Tahoma" w:hAnsi="Tahoma" w:cs="Tahoma"/>
      <w:sz w:val="16"/>
      <w:szCs w:val="16"/>
    </w:rPr>
  </w:style>
  <w:style w:type="paragraph" w:styleId="Akapitzlist">
    <w:name w:val="List Paragraph"/>
    <w:basedOn w:val="Normalny"/>
    <w:uiPriority w:val="34"/>
    <w:qFormat/>
    <w:rsid w:val="004446A7"/>
    <w:pPr>
      <w:ind w:left="720"/>
      <w:contextualSpacing/>
    </w:pPr>
  </w:style>
  <w:style w:type="paragraph" w:styleId="Tematkomentarza">
    <w:name w:val="annotation subject"/>
    <w:basedOn w:val="Tekstkomentarza"/>
    <w:next w:val="Tekstkomentarza"/>
    <w:link w:val="TematkomentarzaZnak"/>
    <w:uiPriority w:val="99"/>
    <w:semiHidden/>
    <w:unhideWhenUsed/>
    <w:rsid w:val="00A6596C"/>
    <w:pPr>
      <w:spacing w:before="0" w:after="0"/>
    </w:pPr>
    <w:rPr>
      <w:rFonts w:ascii="Arial" w:hAnsi="Arial"/>
      <w:b/>
      <w:bCs/>
      <w:kern w:val="0"/>
    </w:rPr>
  </w:style>
  <w:style w:type="character" w:customStyle="1" w:styleId="TematkomentarzaZnak">
    <w:name w:val="Temat komentarza Znak"/>
    <w:basedOn w:val="TekstkomentarzaZnak"/>
    <w:link w:val="Tematkomentarza"/>
    <w:uiPriority w:val="99"/>
    <w:semiHidden/>
    <w:rsid w:val="00A6596C"/>
    <w:rPr>
      <w:rFonts w:ascii="Arial" w:hAnsi="Arial"/>
      <w:b/>
      <w:bCs/>
      <w:kern w:val="8"/>
      <w:sz w:val="20"/>
      <w:szCs w:val="20"/>
    </w:rPr>
  </w:style>
  <w:style w:type="paragraph" w:styleId="Nagwek">
    <w:name w:val="header"/>
    <w:basedOn w:val="Normalny"/>
    <w:link w:val="NagwekZnak"/>
    <w:uiPriority w:val="99"/>
    <w:unhideWhenUsed/>
    <w:rsid w:val="004509ED"/>
    <w:pPr>
      <w:tabs>
        <w:tab w:val="center" w:pos="4536"/>
        <w:tab w:val="right" w:pos="9072"/>
      </w:tabs>
      <w:spacing w:line="240" w:lineRule="auto"/>
    </w:pPr>
  </w:style>
  <w:style w:type="character" w:customStyle="1" w:styleId="NagwekZnak">
    <w:name w:val="Nagłówek Znak"/>
    <w:basedOn w:val="Domylnaczcionkaakapitu"/>
    <w:link w:val="Nagwek"/>
    <w:uiPriority w:val="99"/>
    <w:rsid w:val="004509ED"/>
    <w:rPr>
      <w:rFonts w:ascii="Arial" w:hAnsi="Arial"/>
      <w:sz w:val="20"/>
      <w:szCs w:val="20"/>
    </w:rPr>
  </w:style>
  <w:style w:type="paragraph" w:styleId="Stopka">
    <w:name w:val="footer"/>
    <w:basedOn w:val="Normalny"/>
    <w:link w:val="StopkaZnak"/>
    <w:uiPriority w:val="99"/>
    <w:unhideWhenUsed/>
    <w:rsid w:val="004509ED"/>
    <w:pPr>
      <w:tabs>
        <w:tab w:val="center" w:pos="4536"/>
        <w:tab w:val="right" w:pos="9072"/>
      </w:tabs>
      <w:spacing w:line="240" w:lineRule="auto"/>
    </w:pPr>
  </w:style>
  <w:style w:type="character" w:customStyle="1" w:styleId="StopkaZnak">
    <w:name w:val="Stopka Znak"/>
    <w:basedOn w:val="Domylnaczcionkaakapitu"/>
    <w:link w:val="Stopka"/>
    <w:uiPriority w:val="99"/>
    <w:rsid w:val="004509ED"/>
    <w:rPr>
      <w:rFonts w:ascii="Arial" w:hAnsi="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D453D"/>
    <w:pPr>
      <w:spacing w:after="0"/>
      <w:jc w:val="both"/>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Numerowanie">
    <w:name w:val="Numerowanie"/>
    <w:uiPriority w:val="99"/>
    <w:rsid w:val="007F1103"/>
    <w:pPr>
      <w:numPr>
        <w:numId w:val="1"/>
      </w:numPr>
    </w:pPr>
  </w:style>
  <w:style w:type="numbering" w:customStyle="1" w:styleId="Styl1">
    <w:name w:val="Styl1"/>
    <w:uiPriority w:val="99"/>
    <w:rsid w:val="005F3FF3"/>
    <w:pPr>
      <w:numPr>
        <w:numId w:val="2"/>
      </w:numPr>
    </w:pPr>
  </w:style>
  <w:style w:type="paragraph" w:styleId="Tekstkomentarza">
    <w:name w:val="annotation text"/>
    <w:basedOn w:val="Normalny"/>
    <w:link w:val="TekstkomentarzaZnak"/>
    <w:uiPriority w:val="99"/>
    <w:semiHidden/>
    <w:unhideWhenUsed/>
    <w:rsid w:val="0010304A"/>
    <w:pPr>
      <w:spacing w:before="60" w:after="40" w:line="240" w:lineRule="auto"/>
    </w:pPr>
    <w:rPr>
      <w:rFonts w:ascii="Calibri" w:hAnsi="Calibri"/>
      <w:kern w:val="8"/>
    </w:rPr>
  </w:style>
  <w:style w:type="character" w:customStyle="1" w:styleId="TekstkomentarzaZnak">
    <w:name w:val="Tekst komentarza Znak"/>
    <w:basedOn w:val="Domylnaczcionkaakapitu"/>
    <w:link w:val="Tekstkomentarza"/>
    <w:uiPriority w:val="99"/>
    <w:semiHidden/>
    <w:rsid w:val="0010304A"/>
    <w:rPr>
      <w:rFonts w:ascii="Calibri" w:hAnsi="Calibri"/>
      <w:kern w:val="8"/>
      <w:sz w:val="20"/>
      <w:szCs w:val="20"/>
    </w:rPr>
  </w:style>
  <w:style w:type="character" w:styleId="Odwoaniedokomentarza">
    <w:name w:val="annotation reference"/>
    <w:basedOn w:val="Domylnaczcionkaakapitu"/>
    <w:uiPriority w:val="99"/>
    <w:semiHidden/>
    <w:unhideWhenUsed/>
    <w:rsid w:val="0010304A"/>
    <w:rPr>
      <w:sz w:val="16"/>
      <w:szCs w:val="16"/>
    </w:rPr>
  </w:style>
  <w:style w:type="paragraph" w:styleId="Tekstdymka">
    <w:name w:val="Balloon Text"/>
    <w:basedOn w:val="Normalny"/>
    <w:link w:val="TekstdymkaZnak"/>
    <w:uiPriority w:val="99"/>
    <w:semiHidden/>
    <w:unhideWhenUsed/>
    <w:rsid w:val="0010304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304A"/>
    <w:rPr>
      <w:rFonts w:ascii="Tahoma" w:hAnsi="Tahoma" w:cs="Tahoma"/>
      <w:sz w:val="16"/>
      <w:szCs w:val="16"/>
    </w:rPr>
  </w:style>
  <w:style w:type="paragraph" w:styleId="Akapitzlist">
    <w:name w:val="List Paragraph"/>
    <w:basedOn w:val="Normalny"/>
    <w:uiPriority w:val="34"/>
    <w:qFormat/>
    <w:rsid w:val="004446A7"/>
    <w:pPr>
      <w:ind w:left="720"/>
      <w:contextualSpacing/>
    </w:pPr>
  </w:style>
  <w:style w:type="paragraph" w:styleId="Tematkomentarza">
    <w:name w:val="annotation subject"/>
    <w:basedOn w:val="Tekstkomentarza"/>
    <w:next w:val="Tekstkomentarza"/>
    <w:link w:val="TematkomentarzaZnak"/>
    <w:uiPriority w:val="99"/>
    <w:semiHidden/>
    <w:unhideWhenUsed/>
    <w:rsid w:val="00A6596C"/>
    <w:pPr>
      <w:spacing w:before="0" w:after="0"/>
    </w:pPr>
    <w:rPr>
      <w:rFonts w:ascii="Arial" w:hAnsi="Arial"/>
      <w:b/>
      <w:bCs/>
      <w:kern w:val="0"/>
    </w:rPr>
  </w:style>
  <w:style w:type="character" w:customStyle="1" w:styleId="TematkomentarzaZnak">
    <w:name w:val="Temat komentarza Znak"/>
    <w:basedOn w:val="TekstkomentarzaZnak"/>
    <w:link w:val="Tematkomentarza"/>
    <w:uiPriority w:val="99"/>
    <w:semiHidden/>
    <w:rsid w:val="00A6596C"/>
    <w:rPr>
      <w:rFonts w:ascii="Arial" w:hAnsi="Arial"/>
      <w:b/>
      <w:bCs/>
      <w:kern w:val="8"/>
      <w:sz w:val="20"/>
      <w:szCs w:val="20"/>
    </w:rPr>
  </w:style>
  <w:style w:type="paragraph" w:styleId="Nagwek">
    <w:name w:val="header"/>
    <w:basedOn w:val="Normalny"/>
    <w:link w:val="NagwekZnak"/>
    <w:uiPriority w:val="99"/>
    <w:unhideWhenUsed/>
    <w:rsid w:val="004509ED"/>
    <w:pPr>
      <w:tabs>
        <w:tab w:val="center" w:pos="4536"/>
        <w:tab w:val="right" w:pos="9072"/>
      </w:tabs>
      <w:spacing w:line="240" w:lineRule="auto"/>
    </w:pPr>
  </w:style>
  <w:style w:type="character" w:customStyle="1" w:styleId="NagwekZnak">
    <w:name w:val="Nagłówek Znak"/>
    <w:basedOn w:val="Domylnaczcionkaakapitu"/>
    <w:link w:val="Nagwek"/>
    <w:uiPriority w:val="99"/>
    <w:rsid w:val="004509ED"/>
    <w:rPr>
      <w:rFonts w:ascii="Arial" w:hAnsi="Arial"/>
      <w:sz w:val="20"/>
      <w:szCs w:val="20"/>
    </w:rPr>
  </w:style>
  <w:style w:type="paragraph" w:styleId="Stopka">
    <w:name w:val="footer"/>
    <w:basedOn w:val="Normalny"/>
    <w:link w:val="StopkaZnak"/>
    <w:uiPriority w:val="99"/>
    <w:unhideWhenUsed/>
    <w:rsid w:val="004509ED"/>
    <w:pPr>
      <w:tabs>
        <w:tab w:val="center" w:pos="4536"/>
        <w:tab w:val="right" w:pos="9072"/>
      </w:tabs>
      <w:spacing w:line="240" w:lineRule="auto"/>
    </w:pPr>
  </w:style>
  <w:style w:type="character" w:customStyle="1" w:styleId="StopkaZnak">
    <w:name w:val="Stopka Znak"/>
    <w:basedOn w:val="Domylnaczcionkaakapitu"/>
    <w:link w:val="Stopka"/>
    <w:uiPriority w:val="99"/>
    <w:rsid w:val="004509ED"/>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02690">
      <w:bodyDiv w:val="1"/>
      <w:marLeft w:val="0"/>
      <w:marRight w:val="0"/>
      <w:marTop w:val="0"/>
      <w:marBottom w:val="0"/>
      <w:divBdr>
        <w:top w:val="none" w:sz="0" w:space="0" w:color="auto"/>
        <w:left w:val="none" w:sz="0" w:space="0" w:color="auto"/>
        <w:bottom w:val="none" w:sz="0" w:space="0" w:color="auto"/>
        <w:right w:val="none" w:sz="0" w:space="0" w:color="auto"/>
      </w:divBdr>
    </w:div>
    <w:div w:id="174976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3237</Words>
  <Characters>20821</Characters>
  <Application>Microsoft Office Word</Application>
  <DocSecurity>0</DocSecurity>
  <Lines>297</Lines>
  <Paragraphs>37</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24021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MZ</dc:creator>
  <cp:lastModifiedBy>Saczywko Mateusz</cp:lastModifiedBy>
  <cp:revision>2</cp:revision>
  <cp:lastPrinted>2016-03-10T09:14:00Z</cp:lastPrinted>
  <dcterms:created xsi:type="dcterms:W3CDTF">2016-03-10T10:34:00Z</dcterms:created>
  <dcterms:modified xsi:type="dcterms:W3CDTF">2016-03-10T10:34:00Z</dcterms:modified>
</cp:coreProperties>
</file>