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B1A5D" w14:textId="579FD56B" w:rsidR="008D29D5" w:rsidRPr="005A51A3" w:rsidRDefault="00C35660" w:rsidP="005A51A3">
      <w:pPr>
        <w:pStyle w:val="Nagwek1"/>
        <w:keepNext w:val="0"/>
        <w:numPr>
          <w:ilvl w:val="0"/>
          <w:numId w:val="0"/>
        </w:numPr>
        <w:jc w:val="right"/>
        <w:rPr>
          <w:rFonts w:asciiTheme="minorHAnsi" w:hAnsiTheme="minorHAnsi"/>
          <w:sz w:val="22"/>
          <w:szCs w:val="20"/>
          <w:lang w:val="en-US"/>
        </w:rPr>
      </w:pPr>
      <w:bookmarkStart w:id="0" w:name="_Hlk54664807"/>
      <w:bookmarkStart w:id="1" w:name="_Toc54662371"/>
      <w:bookmarkStart w:id="2" w:name="_Toc190511442"/>
      <w:bookmarkStart w:id="3" w:name="_Toc301523541"/>
      <w:r w:rsidRPr="005A51A3">
        <w:rPr>
          <w:rFonts w:asciiTheme="minorHAnsi" w:hAnsiTheme="minorHAnsi"/>
          <w:sz w:val="22"/>
          <w:szCs w:val="20"/>
          <w:lang w:val="en-US"/>
        </w:rPr>
        <w:t>Appendix 1 to Contract Award N</w:t>
      </w:r>
      <w:r w:rsidR="008D29D5" w:rsidRPr="005A51A3">
        <w:rPr>
          <w:rFonts w:asciiTheme="minorHAnsi" w:hAnsiTheme="minorHAnsi"/>
          <w:sz w:val="22"/>
          <w:szCs w:val="20"/>
          <w:lang w:val="en-US"/>
        </w:rPr>
        <w:t>otice</w:t>
      </w:r>
    </w:p>
    <w:p w14:paraId="36CF7F3D" w14:textId="1539E016" w:rsidR="005933E1" w:rsidRPr="005A51A3" w:rsidRDefault="00803E4D" w:rsidP="005A51A3">
      <w:pPr>
        <w:pStyle w:val="Nagwek1"/>
        <w:numPr>
          <w:ilvl w:val="0"/>
          <w:numId w:val="0"/>
        </w:numPr>
        <w:jc w:val="center"/>
        <w:rPr>
          <w:b/>
          <w:lang w:val="en-US"/>
        </w:rPr>
      </w:pPr>
      <w:r w:rsidRPr="005A51A3">
        <w:rPr>
          <w:b/>
          <w:lang w:val="en-US"/>
        </w:rPr>
        <w:t xml:space="preserve">Rules of the </w:t>
      </w:r>
      <w:r w:rsidR="003D1BC6" w:rsidRPr="005A51A3">
        <w:rPr>
          <w:b/>
          <w:lang w:val="en-US"/>
        </w:rPr>
        <w:t>POLIN MUSEUM FILM CALL</w:t>
      </w:r>
      <w:r w:rsidRPr="005A51A3">
        <w:rPr>
          <w:b/>
          <w:lang w:val="en-US"/>
        </w:rPr>
        <w:t xml:space="preserve"> </w:t>
      </w:r>
      <w:r w:rsidR="0080253C" w:rsidRPr="005A51A3">
        <w:rPr>
          <w:b/>
          <w:lang w:val="en-US"/>
        </w:rPr>
        <w:t xml:space="preserve">for </w:t>
      </w:r>
      <w:r w:rsidRPr="005A51A3">
        <w:rPr>
          <w:b/>
          <w:lang w:val="en-US"/>
        </w:rPr>
        <w:t>the</w:t>
      </w:r>
      <w:r w:rsidR="00743A99" w:rsidRPr="005A51A3">
        <w:rPr>
          <w:b/>
          <w:lang w:val="en-US"/>
        </w:rPr>
        <w:t xml:space="preserve"> concept and production</w:t>
      </w:r>
      <w:r w:rsidR="0080253C" w:rsidRPr="005A51A3">
        <w:rPr>
          <w:b/>
          <w:lang w:val="en-US"/>
        </w:rPr>
        <w:t xml:space="preserve"> of a short film</w:t>
      </w:r>
      <w:r w:rsidR="00EA1DFA" w:rsidRPr="005A51A3">
        <w:rPr>
          <w:b/>
          <w:lang w:val="en-US"/>
        </w:rPr>
        <w:t xml:space="preserve"> – change made on 10</w:t>
      </w:r>
      <w:r w:rsidR="00EA1DFA" w:rsidRPr="005A51A3">
        <w:rPr>
          <w:b/>
          <w:vertAlign w:val="superscript"/>
          <w:lang w:val="en-US"/>
        </w:rPr>
        <w:t>th</w:t>
      </w:r>
      <w:r w:rsidR="00EA1DFA" w:rsidRPr="005A51A3">
        <w:rPr>
          <w:b/>
          <w:lang w:val="en-US"/>
        </w:rPr>
        <w:t xml:space="preserve"> October in the particular points: III.4 and III.5</w:t>
      </w:r>
    </w:p>
    <w:p w14:paraId="51511370" w14:textId="77777777" w:rsidR="007763A6" w:rsidRPr="005A51A3" w:rsidRDefault="007763A6" w:rsidP="005A51A3">
      <w:pPr>
        <w:jc w:val="center"/>
        <w:rPr>
          <w:rFonts w:asciiTheme="minorHAnsi" w:hAnsiTheme="minorHAnsi"/>
          <w:szCs w:val="22"/>
          <w:lang w:val="en-US"/>
        </w:rPr>
      </w:pPr>
    </w:p>
    <w:p w14:paraId="2E638615" w14:textId="19D498F7" w:rsidR="005933E1" w:rsidRPr="005A51A3" w:rsidRDefault="0080253C" w:rsidP="005A51A3">
      <w:pPr>
        <w:pStyle w:val="Nagwek2"/>
        <w:numPr>
          <w:ilvl w:val="0"/>
          <w:numId w:val="0"/>
        </w:numPr>
        <w:jc w:val="left"/>
      </w:pPr>
      <w:bookmarkStart w:id="4" w:name="_Toc190511445"/>
      <w:bookmarkStart w:id="5" w:name="_Toc301523543"/>
      <w:bookmarkStart w:id="6" w:name="_Hlk54664820"/>
      <w:bookmarkEnd w:id="0"/>
      <w:bookmarkEnd w:id="1"/>
      <w:bookmarkEnd w:id="2"/>
      <w:bookmarkEnd w:id="3"/>
      <w:r w:rsidRPr="005A51A3">
        <w:t>General</w:t>
      </w:r>
      <w:r w:rsidR="005A51A3">
        <w:rPr>
          <w:lang w:val="pl-PL"/>
        </w:rPr>
        <w:t xml:space="preserve"> provisions</w:t>
      </w:r>
    </w:p>
    <w:p w14:paraId="3B1B97AA" w14:textId="77777777" w:rsidR="00242C96" w:rsidRPr="005A51A3" w:rsidRDefault="00242C96" w:rsidP="005A51A3">
      <w:pPr>
        <w:jc w:val="left"/>
        <w:rPr>
          <w:rFonts w:asciiTheme="minorHAnsi" w:hAnsiTheme="minorHAnsi"/>
          <w:szCs w:val="22"/>
          <w:lang w:val="en-US"/>
        </w:rPr>
      </w:pPr>
    </w:p>
    <w:p w14:paraId="2C962BE7" w14:textId="075BB22E" w:rsidR="00705870" w:rsidRPr="005A51A3" w:rsidRDefault="00FB620C" w:rsidP="005A51A3">
      <w:pPr>
        <w:pStyle w:val="Nagwek2"/>
        <w:keepNext w:val="0"/>
        <w:numPr>
          <w:ilvl w:val="0"/>
          <w:numId w:val="22"/>
        </w:numPr>
        <w:spacing w:before="0" w:after="0"/>
        <w:jc w:val="left"/>
        <w:rPr>
          <w:rFonts w:asciiTheme="minorHAnsi" w:hAnsiTheme="minorHAnsi"/>
          <w:b w:val="0"/>
          <w:szCs w:val="22"/>
          <w:lang w:val="en-US"/>
        </w:rPr>
      </w:pPr>
      <w:r w:rsidRPr="005A51A3">
        <w:rPr>
          <w:rFonts w:asciiTheme="minorHAnsi" w:hAnsiTheme="minorHAnsi"/>
          <w:b w:val="0"/>
          <w:szCs w:val="22"/>
          <w:lang w:val="en-US"/>
        </w:rPr>
        <w:t>POLIN Museum of the History of Polish Jews</w:t>
      </w:r>
      <w:r w:rsidR="00803E4D" w:rsidRPr="005A51A3">
        <w:rPr>
          <w:rFonts w:asciiTheme="minorHAnsi" w:hAnsiTheme="minorHAnsi"/>
          <w:b w:val="0"/>
          <w:szCs w:val="22"/>
          <w:lang w:val="en-US"/>
        </w:rPr>
        <w:t xml:space="preserve">, which is </w:t>
      </w:r>
      <w:r w:rsidR="00743A99" w:rsidRPr="005A51A3">
        <w:rPr>
          <w:rFonts w:asciiTheme="minorHAnsi" w:hAnsiTheme="minorHAnsi"/>
          <w:b w:val="0"/>
          <w:szCs w:val="22"/>
          <w:lang w:val="en-US"/>
        </w:rPr>
        <w:t xml:space="preserve">located </w:t>
      </w:r>
      <w:r w:rsidR="004846A4" w:rsidRPr="005A51A3">
        <w:rPr>
          <w:rFonts w:asciiTheme="minorHAnsi" w:hAnsiTheme="minorHAnsi"/>
          <w:b w:val="0"/>
          <w:szCs w:val="22"/>
          <w:lang w:val="en-US"/>
        </w:rPr>
        <w:t>a</w:t>
      </w:r>
      <w:r w:rsidR="00743A99" w:rsidRPr="005A51A3">
        <w:rPr>
          <w:rFonts w:asciiTheme="minorHAnsi" w:hAnsiTheme="minorHAnsi"/>
          <w:b w:val="0"/>
          <w:szCs w:val="22"/>
          <w:lang w:val="en-US"/>
        </w:rPr>
        <w:t>t 6 Anielewicza Street, 00-157</w:t>
      </w:r>
      <w:r w:rsidR="004846A4" w:rsidRPr="005A51A3">
        <w:rPr>
          <w:rFonts w:asciiTheme="minorHAnsi" w:hAnsiTheme="minorHAnsi"/>
          <w:b w:val="0"/>
          <w:szCs w:val="22"/>
          <w:lang w:val="en-US"/>
        </w:rPr>
        <w:t xml:space="preserve"> Warsaw</w:t>
      </w:r>
      <w:r w:rsidR="00743A99" w:rsidRPr="005A51A3">
        <w:rPr>
          <w:rFonts w:asciiTheme="minorHAnsi" w:hAnsiTheme="minorHAnsi"/>
          <w:b w:val="0"/>
          <w:szCs w:val="22"/>
          <w:lang w:val="en-US"/>
        </w:rPr>
        <w:t>, entered in the Institutions of Culture Registry administered by the Minister of Culture and National Heritage</w:t>
      </w:r>
      <w:r w:rsidR="004846A4" w:rsidRPr="005A51A3">
        <w:rPr>
          <w:rFonts w:asciiTheme="minorHAnsi" w:hAnsiTheme="minorHAnsi"/>
          <w:b w:val="0"/>
          <w:szCs w:val="22"/>
          <w:lang w:val="en-US"/>
        </w:rPr>
        <w:t xml:space="preserve">, no. RIK 89/2014 and in the National Museums Registry no. </w:t>
      </w:r>
      <w:r w:rsidR="004846A4" w:rsidRPr="005A51A3">
        <w:rPr>
          <w:rFonts w:asciiTheme="minorHAnsi" w:eastAsia="Calibri" w:hAnsiTheme="minorHAnsi"/>
          <w:b w:val="0"/>
          <w:snapToGrid/>
          <w:szCs w:val="22"/>
          <w:lang w:val="en-US" w:eastAsia="pl-PL"/>
        </w:rPr>
        <w:t xml:space="preserve">PRM/127/2017, which holds </w:t>
      </w:r>
      <w:r w:rsidR="00803E4D" w:rsidRPr="005A51A3">
        <w:rPr>
          <w:rFonts w:asciiTheme="minorHAnsi" w:eastAsia="Calibri" w:hAnsiTheme="minorHAnsi"/>
          <w:b w:val="0"/>
          <w:snapToGrid/>
          <w:szCs w:val="22"/>
          <w:lang w:val="en-US" w:eastAsia="pl-PL"/>
        </w:rPr>
        <w:t>the</w:t>
      </w:r>
      <w:r w:rsidR="004846A4" w:rsidRPr="005A51A3">
        <w:rPr>
          <w:rFonts w:asciiTheme="minorHAnsi" w:eastAsia="Calibri" w:hAnsiTheme="minorHAnsi"/>
          <w:b w:val="0"/>
          <w:snapToGrid/>
          <w:szCs w:val="22"/>
          <w:lang w:val="en-US" w:eastAsia="pl-PL"/>
        </w:rPr>
        <w:t xml:space="preserve"> tax number 525-234-77-28 and the National Business Registry Number 140313762</w:t>
      </w:r>
      <w:r w:rsidR="00803E4D" w:rsidRPr="005A51A3">
        <w:rPr>
          <w:rFonts w:asciiTheme="minorHAnsi" w:eastAsia="Calibri" w:hAnsiTheme="minorHAnsi"/>
          <w:b w:val="0"/>
          <w:snapToGrid/>
          <w:szCs w:val="22"/>
          <w:lang w:val="en-US" w:eastAsia="pl-PL"/>
        </w:rPr>
        <w:t>,</w:t>
      </w:r>
      <w:r w:rsidR="00705870" w:rsidRPr="005A51A3">
        <w:rPr>
          <w:rFonts w:asciiTheme="minorHAnsi" w:eastAsia="Calibri" w:hAnsiTheme="minorHAnsi"/>
          <w:b w:val="0"/>
          <w:snapToGrid/>
          <w:szCs w:val="22"/>
          <w:lang w:val="en-US" w:eastAsia="pl-PL"/>
        </w:rPr>
        <w:t xml:space="preserve"> wil</w:t>
      </w:r>
      <w:r w:rsidR="009A35DB" w:rsidRPr="005A51A3">
        <w:rPr>
          <w:rFonts w:asciiTheme="minorHAnsi" w:eastAsia="Calibri" w:hAnsiTheme="minorHAnsi"/>
          <w:b w:val="0"/>
          <w:snapToGrid/>
          <w:szCs w:val="22"/>
          <w:lang w:val="en-US" w:eastAsia="pl-PL"/>
        </w:rPr>
        <w:t>l be the competition O</w:t>
      </w:r>
      <w:r w:rsidR="00780483" w:rsidRPr="005A51A3">
        <w:rPr>
          <w:rFonts w:asciiTheme="minorHAnsi" w:eastAsia="Calibri" w:hAnsiTheme="minorHAnsi"/>
          <w:b w:val="0"/>
          <w:snapToGrid/>
          <w:szCs w:val="22"/>
          <w:lang w:val="en-US" w:eastAsia="pl-PL"/>
        </w:rPr>
        <w:t>rganizer [</w:t>
      </w:r>
      <w:r w:rsidR="00FE2CF5" w:rsidRPr="005A51A3">
        <w:rPr>
          <w:rFonts w:asciiTheme="minorHAnsi" w:hAnsiTheme="minorHAnsi"/>
          <w:b w:val="0"/>
          <w:szCs w:val="22"/>
          <w:lang w:val="en-US"/>
        </w:rPr>
        <w:t xml:space="preserve">hereinafter referred to as: </w:t>
      </w:r>
      <w:r w:rsidR="00780483" w:rsidRPr="005A51A3">
        <w:rPr>
          <w:rFonts w:asciiTheme="minorHAnsi" w:eastAsia="Calibri" w:hAnsiTheme="minorHAnsi"/>
          <w:b w:val="0"/>
          <w:snapToGrid/>
          <w:szCs w:val="22"/>
          <w:lang w:val="en-US" w:eastAsia="pl-PL"/>
        </w:rPr>
        <w:t>“</w:t>
      </w:r>
      <w:r w:rsidR="00FE2CF5" w:rsidRPr="005A51A3">
        <w:rPr>
          <w:rFonts w:asciiTheme="minorHAnsi" w:eastAsia="Calibri" w:hAnsiTheme="minorHAnsi"/>
          <w:b w:val="0"/>
          <w:snapToGrid/>
          <w:szCs w:val="22"/>
          <w:lang w:val="en-US" w:eastAsia="pl-PL"/>
        </w:rPr>
        <w:t>Contracting</w:t>
      </w:r>
      <w:r w:rsidR="00780483" w:rsidRPr="005A51A3">
        <w:rPr>
          <w:rFonts w:asciiTheme="minorHAnsi" w:eastAsia="Calibri" w:hAnsiTheme="minorHAnsi"/>
          <w:b w:val="0"/>
          <w:snapToGrid/>
          <w:szCs w:val="22"/>
          <w:lang w:val="en-US" w:eastAsia="pl-PL"/>
        </w:rPr>
        <w:t xml:space="preserve"> Party”</w:t>
      </w:r>
      <w:r w:rsidR="009A35DB" w:rsidRPr="005A51A3">
        <w:rPr>
          <w:rFonts w:asciiTheme="minorHAnsi" w:eastAsia="Calibri" w:hAnsiTheme="minorHAnsi"/>
          <w:b w:val="0"/>
          <w:snapToGrid/>
          <w:szCs w:val="22"/>
          <w:lang w:val="en-US" w:eastAsia="pl-PL"/>
        </w:rPr>
        <w:t>, “Organizer”</w:t>
      </w:r>
      <w:r w:rsidR="00780483" w:rsidRPr="005A51A3">
        <w:rPr>
          <w:rFonts w:asciiTheme="minorHAnsi" w:eastAsia="Calibri" w:hAnsiTheme="minorHAnsi"/>
          <w:b w:val="0"/>
          <w:snapToGrid/>
          <w:szCs w:val="22"/>
          <w:lang w:val="en-US" w:eastAsia="pl-PL"/>
        </w:rPr>
        <w:t xml:space="preserve"> or “Museum”]</w:t>
      </w:r>
      <w:r w:rsidR="004846A4" w:rsidRPr="005A51A3">
        <w:rPr>
          <w:rFonts w:asciiTheme="minorHAnsi" w:eastAsia="Calibri" w:hAnsiTheme="minorHAnsi"/>
          <w:b w:val="0"/>
          <w:snapToGrid/>
          <w:szCs w:val="22"/>
          <w:lang w:val="en-US" w:eastAsia="pl-PL"/>
        </w:rPr>
        <w:t xml:space="preserve">. </w:t>
      </w:r>
      <w:bookmarkEnd w:id="4"/>
      <w:bookmarkEnd w:id="5"/>
    </w:p>
    <w:p w14:paraId="181EF9EA" w14:textId="63CF3B5E" w:rsidR="00705870" w:rsidRPr="005A51A3" w:rsidRDefault="00705870" w:rsidP="005A51A3">
      <w:pPr>
        <w:pStyle w:val="Nagwek2"/>
        <w:keepNext w:val="0"/>
        <w:numPr>
          <w:ilvl w:val="0"/>
          <w:numId w:val="0"/>
        </w:numPr>
        <w:spacing w:before="0" w:after="0"/>
        <w:ind w:left="720"/>
        <w:jc w:val="left"/>
        <w:rPr>
          <w:rFonts w:asciiTheme="minorHAnsi" w:hAnsiTheme="minorHAnsi"/>
          <w:b w:val="0"/>
          <w:szCs w:val="22"/>
          <w:lang w:val="en-US"/>
        </w:rPr>
      </w:pPr>
      <w:r w:rsidRPr="005A51A3">
        <w:rPr>
          <w:rFonts w:asciiTheme="minorHAnsi" w:hAnsiTheme="minorHAnsi"/>
          <w:szCs w:val="22"/>
          <w:lang w:val="en-US"/>
        </w:rPr>
        <w:t>Address for correspondence</w:t>
      </w:r>
      <w:r w:rsidR="00873A97" w:rsidRPr="005A51A3">
        <w:rPr>
          <w:rFonts w:asciiTheme="minorHAnsi" w:hAnsiTheme="minorHAnsi"/>
          <w:szCs w:val="22"/>
          <w:lang w:val="en-US"/>
        </w:rPr>
        <w:t>:</w:t>
      </w:r>
      <w:r w:rsidR="004D19C0" w:rsidRPr="005A51A3">
        <w:rPr>
          <w:rFonts w:asciiTheme="minorHAnsi" w:hAnsiTheme="minorHAnsi"/>
          <w:szCs w:val="22"/>
          <w:lang w:val="en-US"/>
        </w:rPr>
        <w:t xml:space="preserve"> </w:t>
      </w:r>
      <w:r w:rsidRPr="005A51A3">
        <w:rPr>
          <w:rFonts w:asciiTheme="minorHAnsi" w:hAnsiTheme="minorHAnsi"/>
          <w:szCs w:val="22"/>
          <w:lang w:val="en-US"/>
        </w:rPr>
        <w:t>POLIN Museu</w:t>
      </w:r>
      <w:r w:rsidR="00AB0A72" w:rsidRPr="005A51A3">
        <w:rPr>
          <w:rFonts w:asciiTheme="minorHAnsi" w:hAnsiTheme="minorHAnsi"/>
          <w:szCs w:val="22"/>
          <w:lang w:val="en-US"/>
        </w:rPr>
        <w:t xml:space="preserve">m of the History of Polish Jews, </w:t>
      </w:r>
      <w:r w:rsidRPr="005A51A3">
        <w:rPr>
          <w:rFonts w:asciiTheme="minorHAnsi" w:hAnsiTheme="minorHAnsi"/>
          <w:b w:val="0"/>
          <w:szCs w:val="22"/>
          <w:lang w:val="en-US"/>
        </w:rPr>
        <w:t>6 Anielewicza Street, 00-157 Warsaw, Poland.</w:t>
      </w:r>
    </w:p>
    <w:p w14:paraId="776633F0" w14:textId="4E4274CD" w:rsidR="00E14D92" w:rsidRPr="005A51A3" w:rsidRDefault="00705870" w:rsidP="005A51A3">
      <w:pPr>
        <w:pStyle w:val="Nagwek2"/>
        <w:keepNext w:val="0"/>
        <w:numPr>
          <w:ilvl w:val="0"/>
          <w:numId w:val="22"/>
        </w:numPr>
        <w:spacing w:before="0" w:after="0"/>
        <w:jc w:val="left"/>
        <w:rPr>
          <w:rFonts w:asciiTheme="minorHAnsi" w:hAnsiTheme="minorHAnsi"/>
          <w:b w:val="0"/>
          <w:szCs w:val="22"/>
          <w:lang w:val="en-US"/>
        </w:rPr>
      </w:pPr>
      <w:r w:rsidRPr="005A51A3">
        <w:rPr>
          <w:rFonts w:asciiTheme="minorHAnsi" w:hAnsiTheme="minorHAnsi"/>
          <w:b w:val="0"/>
          <w:szCs w:val="22"/>
          <w:lang w:val="en-US"/>
        </w:rPr>
        <w:t xml:space="preserve">The </w:t>
      </w:r>
      <w:r w:rsidR="00FE2CF5" w:rsidRPr="005A51A3">
        <w:rPr>
          <w:rFonts w:asciiTheme="minorHAnsi" w:hAnsiTheme="minorHAnsi"/>
          <w:b w:val="0"/>
          <w:szCs w:val="22"/>
          <w:lang w:val="en-US"/>
        </w:rPr>
        <w:t>Contracting</w:t>
      </w:r>
      <w:r w:rsidRPr="005A51A3">
        <w:rPr>
          <w:rFonts w:asciiTheme="minorHAnsi" w:hAnsiTheme="minorHAnsi"/>
          <w:b w:val="0"/>
          <w:szCs w:val="22"/>
          <w:lang w:val="en-US"/>
        </w:rPr>
        <w:t xml:space="preserve"> Party’s website</w:t>
      </w:r>
      <w:r w:rsidR="009446DD" w:rsidRPr="005A51A3">
        <w:rPr>
          <w:rFonts w:asciiTheme="minorHAnsi" w:hAnsiTheme="minorHAnsi"/>
          <w:b w:val="0"/>
          <w:szCs w:val="22"/>
          <w:lang w:val="en-US"/>
        </w:rPr>
        <w:t xml:space="preserve">: </w:t>
      </w:r>
      <w:hyperlink r:id="rId8" w:history="1">
        <w:r w:rsidR="00AB0A72" w:rsidRPr="005A51A3">
          <w:rPr>
            <w:rStyle w:val="Hipercze"/>
            <w:rFonts w:asciiTheme="minorHAnsi" w:hAnsiTheme="minorHAnsi"/>
            <w:b w:val="0"/>
            <w:szCs w:val="22"/>
            <w:lang w:val="en-US"/>
          </w:rPr>
          <w:t>www.polin.pl/en</w:t>
        </w:r>
      </w:hyperlink>
      <w:r w:rsidR="00AB0A72" w:rsidRPr="005A51A3">
        <w:rPr>
          <w:rStyle w:val="Hipercze"/>
          <w:rFonts w:asciiTheme="minorHAnsi" w:hAnsiTheme="minorHAnsi"/>
          <w:b w:val="0"/>
          <w:szCs w:val="22"/>
          <w:u w:val="none"/>
          <w:lang w:val="en-US"/>
        </w:rPr>
        <w:t xml:space="preserve"> </w:t>
      </w:r>
    </w:p>
    <w:p w14:paraId="26E3654A" w14:textId="1AC2A09A" w:rsidR="00E14D92" w:rsidRPr="005A51A3" w:rsidRDefault="0014768F" w:rsidP="005A51A3">
      <w:pPr>
        <w:pStyle w:val="Nagwek2"/>
        <w:keepNext w:val="0"/>
        <w:numPr>
          <w:ilvl w:val="0"/>
          <w:numId w:val="22"/>
        </w:numPr>
        <w:spacing w:before="0" w:after="0"/>
        <w:jc w:val="left"/>
        <w:rPr>
          <w:rFonts w:asciiTheme="minorHAnsi" w:hAnsiTheme="minorHAnsi"/>
          <w:b w:val="0"/>
          <w:szCs w:val="22"/>
          <w:lang w:val="en-US"/>
        </w:rPr>
      </w:pPr>
      <w:r w:rsidRPr="005A51A3">
        <w:rPr>
          <w:rFonts w:asciiTheme="minorHAnsi" w:hAnsiTheme="minorHAnsi"/>
          <w:b w:val="0"/>
          <w:szCs w:val="22"/>
          <w:lang w:val="en-US"/>
        </w:rPr>
        <w:t>All correspondence regarding the competition should be sent electronically to the address</w:t>
      </w:r>
      <w:r w:rsidR="001F6FA6" w:rsidRPr="005A51A3">
        <w:rPr>
          <w:rFonts w:asciiTheme="minorHAnsi" w:hAnsiTheme="minorHAnsi"/>
          <w:b w:val="0"/>
          <w:szCs w:val="22"/>
          <w:lang w:val="en-US"/>
        </w:rPr>
        <w:t xml:space="preserve">: </w:t>
      </w:r>
      <w:hyperlink r:id="rId9" w:history="1">
        <w:r w:rsidR="00D21A7D" w:rsidRPr="005A51A3">
          <w:rPr>
            <w:rStyle w:val="Hipercze"/>
            <w:rFonts w:asciiTheme="minorHAnsi" w:hAnsiTheme="minorHAnsi"/>
            <w:b w:val="0"/>
            <w:szCs w:val="22"/>
            <w:u w:val="none"/>
            <w:lang w:val="en-US"/>
          </w:rPr>
          <w:t>filmcall@polin.pl</w:t>
        </w:r>
      </w:hyperlink>
    </w:p>
    <w:p w14:paraId="7CB19F52" w14:textId="12D2B151" w:rsidR="00D21A7D" w:rsidRPr="005A51A3" w:rsidRDefault="00AB0A72" w:rsidP="005A51A3">
      <w:pPr>
        <w:numPr>
          <w:ilvl w:val="0"/>
          <w:numId w:val="22"/>
        </w:numPr>
        <w:jc w:val="left"/>
        <w:rPr>
          <w:rFonts w:asciiTheme="minorHAnsi" w:hAnsiTheme="minorHAnsi"/>
          <w:szCs w:val="22"/>
          <w:lang w:val="en-US" w:eastAsia="x-none"/>
        </w:rPr>
      </w:pPr>
      <w:r w:rsidRPr="005A51A3">
        <w:rPr>
          <w:rFonts w:asciiTheme="minorHAnsi" w:hAnsiTheme="minorHAnsi"/>
          <w:szCs w:val="22"/>
          <w:lang w:val="en-US" w:eastAsia="x-none"/>
        </w:rPr>
        <w:t>Person appointed to provide information related to the competition: Katarzyna Tomczak-Wysocka</w:t>
      </w:r>
    </w:p>
    <w:bookmarkEnd w:id="6"/>
    <w:p w14:paraId="453A0C04" w14:textId="691DB2F4" w:rsidR="00D21A7D" w:rsidRPr="005A51A3" w:rsidRDefault="00672407" w:rsidP="005A51A3">
      <w:pPr>
        <w:pStyle w:val="Nagwek2"/>
        <w:keepNext w:val="0"/>
        <w:numPr>
          <w:ilvl w:val="0"/>
          <w:numId w:val="22"/>
        </w:numPr>
        <w:spacing w:before="0" w:after="0"/>
        <w:jc w:val="left"/>
        <w:rPr>
          <w:rFonts w:asciiTheme="minorHAnsi" w:hAnsiTheme="minorHAnsi"/>
          <w:b w:val="0"/>
          <w:szCs w:val="22"/>
          <w:lang w:val="en-US"/>
        </w:rPr>
      </w:pPr>
      <w:r w:rsidRPr="005A51A3">
        <w:rPr>
          <w:rFonts w:asciiTheme="minorHAnsi" w:hAnsiTheme="minorHAnsi"/>
          <w:b w:val="0"/>
          <w:szCs w:val="22"/>
          <w:lang w:val="en-US"/>
        </w:rPr>
        <w:t>Applications should be submitted via online application form only</w:t>
      </w:r>
      <w:r w:rsidR="00803E4D" w:rsidRPr="005A51A3">
        <w:rPr>
          <w:rFonts w:asciiTheme="minorHAnsi" w:hAnsiTheme="minorHAnsi"/>
          <w:b w:val="0"/>
          <w:szCs w:val="22"/>
          <w:lang w:val="en-US"/>
        </w:rPr>
        <w:t xml:space="preserve"> and</w:t>
      </w:r>
      <w:r w:rsidRPr="005A51A3">
        <w:rPr>
          <w:rFonts w:asciiTheme="minorHAnsi" w:hAnsiTheme="minorHAnsi"/>
          <w:b w:val="0"/>
          <w:szCs w:val="22"/>
          <w:lang w:val="en-US"/>
        </w:rPr>
        <w:t xml:space="preserve"> no later than </w:t>
      </w:r>
      <w:r w:rsidR="00810D57" w:rsidRPr="005A51A3">
        <w:rPr>
          <w:rFonts w:asciiTheme="minorHAnsi" w:hAnsiTheme="minorHAnsi"/>
          <w:b w:val="0"/>
          <w:szCs w:val="22"/>
          <w:lang w:val="en-US"/>
        </w:rPr>
        <w:t>31</w:t>
      </w:r>
      <w:r w:rsidR="00242C96" w:rsidRPr="005A51A3">
        <w:rPr>
          <w:rFonts w:asciiTheme="minorHAnsi" w:hAnsiTheme="minorHAnsi"/>
          <w:b w:val="0"/>
          <w:szCs w:val="22"/>
          <w:lang w:val="en-US"/>
        </w:rPr>
        <w:t xml:space="preserve"> </w:t>
      </w:r>
      <w:r w:rsidR="00C65CEA" w:rsidRPr="005A51A3">
        <w:rPr>
          <w:rFonts w:asciiTheme="minorHAnsi" w:hAnsiTheme="minorHAnsi"/>
          <w:b w:val="0"/>
          <w:szCs w:val="22"/>
          <w:lang w:val="en-US"/>
        </w:rPr>
        <w:t>August</w:t>
      </w:r>
      <w:r w:rsidR="00242C96" w:rsidRPr="005A51A3">
        <w:rPr>
          <w:rFonts w:asciiTheme="minorHAnsi" w:hAnsiTheme="minorHAnsi"/>
          <w:b w:val="0"/>
          <w:szCs w:val="22"/>
          <w:lang w:val="en-US"/>
        </w:rPr>
        <w:t xml:space="preserve"> 2019</w:t>
      </w:r>
      <w:r w:rsidR="00370CCA" w:rsidRPr="005A51A3">
        <w:rPr>
          <w:rFonts w:asciiTheme="minorHAnsi" w:hAnsiTheme="minorHAnsi"/>
          <w:b w:val="0"/>
          <w:szCs w:val="22"/>
          <w:lang w:val="en-US"/>
        </w:rPr>
        <w:t xml:space="preserve"> </w:t>
      </w:r>
      <w:r w:rsidR="00C65CEA" w:rsidRPr="005A51A3">
        <w:rPr>
          <w:rFonts w:asciiTheme="minorHAnsi" w:hAnsiTheme="minorHAnsi"/>
          <w:b w:val="0"/>
          <w:szCs w:val="22"/>
          <w:lang w:val="en-US"/>
        </w:rPr>
        <w:t>at 11</w:t>
      </w:r>
      <w:r w:rsidR="00242C96" w:rsidRPr="005A51A3">
        <w:rPr>
          <w:rFonts w:asciiTheme="minorHAnsi" w:hAnsiTheme="minorHAnsi"/>
          <w:b w:val="0"/>
          <w:szCs w:val="22"/>
          <w:lang w:val="en-US"/>
        </w:rPr>
        <w:t>:59</w:t>
      </w:r>
      <w:r w:rsidR="00C65CEA" w:rsidRPr="005A51A3">
        <w:rPr>
          <w:rFonts w:asciiTheme="minorHAnsi" w:hAnsiTheme="minorHAnsi"/>
          <w:b w:val="0"/>
          <w:szCs w:val="22"/>
          <w:lang w:val="en-US"/>
        </w:rPr>
        <w:t>PM.</w:t>
      </w:r>
    </w:p>
    <w:p w14:paraId="5EEBDFC6" w14:textId="18CB0A59" w:rsidR="005135C0" w:rsidRPr="005A51A3" w:rsidRDefault="00A213BD" w:rsidP="005A51A3">
      <w:pPr>
        <w:pStyle w:val="Nagwek2"/>
        <w:keepNext w:val="0"/>
        <w:numPr>
          <w:ilvl w:val="0"/>
          <w:numId w:val="22"/>
        </w:numPr>
        <w:spacing w:before="0" w:after="0"/>
        <w:jc w:val="left"/>
        <w:rPr>
          <w:rFonts w:asciiTheme="minorHAnsi" w:hAnsiTheme="minorHAnsi"/>
          <w:b w:val="0"/>
          <w:szCs w:val="22"/>
          <w:lang w:val="en-US"/>
        </w:rPr>
      </w:pPr>
      <w:r w:rsidRPr="005A51A3">
        <w:rPr>
          <w:rFonts w:asciiTheme="minorHAnsi" w:hAnsiTheme="minorHAnsi"/>
          <w:b w:val="0"/>
          <w:szCs w:val="22"/>
          <w:lang w:val="en-US"/>
        </w:rPr>
        <w:t xml:space="preserve">The </w:t>
      </w:r>
      <w:r w:rsidR="00FE2CF5" w:rsidRPr="005A51A3">
        <w:rPr>
          <w:rFonts w:asciiTheme="minorHAnsi" w:hAnsiTheme="minorHAnsi"/>
          <w:b w:val="0"/>
          <w:szCs w:val="22"/>
          <w:lang w:val="en-US"/>
        </w:rPr>
        <w:t>Contracting</w:t>
      </w:r>
      <w:r w:rsidRPr="005A51A3">
        <w:rPr>
          <w:rFonts w:asciiTheme="minorHAnsi" w:hAnsiTheme="minorHAnsi"/>
          <w:b w:val="0"/>
          <w:szCs w:val="22"/>
          <w:lang w:val="en-US"/>
        </w:rPr>
        <w:t xml:space="preserve"> Party retains the right to postpone the deadline for submitting applications.</w:t>
      </w:r>
      <w:r w:rsidR="00803E4D" w:rsidRPr="005A51A3">
        <w:rPr>
          <w:rFonts w:asciiTheme="minorHAnsi" w:hAnsiTheme="minorHAnsi"/>
          <w:b w:val="0"/>
          <w:szCs w:val="22"/>
          <w:lang w:val="en-US"/>
        </w:rPr>
        <w:t xml:space="preserve"> </w:t>
      </w:r>
    </w:p>
    <w:p w14:paraId="19F4A578" w14:textId="4058AD4F" w:rsidR="00E14D92" w:rsidRPr="005A51A3" w:rsidRDefault="00FE2CF5" w:rsidP="005A51A3">
      <w:pPr>
        <w:pStyle w:val="Nagwek2"/>
        <w:keepNext w:val="0"/>
        <w:numPr>
          <w:ilvl w:val="0"/>
          <w:numId w:val="22"/>
        </w:numPr>
        <w:spacing w:before="0" w:after="0"/>
        <w:jc w:val="left"/>
        <w:rPr>
          <w:rFonts w:asciiTheme="minorHAnsi" w:hAnsiTheme="minorHAnsi"/>
          <w:b w:val="0"/>
          <w:szCs w:val="22"/>
          <w:lang w:val="en-US"/>
        </w:rPr>
      </w:pPr>
      <w:r w:rsidRPr="005A51A3">
        <w:rPr>
          <w:rFonts w:asciiTheme="minorHAnsi" w:hAnsiTheme="minorHAnsi"/>
          <w:b w:val="0"/>
          <w:szCs w:val="22"/>
          <w:lang w:val="en-US"/>
        </w:rPr>
        <w:t>The P</w:t>
      </w:r>
      <w:r w:rsidR="00A213BD" w:rsidRPr="005A51A3">
        <w:rPr>
          <w:rFonts w:asciiTheme="minorHAnsi" w:hAnsiTheme="minorHAnsi"/>
          <w:b w:val="0"/>
          <w:szCs w:val="22"/>
          <w:lang w:val="en-US"/>
        </w:rPr>
        <w:t xml:space="preserve">articipants can turn to the </w:t>
      </w:r>
      <w:r w:rsidRPr="005A51A3">
        <w:rPr>
          <w:rFonts w:asciiTheme="minorHAnsi" w:hAnsiTheme="minorHAnsi"/>
          <w:b w:val="0"/>
          <w:szCs w:val="22"/>
          <w:lang w:val="en-US"/>
        </w:rPr>
        <w:t>Contracting</w:t>
      </w:r>
      <w:r w:rsidR="00A213BD" w:rsidRPr="005A51A3">
        <w:rPr>
          <w:rFonts w:asciiTheme="minorHAnsi" w:hAnsiTheme="minorHAnsi"/>
          <w:b w:val="0"/>
          <w:szCs w:val="22"/>
          <w:lang w:val="en-US"/>
        </w:rPr>
        <w:t xml:space="preserve"> Party with questions regarding </w:t>
      </w:r>
      <w:r w:rsidR="00EB5D4E" w:rsidRPr="005A51A3">
        <w:rPr>
          <w:rFonts w:asciiTheme="minorHAnsi" w:hAnsiTheme="minorHAnsi"/>
          <w:b w:val="0"/>
          <w:szCs w:val="22"/>
          <w:lang w:val="en-US"/>
        </w:rPr>
        <w:t>the</w:t>
      </w:r>
      <w:r w:rsidR="00FF5290" w:rsidRPr="005A51A3">
        <w:rPr>
          <w:rFonts w:asciiTheme="minorHAnsi" w:hAnsiTheme="minorHAnsi"/>
          <w:b w:val="0"/>
          <w:szCs w:val="22"/>
          <w:lang w:val="en-US"/>
        </w:rPr>
        <w:t xml:space="preserve"> competition until 23</w:t>
      </w:r>
      <w:r w:rsidR="00EB5D4E" w:rsidRPr="005A51A3">
        <w:rPr>
          <w:rFonts w:asciiTheme="minorHAnsi" w:hAnsiTheme="minorHAnsi"/>
          <w:b w:val="0"/>
          <w:szCs w:val="22"/>
          <w:lang w:val="en-US"/>
        </w:rPr>
        <w:t xml:space="preserve"> August 2019</w:t>
      </w:r>
      <w:r w:rsidR="00803E4D" w:rsidRPr="005A51A3">
        <w:rPr>
          <w:rFonts w:asciiTheme="minorHAnsi" w:hAnsiTheme="minorHAnsi"/>
          <w:b w:val="0"/>
          <w:szCs w:val="22"/>
          <w:lang w:val="en-US"/>
        </w:rPr>
        <w:t xml:space="preserve"> at 11:59PM</w:t>
      </w:r>
      <w:r w:rsidR="00EB5D4E" w:rsidRPr="005A51A3">
        <w:rPr>
          <w:rFonts w:asciiTheme="minorHAnsi" w:hAnsiTheme="minorHAnsi"/>
          <w:b w:val="0"/>
          <w:szCs w:val="22"/>
          <w:lang w:val="en-US"/>
        </w:rPr>
        <w:t xml:space="preserve">. The </w:t>
      </w:r>
      <w:r w:rsidRPr="005A51A3">
        <w:rPr>
          <w:rFonts w:asciiTheme="minorHAnsi" w:hAnsiTheme="minorHAnsi"/>
          <w:b w:val="0"/>
          <w:szCs w:val="22"/>
          <w:lang w:val="en-US"/>
        </w:rPr>
        <w:t>Contracting</w:t>
      </w:r>
      <w:r w:rsidR="00EB5D4E" w:rsidRPr="005A51A3">
        <w:rPr>
          <w:rFonts w:asciiTheme="minorHAnsi" w:hAnsiTheme="minorHAnsi"/>
          <w:b w:val="0"/>
          <w:szCs w:val="22"/>
          <w:lang w:val="en-US"/>
        </w:rPr>
        <w:t xml:space="preserve"> Party will respond no later than 2 days prior to the deadline for submitting applications by post</w:t>
      </w:r>
      <w:r w:rsidR="00780483" w:rsidRPr="005A51A3">
        <w:rPr>
          <w:rFonts w:asciiTheme="minorHAnsi" w:hAnsiTheme="minorHAnsi"/>
          <w:b w:val="0"/>
          <w:szCs w:val="22"/>
          <w:lang w:val="en-US"/>
        </w:rPr>
        <w:t>i</w:t>
      </w:r>
      <w:r w:rsidR="00EB5D4E" w:rsidRPr="005A51A3">
        <w:rPr>
          <w:rFonts w:asciiTheme="minorHAnsi" w:hAnsiTheme="minorHAnsi"/>
          <w:b w:val="0"/>
          <w:szCs w:val="22"/>
          <w:lang w:val="en-US"/>
        </w:rPr>
        <w:t xml:space="preserve">ng the answers on their website </w:t>
      </w:r>
      <w:hyperlink r:id="rId10" w:history="1">
        <w:r w:rsidR="00E14D92" w:rsidRPr="005A51A3">
          <w:rPr>
            <w:rStyle w:val="Hipercze"/>
            <w:rFonts w:asciiTheme="minorHAnsi" w:hAnsiTheme="minorHAnsi"/>
            <w:b w:val="0"/>
            <w:szCs w:val="22"/>
            <w:lang w:val="en-US"/>
          </w:rPr>
          <w:t>www.polin.pl</w:t>
        </w:r>
      </w:hyperlink>
      <w:r w:rsidR="00AB0A72" w:rsidRPr="005A51A3">
        <w:rPr>
          <w:rStyle w:val="Hipercze"/>
          <w:rFonts w:asciiTheme="minorHAnsi" w:hAnsiTheme="minorHAnsi"/>
          <w:b w:val="0"/>
          <w:szCs w:val="22"/>
          <w:lang w:val="en-US"/>
        </w:rPr>
        <w:t>/en</w:t>
      </w:r>
      <w:r w:rsidR="00803E4D" w:rsidRPr="005A51A3">
        <w:rPr>
          <w:rStyle w:val="Hipercze"/>
          <w:rFonts w:asciiTheme="minorHAnsi" w:hAnsiTheme="minorHAnsi"/>
          <w:b w:val="0"/>
          <w:szCs w:val="22"/>
          <w:lang w:val="en-US"/>
        </w:rPr>
        <w:t>.</w:t>
      </w:r>
    </w:p>
    <w:p w14:paraId="4858CD1B" w14:textId="2A3C8B37" w:rsidR="00780483" w:rsidRPr="005A51A3" w:rsidRDefault="009B78B5" w:rsidP="005A51A3">
      <w:pPr>
        <w:pStyle w:val="Nagwek2"/>
        <w:keepNext w:val="0"/>
        <w:numPr>
          <w:ilvl w:val="0"/>
          <w:numId w:val="22"/>
        </w:numPr>
        <w:spacing w:before="0" w:after="0"/>
        <w:jc w:val="left"/>
        <w:rPr>
          <w:rFonts w:asciiTheme="minorHAnsi" w:hAnsiTheme="minorHAnsi"/>
          <w:b w:val="0"/>
          <w:szCs w:val="22"/>
          <w:lang w:val="en-US"/>
        </w:rPr>
      </w:pPr>
      <w:r w:rsidRPr="005A51A3">
        <w:rPr>
          <w:rFonts w:asciiTheme="minorHAnsi" w:hAnsiTheme="minorHAnsi"/>
          <w:b w:val="0"/>
          <w:szCs w:val="22"/>
          <w:lang w:val="en-US"/>
        </w:rPr>
        <w:t xml:space="preserve">The competition is </w:t>
      </w:r>
      <w:r w:rsidR="00780483" w:rsidRPr="005A51A3">
        <w:rPr>
          <w:rFonts w:asciiTheme="minorHAnsi" w:hAnsiTheme="minorHAnsi"/>
          <w:b w:val="0"/>
          <w:szCs w:val="22"/>
          <w:lang w:val="en-US"/>
        </w:rPr>
        <w:t xml:space="preserve">organized </w:t>
      </w:r>
      <w:r w:rsidR="00803E4D" w:rsidRPr="005A51A3">
        <w:rPr>
          <w:rFonts w:asciiTheme="minorHAnsi" w:hAnsiTheme="minorHAnsi"/>
          <w:b w:val="0"/>
          <w:szCs w:val="22"/>
          <w:lang w:val="en-US"/>
        </w:rPr>
        <w:t>consistent</w:t>
      </w:r>
      <w:r w:rsidR="00780483" w:rsidRPr="005A51A3">
        <w:rPr>
          <w:rFonts w:asciiTheme="minorHAnsi" w:hAnsiTheme="minorHAnsi"/>
          <w:b w:val="0"/>
          <w:szCs w:val="22"/>
          <w:lang w:val="en-US"/>
        </w:rPr>
        <w:t xml:space="preserve"> with</w:t>
      </w:r>
      <w:r w:rsidR="00701276" w:rsidRPr="005A51A3">
        <w:rPr>
          <w:rFonts w:asciiTheme="minorHAnsi" w:hAnsiTheme="minorHAnsi"/>
          <w:b w:val="0"/>
          <w:szCs w:val="22"/>
          <w:lang w:val="en-US"/>
        </w:rPr>
        <w:t xml:space="preserve"> </w:t>
      </w:r>
      <w:r w:rsidR="00780483" w:rsidRPr="005A51A3">
        <w:rPr>
          <w:rFonts w:asciiTheme="minorHAnsi" w:hAnsiTheme="minorHAnsi"/>
          <w:b w:val="0"/>
          <w:szCs w:val="22"/>
          <w:lang w:val="en-US"/>
        </w:rPr>
        <w:t>the</w:t>
      </w:r>
      <w:r w:rsidR="00701276" w:rsidRPr="005A51A3">
        <w:rPr>
          <w:rFonts w:asciiTheme="minorHAnsi" w:hAnsiTheme="minorHAnsi"/>
          <w:b w:val="0"/>
          <w:szCs w:val="22"/>
          <w:lang w:val="en-US"/>
        </w:rPr>
        <w:t xml:space="preserve"> </w:t>
      </w:r>
      <w:r w:rsidR="00B64205" w:rsidRPr="005A51A3">
        <w:rPr>
          <w:rFonts w:asciiTheme="minorHAnsi" w:hAnsiTheme="minorHAnsi"/>
          <w:b w:val="0"/>
          <w:szCs w:val="22"/>
          <w:lang w:val="en-US"/>
        </w:rPr>
        <w:t xml:space="preserve">article 4d of the </w:t>
      </w:r>
      <w:r w:rsidR="00780483" w:rsidRPr="005A51A3">
        <w:rPr>
          <w:rFonts w:asciiTheme="minorHAnsi" w:hAnsiTheme="minorHAnsi"/>
          <w:b w:val="0"/>
          <w:szCs w:val="22"/>
          <w:lang w:val="en-US"/>
        </w:rPr>
        <w:t xml:space="preserve">law </w:t>
      </w:r>
      <w:r w:rsidR="00B131A7" w:rsidRPr="005A51A3">
        <w:rPr>
          <w:rFonts w:asciiTheme="minorHAnsi" w:hAnsiTheme="minorHAnsi"/>
          <w:b w:val="0"/>
          <w:szCs w:val="22"/>
          <w:lang w:val="en-US"/>
        </w:rPr>
        <w:t>from</w:t>
      </w:r>
      <w:r w:rsidR="00780483" w:rsidRPr="005A51A3">
        <w:rPr>
          <w:rFonts w:asciiTheme="minorHAnsi" w:hAnsiTheme="minorHAnsi"/>
          <w:b w:val="0"/>
          <w:szCs w:val="22"/>
          <w:lang w:val="en-US"/>
        </w:rPr>
        <w:t xml:space="preserve"> 29 January 2004 – Public Procurement Law (consol</w:t>
      </w:r>
      <w:r w:rsidR="00AB0A72" w:rsidRPr="005A51A3">
        <w:rPr>
          <w:rFonts w:asciiTheme="minorHAnsi" w:hAnsiTheme="minorHAnsi"/>
          <w:b w:val="0"/>
          <w:szCs w:val="22"/>
          <w:lang w:val="en-US"/>
        </w:rPr>
        <w:t xml:space="preserve">idated text – J. of L. from 2018, pt. </w:t>
      </w:r>
      <w:r w:rsidR="00AB0A72" w:rsidRPr="005A51A3">
        <w:rPr>
          <w:rFonts w:asciiTheme="minorHAnsi" w:hAnsiTheme="minorHAnsi"/>
          <w:b w:val="0"/>
          <w:szCs w:val="22"/>
          <w:lang w:val="en-US"/>
        </w:rPr>
        <w:lastRenderedPageBreak/>
        <w:t>1986</w:t>
      </w:r>
      <w:r w:rsidR="00780483" w:rsidRPr="005A51A3">
        <w:rPr>
          <w:rFonts w:asciiTheme="minorHAnsi" w:hAnsiTheme="minorHAnsi"/>
          <w:b w:val="0"/>
          <w:szCs w:val="22"/>
          <w:lang w:val="en-US"/>
        </w:rPr>
        <w:t>) [</w:t>
      </w:r>
      <w:r w:rsidR="00FE2CF5" w:rsidRPr="005A51A3">
        <w:rPr>
          <w:rFonts w:asciiTheme="minorHAnsi" w:hAnsiTheme="minorHAnsi"/>
          <w:b w:val="0"/>
          <w:szCs w:val="22"/>
          <w:lang w:val="en-US"/>
        </w:rPr>
        <w:t xml:space="preserve">hereinafter referred to as: </w:t>
      </w:r>
      <w:r w:rsidR="00780483" w:rsidRPr="005A51A3">
        <w:rPr>
          <w:rFonts w:asciiTheme="minorHAnsi" w:hAnsiTheme="minorHAnsi"/>
          <w:b w:val="0"/>
          <w:szCs w:val="22"/>
          <w:lang w:val="en-US"/>
        </w:rPr>
        <w:t>“PPL Law”].</w:t>
      </w:r>
    </w:p>
    <w:p w14:paraId="11C170DC" w14:textId="77777777" w:rsidR="005933E1" w:rsidRPr="005A51A3" w:rsidRDefault="007A5E24" w:rsidP="005A51A3">
      <w:pPr>
        <w:pStyle w:val="Nagwek2"/>
        <w:keepNext w:val="0"/>
        <w:numPr>
          <w:ilvl w:val="0"/>
          <w:numId w:val="0"/>
        </w:numPr>
        <w:spacing w:before="0" w:after="0"/>
        <w:ind w:left="720"/>
        <w:jc w:val="left"/>
        <w:rPr>
          <w:rFonts w:asciiTheme="minorHAnsi" w:hAnsiTheme="minorHAnsi"/>
          <w:b w:val="0"/>
          <w:szCs w:val="22"/>
          <w:lang w:val="en-US"/>
        </w:rPr>
      </w:pPr>
      <w:r w:rsidRPr="005A51A3">
        <w:rPr>
          <w:rFonts w:asciiTheme="minorHAnsi" w:hAnsiTheme="minorHAnsi"/>
          <w:b w:val="0"/>
          <w:szCs w:val="22"/>
          <w:lang w:val="en-US"/>
        </w:rPr>
        <w:tab/>
      </w:r>
    </w:p>
    <w:p w14:paraId="1238EEA5" w14:textId="166CA4C8" w:rsidR="00AA6FB9" w:rsidRPr="005A51A3" w:rsidRDefault="00780483" w:rsidP="005A51A3">
      <w:pPr>
        <w:pStyle w:val="Nagwek2"/>
        <w:numPr>
          <w:ilvl w:val="0"/>
          <w:numId w:val="0"/>
        </w:numPr>
        <w:jc w:val="left"/>
      </w:pPr>
      <w:r w:rsidRPr="005A51A3">
        <w:t>S</w:t>
      </w:r>
      <w:r w:rsidR="005A51A3" w:rsidRPr="005A51A3">
        <w:rPr>
          <w:lang w:val="en-US"/>
        </w:rPr>
        <w:t xml:space="preserve">ubject of the </w:t>
      </w:r>
      <w:r w:rsidR="005A51A3">
        <w:rPr>
          <w:lang w:val="en-US"/>
        </w:rPr>
        <w:t>c</w:t>
      </w:r>
      <w:r w:rsidR="005A51A3" w:rsidRPr="005A51A3">
        <w:rPr>
          <w:lang w:val="en-US"/>
        </w:rPr>
        <w:t>ompetition (subject of the procurement</w:t>
      </w:r>
      <w:r w:rsidR="005A51A3">
        <w:t>)</w:t>
      </w:r>
    </w:p>
    <w:p w14:paraId="716471F0" w14:textId="77777777" w:rsidR="004C03E3" w:rsidRPr="005A51A3" w:rsidRDefault="004C03E3" w:rsidP="005A51A3">
      <w:pPr>
        <w:jc w:val="left"/>
        <w:rPr>
          <w:sz w:val="28"/>
          <w:lang w:val="en-US" w:eastAsia="x-none"/>
        </w:rPr>
      </w:pPr>
    </w:p>
    <w:p w14:paraId="2D27E61E" w14:textId="675EF1A0" w:rsidR="00225403" w:rsidRPr="005A51A3" w:rsidRDefault="00780483" w:rsidP="005A51A3">
      <w:pPr>
        <w:pStyle w:val="Nagwek1"/>
        <w:numPr>
          <w:ilvl w:val="0"/>
          <w:numId w:val="35"/>
        </w:numPr>
        <w:jc w:val="left"/>
        <w:rPr>
          <w:rFonts w:asciiTheme="minorHAnsi" w:hAnsiTheme="minorHAnsi"/>
          <w:sz w:val="24"/>
          <w:szCs w:val="22"/>
          <w:lang w:val="en-US"/>
        </w:rPr>
      </w:pPr>
      <w:r w:rsidRPr="005A51A3">
        <w:rPr>
          <w:rFonts w:asciiTheme="minorHAnsi" w:hAnsiTheme="minorHAnsi"/>
          <w:sz w:val="24"/>
          <w:szCs w:val="22"/>
          <w:lang w:val="en-US"/>
        </w:rPr>
        <w:t>T</w:t>
      </w:r>
      <w:r w:rsidR="00B22AB9" w:rsidRPr="005A51A3">
        <w:rPr>
          <w:rFonts w:asciiTheme="minorHAnsi" w:hAnsiTheme="minorHAnsi"/>
          <w:sz w:val="24"/>
          <w:szCs w:val="22"/>
          <w:lang w:val="en-US"/>
        </w:rPr>
        <w:t>he competition’s goal is to produce 14 short films</w:t>
      </w:r>
      <w:r w:rsidRPr="005A51A3">
        <w:rPr>
          <w:rFonts w:asciiTheme="minorHAnsi" w:hAnsiTheme="minorHAnsi"/>
          <w:sz w:val="24"/>
          <w:szCs w:val="22"/>
          <w:lang w:val="en-US"/>
        </w:rPr>
        <w:t>, approximately 2-3 minutes long (minimum time is not set, maximum time not to exceed 5 minutes)</w:t>
      </w:r>
      <w:r w:rsidR="00B22AB9" w:rsidRPr="005A51A3">
        <w:rPr>
          <w:rFonts w:asciiTheme="minorHAnsi" w:hAnsiTheme="minorHAnsi"/>
          <w:sz w:val="24"/>
          <w:szCs w:val="22"/>
          <w:lang w:val="en-US"/>
        </w:rPr>
        <w:t xml:space="preserve"> with the aim of including them in POLIN Museum</w:t>
      </w:r>
      <w:r w:rsidR="00803E4D" w:rsidRPr="005A51A3">
        <w:rPr>
          <w:rFonts w:asciiTheme="minorHAnsi" w:hAnsiTheme="minorHAnsi"/>
          <w:sz w:val="24"/>
          <w:szCs w:val="22"/>
          <w:lang w:val="en-US"/>
        </w:rPr>
        <w:t>’s</w:t>
      </w:r>
      <w:r w:rsidR="00B22AB9" w:rsidRPr="005A51A3">
        <w:rPr>
          <w:rFonts w:asciiTheme="minorHAnsi" w:hAnsiTheme="minorHAnsi"/>
          <w:sz w:val="24"/>
          <w:szCs w:val="22"/>
          <w:lang w:val="en-US"/>
        </w:rPr>
        <w:t xml:space="preserve"> core exhibition</w:t>
      </w:r>
      <w:r w:rsidR="00803E4D" w:rsidRPr="005A51A3">
        <w:rPr>
          <w:rFonts w:asciiTheme="minorHAnsi" w:hAnsiTheme="minorHAnsi"/>
          <w:sz w:val="24"/>
          <w:szCs w:val="22"/>
          <w:lang w:val="en-US"/>
        </w:rPr>
        <w:t xml:space="preserve"> in </w:t>
      </w:r>
      <w:r w:rsidR="00B22AB9" w:rsidRPr="005A51A3">
        <w:rPr>
          <w:rFonts w:asciiTheme="minorHAnsi" w:hAnsiTheme="minorHAnsi"/>
          <w:sz w:val="24"/>
          <w:szCs w:val="22"/>
          <w:lang w:val="en-US"/>
        </w:rPr>
        <w:t>the ninth gallery</w:t>
      </w:r>
      <w:r w:rsidR="00803E4D" w:rsidRPr="005A51A3">
        <w:rPr>
          <w:rFonts w:asciiTheme="minorHAnsi" w:hAnsiTheme="minorHAnsi"/>
          <w:sz w:val="24"/>
          <w:szCs w:val="22"/>
          <w:lang w:val="en-US"/>
        </w:rPr>
        <w:t>,</w:t>
      </w:r>
      <w:r w:rsidR="00B22AB9" w:rsidRPr="005A51A3">
        <w:rPr>
          <w:rFonts w:asciiTheme="minorHAnsi" w:hAnsiTheme="minorHAnsi"/>
          <w:sz w:val="24"/>
          <w:szCs w:val="22"/>
          <w:lang w:val="en-US"/>
        </w:rPr>
        <w:t xml:space="preserve"> </w:t>
      </w:r>
      <w:r w:rsidR="00803E4D" w:rsidRPr="005A51A3">
        <w:rPr>
          <w:rFonts w:asciiTheme="minorHAnsi" w:hAnsiTheme="minorHAnsi"/>
          <w:sz w:val="24"/>
          <w:szCs w:val="22"/>
          <w:lang w:val="en-US"/>
        </w:rPr>
        <w:t>en</w:t>
      </w:r>
      <w:r w:rsidR="00B22AB9" w:rsidRPr="005A51A3">
        <w:rPr>
          <w:rFonts w:asciiTheme="minorHAnsi" w:hAnsiTheme="minorHAnsi"/>
          <w:sz w:val="24"/>
          <w:szCs w:val="22"/>
          <w:lang w:val="en-US"/>
        </w:rPr>
        <w:t xml:space="preserve">titled “Polish Jews </w:t>
      </w:r>
      <w:r w:rsidR="00803E4D" w:rsidRPr="005A51A3">
        <w:rPr>
          <w:rFonts w:asciiTheme="minorHAnsi" w:hAnsiTheme="minorHAnsi"/>
          <w:sz w:val="24"/>
          <w:szCs w:val="22"/>
          <w:lang w:val="en-US"/>
        </w:rPr>
        <w:t>in the World</w:t>
      </w:r>
      <w:r w:rsidR="00B22AB9" w:rsidRPr="005A51A3">
        <w:rPr>
          <w:rFonts w:asciiTheme="minorHAnsi" w:hAnsiTheme="minorHAnsi"/>
          <w:sz w:val="24"/>
          <w:szCs w:val="22"/>
          <w:lang w:val="en-US"/>
        </w:rPr>
        <w:t>” (working title)</w:t>
      </w:r>
      <w:r w:rsidRPr="005A51A3">
        <w:rPr>
          <w:rFonts w:asciiTheme="minorHAnsi" w:hAnsiTheme="minorHAnsi"/>
          <w:sz w:val="24"/>
          <w:szCs w:val="22"/>
          <w:lang w:val="en-US"/>
        </w:rPr>
        <w:t>.</w:t>
      </w:r>
      <w:r w:rsidR="00B22AB9" w:rsidRPr="005A51A3">
        <w:rPr>
          <w:rFonts w:asciiTheme="minorHAnsi" w:hAnsiTheme="minorHAnsi"/>
          <w:sz w:val="24"/>
          <w:szCs w:val="22"/>
          <w:lang w:val="en-US"/>
        </w:rPr>
        <w:t xml:space="preserve"> </w:t>
      </w:r>
      <w:r w:rsidR="00803E4D" w:rsidRPr="005A51A3">
        <w:rPr>
          <w:rFonts w:asciiTheme="minorHAnsi" w:hAnsiTheme="minorHAnsi"/>
          <w:sz w:val="24"/>
          <w:szCs w:val="22"/>
          <w:lang w:val="en-US"/>
        </w:rPr>
        <w:t xml:space="preserve">About </w:t>
      </w:r>
      <w:r w:rsidR="00B22AB9" w:rsidRPr="005A51A3">
        <w:rPr>
          <w:rFonts w:asciiTheme="minorHAnsi" w:hAnsiTheme="minorHAnsi"/>
          <w:sz w:val="24"/>
          <w:szCs w:val="22"/>
          <w:lang w:val="en-US"/>
        </w:rPr>
        <w:t xml:space="preserve">the core exhibition: </w:t>
      </w:r>
      <w:hyperlink r:id="rId11" w:history="1">
        <w:r w:rsidR="00AB0A72" w:rsidRPr="005A51A3">
          <w:rPr>
            <w:rStyle w:val="Hipercze"/>
            <w:rFonts w:asciiTheme="minorHAnsi" w:hAnsiTheme="minorHAnsi"/>
            <w:sz w:val="24"/>
            <w:szCs w:val="22"/>
            <w:lang w:val="en-US"/>
          </w:rPr>
          <w:t>www.polin.pl/en</w:t>
        </w:r>
      </w:hyperlink>
      <w:r w:rsidR="00803E4D" w:rsidRPr="005A51A3">
        <w:rPr>
          <w:rFonts w:asciiTheme="minorHAnsi" w:hAnsiTheme="minorHAnsi"/>
          <w:sz w:val="24"/>
          <w:szCs w:val="22"/>
          <w:lang w:val="en-US"/>
        </w:rPr>
        <w:t xml:space="preserve"> </w:t>
      </w:r>
    </w:p>
    <w:p w14:paraId="4976E60E" w14:textId="789E16AA" w:rsidR="004C03E3" w:rsidRPr="005A51A3" w:rsidRDefault="00F11C58" w:rsidP="005A51A3">
      <w:pPr>
        <w:pStyle w:val="Nagwek1"/>
        <w:numPr>
          <w:ilvl w:val="0"/>
          <w:numId w:val="35"/>
        </w:numPr>
        <w:jc w:val="left"/>
        <w:rPr>
          <w:rFonts w:asciiTheme="minorHAnsi" w:hAnsiTheme="minorHAnsi"/>
          <w:sz w:val="24"/>
          <w:szCs w:val="22"/>
          <w:lang w:val="en-US"/>
        </w:rPr>
      </w:pPr>
      <w:r w:rsidRPr="005A51A3">
        <w:rPr>
          <w:rFonts w:asciiTheme="minorHAnsi" w:hAnsiTheme="minorHAnsi"/>
          <w:sz w:val="24"/>
          <w:szCs w:val="22"/>
          <w:lang w:val="en-US"/>
        </w:rPr>
        <w:t xml:space="preserve">The competition prize </w:t>
      </w:r>
      <w:r w:rsidR="00803E4D" w:rsidRPr="005A51A3">
        <w:rPr>
          <w:rFonts w:asciiTheme="minorHAnsi" w:hAnsiTheme="minorHAnsi"/>
          <w:sz w:val="24"/>
          <w:szCs w:val="22"/>
          <w:lang w:val="en-US"/>
        </w:rPr>
        <w:t xml:space="preserve">consists of funds </w:t>
      </w:r>
      <w:r w:rsidR="005C3C26" w:rsidRPr="005A51A3">
        <w:rPr>
          <w:rFonts w:asciiTheme="minorHAnsi" w:hAnsiTheme="minorHAnsi"/>
          <w:sz w:val="24"/>
          <w:szCs w:val="22"/>
          <w:lang w:val="en-US"/>
        </w:rPr>
        <w:t xml:space="preserve">to produce one film. </w:t>
      </w:r>
      <w:r w:rsidR="00FE2CF5" w:rsidRPr="005A51A3">
        <w:rPr>
          <w:rFonts w:asciiTheme="minorHAnsi" w:hAnsiTheme="minorHAnsi"/>
          <w:sz w:val="24"/>
          <w:szCs w:val="22"/>
          <w:lang w:val="en-US"/>
        </w:rPr>
        <w:t>The competition O</w:t>
      </w:r>
      <w:r w:rsidRPr="005A51A3">
        <w:rPr>
          <w:rFonts w:asciiTheme="minorHAnsi" w:hAnsiTheme="minorHAnsi"/>
          <w:sz w:val="24"/>
          <w:szCs w:val="22"/>
          <w:lang w:val="en-US"/>
        </w:rPr>
        <w:t xml:space="preserve">rganizer will grant a maximum of </w:t>
      </w:r>
      <w:r w:rsidR="0029522B" w:rsidRPr="005A51A3">
        <w:rPr>
          <w:rFonts w:asciiTheme="minorHAnsi" w:hAnsiTheme="minorHAnsi"/>
          <w:sz w:val="24"/>
          <w:szCs w:val="22"/>
          <w:lang w:val="en-US"/>
        </w:rPr>
        <w:t xml:space="preserve">14 prizes of </w:t>
      </w:r>
      <w:r w:rsidR="0058678C" w:rsidRPr="005A51A3">
        <w:rPr>
          <w:rFonts w:asciiTheme="minorHAnsi" w:hAnsiTheme="minorHAnsi"/>
          <w:sz w:val="24"/>
          <w:szCs w:val="22"/>
          <w:lang w:val="en-US"/>
        </w:rPr>
        <w:t>no more than</w:t>
      </w:r>
      <w:r w:rsidR="0029522B" w:rsidRPr="005A51A3">
        <w:rPr>
          <w:rFonts w:asciiTheme="minorHAnsi" w:hAnsiTheme="minorHAnsi"/>
          <w:sz w:val="24"/>
          <w:szCs w:val="22"/>
          <w:lang w:val="en-US"/>
        </w:rPr>
        <w:t xml:space="preserve"> 56,000 PLN (</w:t>
      </w:r>
      <w:r w:rsidR="00803E4D" w:rsidRPr="005A51A3">
        <w:rPr>
          <w:rFonts w:asciiTheme="minorHAnsi" w:hAnsiTheme="minorHAnsi"/>
          <w:sz w:val="24"/>
          <w:szCs w:val="22"/>
          <w:lang w:val="en-US"/>
        </w:rPr>
        <w:t>about</w:t>
      </w:r>
      <w:r w:rsidR="0029522B" w:rsidRPr="005A51A3">
        <w:rPr>
          <w:rFonts w:asciiTheme="minorHAnsi" w:hAnsiTheme="minorHAnsi"/>
          <w:sz w:val="24"/>
          <w:szCs w:val="22"/>
          <w:lang w:val="en-US"/>
        </w:rPr>
        <w:t xml:space="preserve"> 15,000 USD) each</w:t>
      </w:r>
      <w:r w:rsidR="00803E4D" w:rsidRPr="005A51A3">
        <w:rPr>
          <w:rFonts w:asciiTheme="minorHAnsi" w:hAnsiTheme="minorHAnsi"/>
          <w:sz w:val="24"/>
          <w:szCs w:val="22"/>
          <w:lang w:val="en-US"/>
        </w:rPr>
        <w:t xml:space="preserve">. </w:t>
      </w:r>
      <w:r w:rsidR="0029522B" w:rsidRPr="005A51A3">
        <w:rPr>
          <w:rFonts w:asciiTheme="minorHAnsi" w:hAnsiTheme="minorHAnsi"/>
          <w:sz w:val="24"/>
          <w:szCs w:val="22"/>
          <w:lang w:val="en-US"/>
        </w:rPr>
        <w:t xml:space="preserve">The value of </w:t>
      </w:r>
      <w:r w:rsidR="005665CD" w:rsidRPr="005A51A3">
        <w:rPr>
          <w:rFonts w:asciiTheme="minorHAnsi" w:hAnsiTheme="minorHAnsi"/>
          <w:sz w:val="24"/>
          <w:szCs w:val="22"/>
          <w:lang w:val="en-US"/>
        </w:rPr>
        <w:t xml:space="preserve">each prize </w:t>
      </w:r>
      <w:r w:rsidR="00FE2CF5" w:rsidRPr="005A51A3">
        <w:rPr>
          <w:rFonts w:asciiTheme="minorHAnsi" w:hAnsiTheme="minorHAnsi"/>
          <w:sz w:val="24"/>
          <w:szCs w:val="22"/>
          <w:lang w:val="en-US"/>
        </w:rPr>
        <w:t>shall</w:t>
      </w:r>
      <w:r w:rsidR="005665CD" w:rsidRPr="005A51A3">
        <w:rPr>
          <w:rFonts w:asciiTheme="minorHAnsi" w:hAnsiTheme="minorHAnsi"/>
          <w:sz w:val="24"/>
          <w:szCs w:val="22"/>
          <w:lang w:val="en-US"/>
        </w:rPr>
        <w:t xml:space="preserve"> depend on the </w:t>
      </w:r>
      <w:r w:rsidR="00803E4D" w:rsidRPr="005A51A3">
        <w:rPr>
          <w:rFonts w:asciiTheme="minorHAnsi" w:hAnsiTheme="minorHAnsi"/>
          <w:sz w:val="24"/>
          <w:szCs w:val="22"/>
          <w:lang w:val="en-US"/>
        </w:rPr>
        <w:t xml:space="preserve">application, </w:t>
      </w:r>
      <w:r w:rsidR="005665CD" w:rsidRPr="005A51A3">
        <w:rPr>
          <w:rFonts w:asciiTheme="minorHAnsi" w:hAnsiTheme="minorHAnsi"/>
          <w:sz w:val="24"/>
          <w:szCs w:val="22"/>
          <w:lang w:val="en-US"/>
        </w:rPr>
        <w:t>which should include a preliminary budget</w:t>
      </w:r>
      <w:r w:rsidR="00644AB2" w:rsidRPr="005A51A3">
        <w:rPr>
          <w:rFonts w:asciiTheme="minorHAnsi" w:hAnsiTheme="minorHAnsi"/>
          <w:sz w:val="24"/>
          <w:szCs w:val="22"/>
          <w:lang w:val="en-US"/>
        </w:rPr>
        <w:t xml:space="preserve"> not exceeding the sum of 56,000 PLN</w:t>
      </w:r>
      <w:r w:rsidR="005665CD" w:rsidRPr="005A51A3">
        <w:rPr>
          <w:rFonts w:asciiTheme="minorHAnsi" w:hAnsiTheme="minorHAnsi"/>
          <w:sz w:val="24"/>
          <w:szCs w:val="22"/>
          <w:lang w:val="en-US"/>
        </w:rPr>
        <w:t>.</w:t>
      </w:r>
      <w:r w:rsidR="00644AB2" w:rsidRPr="005A51A3">
        <w:rPr>
          <w:rFonts w:asciiTheme="minorHAnsi" w:hAnsiTheme="minorHAnsi"/>
          <w:sz w:val="24"/>
          <w:szCs w:val="22"/>
          <w:lang w:val="en-US"/>
        </w:rPr>
        <w:t xml:space="preserve"> </w:t>
      </w:r>
      <w:r w:rsidR="00803E4D" w:rsidRPr="005A51A3">
        <w:rPr>
          <w:rFonts w:asciiTheme="minorHAnsi" w:hAnsiTheme="minorHAnsi"/>
          <w:sz w:val="24"/>
          <w:szCs w:val="22"/>
          <w:lang w:val="en-US"/>
        </w:rPr>
        <w:t>The p</w:t>
      </w:r>
      <w:r w:rsidR="00644AB2" w:rsidRPr="005A51A3">
        <w:rPr>
          <w:rFonts w:asciiTheme="minorHAnsi" w:hAnsiTheme="minorHAnsi"/>
          <w:sz w:val="24"/>
          <w:szCs w:val="22"/>
          <w:lang w:val="en-US"/>
        </w:rPr>
        <w:t xml:space="preserve">reliminary budget shall include the total cost </w:t>
      </w:r>
      <w:r w:rsidR="00803E4D" w:rsidRPr="005A51A3">
        <w:rPr>
          <w:rFonts w:asciiTheme="minorHAnsi" w:hAnsiTheme="minorHAnsi"/>
          <w:sz w:val="24"/>
          <w:szCs w:val="22"/>
          <w:lang w:val="en-US"/>
        </w:rPr>
        <w:t xml:space="preserve">and line item breakdown for the </w:t>
      </w:r>
      <w:r w:rsidR="00644AB2" w:rsidRPr="005A51A3">
        <w:rPr>
          <w:rFonts w:asciiTheme="minorHAnsi" w:hAnsiTheme="minorHAnsi"/>
          <w:sz w:val="24"/>
          <w:szCs w:val="22"/>
          <w:lang w:val="en-US"/>
        </w:rPr>
        <w:t xml:space="preserve">film production. Detailed conditions </w:t>
      </w:r>
      <w:r w:rsidR="00803E4D" w:rsidRPr="005A51A3">
        <w:rPr>
          <w:rFonts w:asciiTheme="minorHAnsi" w:hAnsiTheme="minorHAnsi"/>
          <w:sz w:val="24"/>
          <w:szCs w:val="22"/>
          <w:lang w:val="en-US"/>
        </w:rPr>
        <w:t>for</w:t>
      </w:r>
      <w:r w:rsidR="00644AB2" w:rsidRPr="005A51A3">
        <w:rPr>
          <w:rFonts w:asciiTheme="minorHAnsi" w:hAnsiTheme="minorHAnsi"/>
          <w:sz w:val="24"/>
          <w:szCs w:val="22"/>
          <w:lang w:val="en-US"/>
        </w:rPr>
        <w:t xml:space="preserve"> drawing </w:t>
      </w:r>
      <w:r w:rsidR="00803E4D" w:rsidRPr="005A51A3">
        <w:rPr>
          <w:rFonts w:asciiTheme="minorHAnsi" w:hAnsiTheme="minorHAnsi"/>
          <w:sz w:val="24"/>
          <w:szCs w:val="22"/>
          <w:lang w:val="en-US"/>
        </w:rPr>
        <w:t xml:space="preserve">up </w:t>
      </w:r>
      <w:r w:rsidR="00644AB2" w:rsidRPr="005A51A3">
        <w:rPr>
          <w:rFonts w:asciiTheme="minorHAnsi" w:hAnsiTheme="minorHAnsi"/>
          <w:sz w:val="24"/>
          <w:szCs w:val="22"/>
          <w:lang w:val="en-US"/>
        </w:rPr>
        <w:t>a preliminary budget</w:t>
      </w:r>
      <w:r w:rsidR="00722625" w:rsidRPr="005A51A3">
        <w:rPr>
          <w:rFonts w:asciiTheme="minorHAnsi" w:hAnsiTheme="minorHAnsi"/>
          <w:sz w:val="24"/>
          <w:szCs w:val="22"/>
          <w:lang w:val="en-US"/>
        </w:rPr>
        <w:t xml:space="preserve"> are set</w:t>
      </w:r>
      <w:r w:rsidR="00803E4D" w:rsidRPr="005A51A3">
        <w:rPr>
          <w:rFonts w:asciiTheme="minorHAnsi" w:hAnsiTheme="minorHAnsi"/>
          <w:sz w:val="24"/>
          <w:szCs w:val="22"/>
          <w:lang w:val="en-US"/>
        </w:rPr>
        <w:t xml:space="preserve"> forth</w:t>
      </w:r>
      <w:r w:rsidR="00722625" w:rsidRPr="005A51A3">
        <w:rPr>
          <w:rFonts w:asciiTheme="minorHAnsi" w:hAnsiTheme="minorHAnsi"/>
          <w:sz w:val="24"/>
          <w:szCs w:val="22"/>
          <w:lang w:val="en-US"/>
        </w:rPr>
        <w:t xml:space="preserve"> in article III, point 2.II.</w:t>
      </w:r>
      <w:r w:rsidR="00644AB2" w:rsidRPr="005A51A3">
        <w:rPr>
          <w:rFonts w:asciiTheme="minorHAnsi" w:hAnsiTheme="minorHAnsi"/>
          <w:sz w:val="24"/>
          <w:szCs w:val="22"/>
          <w:lang w:val="en-US"/>
        </w:rPr>
        <w:t>d of the Rules</w:t>
      </w:r>
      <w:r w:rsidR="00722625" w:rsidRPr="005A51A3">
        <w:rPr>
          <w:rFonts w:asciiTheme="minorHAnsi" w:hAnsiTheme="minorHAnsi"/>
          <w:sz w:val="24"/>
          <w:szCs w:val="22"/>
          <w:lang w:val="en-US"/>
        </w:rPr>
        <w:t xml:space="preserve"> of </w:t>
      </w:r>
      <w:r w:rsidR="00803E4D" w:rsidRPr="005A51A3">
        <w:rPr>
          <w:rFonts w:asciiTheme="minorHAnsi" w:hAnsiTheme="minorHAnsi"/>
          <w:sz w:val="24"/>
          <w:szCs w:val="22"/>
          <w:lang w:val="en-US"/>
        </w:rPr>
        <w:t xml:space="preserve">the </w:t>
      </w:r>
      <w:r w:rsidR="00722625" w:rsidRPr="005A51A3">
        <w:rPr>
          <w:rFonts w:asciiTheme="minorHAnsi" w:hAnsiTheme="minorHAnsi"/>
          <w:sz w:val="24"/>
          <w:szCs w:val="22"/>
          <w:lang w:val="en-US"/>
        </w:rPr>
        <w:t>Film Competition</w:t>
      </w:r>
      <w:r w:rsidR="00644AB2" w:rsidRPr="005A51A3">
        <w:rPr>
          <w:rFonts w:asciiTheme="minorHAnsi" w:hAnsiTheme="minorHAnsi"/>
          <w:sz w:val="24"/>
          <w:szCs w:val="22"/>
          <w:lang w:val="en-US"/>
        </w:rPr>
        <w:t>.</w:t>
      </w:r>
      <w:r w:rsidR="00803E4D" w:rsidRPr="005A51A3">
        <w:rPr>
          <w:rFonts w:asciiTheme="minorHAnsi" w:hAnsiTheme="minorHAnsi"/>
          <w:sz w:val="24"/>
          <w:szCs w:val="22"/>
          <w:lang w:val="en-US"/>
        </w:rPr>
        <w:t xml:space="preserve"> </w:t>
      </w:r>
    </w:p>
    <w:p w14:paraId="2D2BFD7A" w14:textId="77777777" w:rsidR="004C03E3" w:rsidRPr="005A51A3" w:rsidRDefault="004C03E3" w:rsidP="005A51A3">
      <w:pPr>
        <w:jc w:val="left"/>
        <w:rPr>
          <w:sz w:val="28"/>
          <w:lang w:val="en-US"/>
        </w:rPr>
      </w:pPr>
    </w:p>
    <w:p w14:paraId="02C7FEF4" w14:textId="63D86261" w:rsidR="0058678C" w:rsidRPr="005A51A3" w:rsidRDefault="0058678C" w:rsidP="005A51A3">
      <w:pPr>
        <w:pStyle w:val="Akapitzlist"/>
        <w:numPr>
          <w:ilvl w:val="0"/>
          <w:numId w:val="35"/>
        </w:numPr>
        <w:spacing w:line="360" w:lineRule="auto"/>
        <w:rPr>
          <w:rFonts w:asciiTheme="minorHAnsi" w:hAnsiTheme="minorHAnsi"/>
          <w:snapToGrid w:val="0"/>
          <w:sz w:val="24"/>
          <w:lang w:val="en-US"/>
        </w:rPr>
      </w:pPr>
      <w:r w:rsidRPr="005A51A3">
        <w:rPr>
          <w:rFonts w:asciiTheme="minorHAnsi" w:hAnsiTheme="minorHAnsi"/>
          <w:snapToGrid w:val="0"/>
          <w:sz w:val="24"/>
          <w:lang w:val="en-US"/>
        </w:rPr>
        <w:t xml:space="preserve">The film should be dedicated to the heritage of Polish Jews presented from the point of view of emigrants and their descendants residing in one of the following seven </w:t>
      </w:r>
      <w:r w:rsidR="00AB2798" w:rsidRPr="005A51A3">
        <w:rPr>
          <w:rFonts w:asciiTheme="minorHAnsi" w:hAnsiTheme="minorHAnsi"/>
          <w:snapToGrid w:val="0"/>
          <w:sz w:val="24"/>
          <w:lang w:val="en-US"/>
        </w:rPr>
        <w:t>regions</w:t>
      </w:r>
      <w:r w:rsidRPr="005A51A3">
        <w:rPr>
          <w:rFonts w:asciiTheme="minorHAnsi" w:hAnsiTheme="minorHAnsi"/>
          <w:snapToGrid w:val="0"/>
          <w:sz w:val="24"/>
          <w:lang w:val="en-US"/>
        </w:rPr>
        <w:t>:</w:t>
      </w:r>
    </w:p>
    <w:p w14:paraId="1E457D2C" w14:textId="2C8C4547" w:rsidR="004C03E3" w:rsidRPr="005A51A3" w:rsidRDefault="004C03E3" w:rsidP="005A51A3">
      <w:pPr>
        <w:pStyle w:val="Nagwek1"/>
        <w:keepNext w:val="0"/>
        <w:numPr>
          <w:ilvl w:val="0"/>
          <w:numId w:val="28"/>
        </w:numPr>
        <w:ind w:firstLine="131"/>
        <w:jc w:val="left"/>
        <w:rPr>
          <w:rFonts w:asciiTheme="minorHAnsi" w:hAnsiTheme="minorHAnsi"/>
          <w:sz w:val="24"/>
          <w:szCs w:val="22"/>
          <w:lang w:val="en-US"/>
        </w:rPr>
      </w:pPr>
      <w:r w:rsidRPr="005A51A3">
        <w:rPr>
          <w:rFonts w:asciiTheme="minorHAnsi" w:hAnsiTheme="minorHAnsi"/>
          <w:sz w:val="24"/>
          <w:szCs w:val="22"/>
          <w:lang w:val="en-US"/>
        </w:rPr>
        <w:t>Australia</w:t>
      </w:r>
      <w:r w:rsidR="00AB2798" w:rsidRPr="005A51A3">
        <w:rPr>
          <w:rFonts w:asciiTheme="minorHAnsi" w:hAnsiTheme="minorHAnsi"/>
          <w:sz w:val="24"/>
          <w:szCs w:val="22"/>
          <w:lang w:val="en-US"/>
        </w:rPr>
        <w:t xml:space="preserve"> and New Zealand</w:t>
      </w:r>
    </w:p>
    <w:p w14:paraId="2390BF3D" w14:textId="77777777" w:rsidR="004C03E3" w:rsidRPr="005A51A3" w:rsidRDefault="004C03E3" w:rsidP="005A51A3">
      <w:pPr>
        <w:pStyle w:val="Nagwek1"/>
        <w:keepNext w:val="0"/>
        <w:numPr>
          <w:ilvl w:val="0"/>
          <w:numId w:val="28"/>
        </w:numPr>
        <w:ind w:firstLine="131"/>
        <w:jc w:val="left"/>
        <w:rPr>
          <w:rFonts w:asciiTheme="minorHAnsi" w:hAnsiTheme="minorHAnsi"/>
          <w:sz w:val="24"/>
          <w:szCs w:val="22"/>
          <w:lang w:val="en-US"/>
        </w:rPr>
      </w:pPr>
      <w:r w:rsidRPr="005A51A3">
        <w:rPr>
          <w:rFonts w:asciiTheme="minorHAnsi" w:hAnsiTheme="minorHAnsi"/>
          <w:sz w:val="24"/>
          <w:szCs w:val="22"/>
          <w:lang w:val="en-US"/>
        </w:rPr>
        <w:t>Europe</w:t>
      </w:r>
    </w:p>
    <w:p w14:paraId="7E05AA16" w14:textId="77777777" w:rsidR="004C03E3" w:rsidRPr="005A51A3" w:rsidRDefault="004C03E3" w:rsidP="005A51A3">
      <w:pPr>
        <w:pStyle w:val="Nagwek1"/>
        <w:keepNext w:val="0"/>
        <w:numPr>
          <w:ilvl w:val="0"/>
          <w:numId w:val="28"/>
        </w:numPr>
        <w:ind w:firstLine="131"/>
        <w:jc w:val="left"/>
        <w:rPr>
          <w:rFonts w:asciiTheme="minorHAnsi" w:hAnsiTheme="minorHAnsi"/>
          <w:sz w:val="24"/>
          <w:szCs w:val="22"/>
          <w:lang w:val="en-US"/>
        </w:rPr>
      </w:pPr>
      <w:r w:rsidRPr="005A51A3">
        <w:rPr>
          <w:rFonts w:asciiTheme="minorHAnsi" w:hAnsiTheme="minorHAnsi"/>
          <w:sz w:val="24"/>
          <w:szCs w:val="22"/>
          <w:lang w:val="en-US"/>
        </w:rPr>
        <w:t>Israel</w:t>
      </w:r>
    </w:p>
    <w:p w14:paraId="2B96460E" w14:textId="39AA58D9" w:rsidR="00AB2798" w:rsidRPr="005A51A3" w:rsidRDefault="00AB2798" w:rsidP="005A51A3">
      <w:pPr>
        <w:pStyle w:val="Nagwek1"/>
        <w:keepNext w:val="0"/>
        <w:numPr>
          <w:ilvl w:val="0"/>
          <w:numId w:val="28"/>
        </w:numPr>
        <w:ind w:firstLine="131"/>
        <w:jc w:val="left"/>
        <w:rPr>
          <w:rFonts w:asciiTheme="minorHAnsi" w:hAnsiTheme="minorHAnsi"/>
          <w:sz w:val="24"/>
          <w:szCs w:val="22"/>
          <w:lang w:val="en-US"/>
        </w:rPr>
      </w:pPr>
      <w:r w:rsidRPr="005A51A3">
        <w:rPr>
          <w:rFonts w:asciiTheme="minorHAnsi" w:hAnsiTheme="minorHAnsi"/>
          <w:sz w:val="24"/>
          <w:szCs w:val="22"/>
          <w:lang w:val="en-US"/>
        </w:rPr>
        <w:t>Latin America</w:t>
      </w:r>
    </w:p>
    <w:p w14:paraId="50DDCC9E" w14:textId="77777777" w:rsidR="004C03E3" w:rsidRPr="005A51A3" w:rsidRDefault="004C03E3" w:rsidP="005A51A3">
      <w:pPr>
        <w:pStyle w:val="Nagwek1"/>
        <w:keepNext w:val="0"/>
        <w:numPr>
          <w:ilvl w:val="0"/>
          <w:numId w:val="28"/>
        </w:numPr>
        <w:ind w:firstLine="131"/>
        <w:jc w:val="left"/>
        <w:rPr>
          <w:rFonts w:asciiTheme="minorHAnsi" w:hAnsiTheme="minorHAnsi"/>
          <w:sz w:val="24"/>
          <w:szCs w:val="22"/>
          <w:lang w:val="en-US"/>
        </w:rPr>
      </w:pPr>
      <w:r w:rsidRPr="005A51A3">
        <w:rPr>
          <w:rFonts w:asciiTheme="minorHAnsi" w:hAnsiTheme="minorHAnsi"/>
          <w:sz w:val="24"/>
          <w:szCs w:val="22"/>
          <w:lang w:val="en-US"/>
        </w:rPr>
        <w:t>North America</w:t>
      </w:r>
    </w:p>
    <w:p w14:paraId="0B58AF7A" w14:textId="77777777" w:rsidR="0058678C" w:rsidRPr="005A51A3" w:rsidRDefault="0058678C" w:rsidP="005A51A3">
      <w:pPr>
        <w:pStyle w:val="Nagwek1"/>
        <w:keepNext w:val="0"/>
        <w:numPr>
          <w:ilvl w:val="0"/>
          <w:numId w:val="28"/>
        </w:numPr>
        <w:ind w:firstLine="131"/>
        <w:jc w:val="left"/>
        <w:rPr>
          <w:rFonts w:asciiTheme="minorHAnsi" w:hAnsiTheme="minorHAnsi"/>
          <w:sz w:val="24"/>
          <w:szCs w:val="22"/>
          <w:lang w:val="en-US"/>
        </w:rPr>
      </w:pPr>
      <w:r w:rsidRPr="005A51A3">
        <w:rPr>
          <w:rFonts w:asciiTheme="minorHAnsi" w:hAnsiTheme="minorHAnsi"/>
          <w:sz w:val="24"/>
          <w:szCs w:val="22"/>
          <w:lang w:val="en-US"/>
        </w:rPr>
        <w:t>South Africa</w:t>
      </w:r>
    </w:p>
    <w:p w14:paraId="22CF0B13" w14:textId="4DC37CCA" w:rsidR="00AB2798" w:rsidRPr="005A51A3" w:rsidRDefault="00AB2798" w:rsidP="005A51A3">
      <w:pPr>
        <w:pStyle w:val="Nagwek1"/>
        <w:keepNext w:val="0"/>
        <w:numPr>
          <w:ilvl w:val="0"/>
          <w:numId w:val="28"/>
        </w:numPr>
        <w:ind w:firstLine="131"/>
        <w:jc w:val="left"/>
        <w:rPr>
          <w:rFonts w:asciiTheme="minorHAnsi" w:hAnsiTheme="minorHAnsi"/>
          <w:color w:val="000000" w:themeColor="text1"/>
          <w:sz w:val="24"/>
          <w:szCs w:val="22"/>
          <w:lang w:val="en-US"/>
        </w:rPr>
      </w:pPr>
      <w:r w:rsidRPr="005A51A3">
        <w:rPr>
          <w:rFonts w:asciiTheme="minorHAnsi" w:hAnsiTheme="minorHAnsi"/>
          <w:sz w:val="24"/>
          <w:szCs w:val="22"/>
          <w:lang w:val="en-US"/>
        </w:rPr>
        <w:t xml:space="preserve">Poland </w:t>
      </w:r>
      <w:r w:rsidRPr="005A51A3">
        <w:rPr>
          <w:rFonts w:asciiTheme="minorHAnsi" w:hAnsiTheme="minorHAnsi"/>
          <w:color w:val="000000" w:themeColor="text1"/>
          <w:sz w:val="24"/>
          <w:szCs w:val="22"/>
          <w:lang w:val="en-US"/>
        </w:rPr>
        <w:t>(the story of those who have returned to Poland and their motivations for doing so)</w:t>
      </w:r>
    </w:p>
    <w:p w14:paraId="6E6E9174" w14:textId="77777777" w:rsidR="00AB2798" w:rsidRPr="005A51A3" w:rsidRDefault="00AB2798" w:rsidP="005A51A3">
      <w:pPr>
        <w:jc w:val="left"/>
        <w:rPr>
          <w:sz w:val="28"/>
          <w:lang w:val="en-US"/>
        </w:rPr>
      </w:pPr>
    </w:p>
    <w:p w14:paraId="64509025" w14:textId="51A59A35" w:rsidR="0058678C" w:rsidRPr="005A51A3" w:rsidRDefault="0058678C" w:rsidP="005A51A3">
      <w:pPr>
        <w:pStyle w:val="Bezodstpw"/>
        <w:numPr>
          <w:ilvl w:val="0"/>
          <w:numId w:val="35"/>
        </w:numPr>
        <w:spacing w:line="360" w:lineRule="auto"/>
        <w:rPr>
          <w:rFonts w:asciiTheme="minorHAnsi" w:hAnsiTheme="minorHAnsi"/>
          <w:sz w:val="24"/>
          <w:lang w:val="en-US"/>
        </w:rPr>
      </w:pPr>
      <w:r w:rsidRPr="005A51A3">
        <w:rPr>
          <w:rFonts w:asciiTheme="minorHAnsi" w:hAnsiTheme="minorHAnsi"/>
          <w:sz w:val="24"/>
          <w:lang w:val="en-US"/>
        </w:rPr>
        <w:lastRenderedPageBreak/>
        <w:t xml:space="preserve">The films may tell </w:t>
      </w:r>
      <w:r w:rsidR="00AB2798" w:rsidRPr="005A51A3">
        <w:rPr>
          <w:rFonts w:asciiTheme="minorHAnsi" w:hAnsiTheme="minorHAnsi"/>
          <w:sz w:val="24"/>
          <w:lang w:val="en-US"/>
        </w:rPr>
        <w:t xml:space="preserve">the story </w:t>
      </w:r>
      <w:r w:rsidRPr="005A51A3">
        <w:rPr>
          <w:rFonts w:asciiTheme="minorHAnsi" w:hAnsiTheme="minorHAnsi"/>
          <w:sz w:val="24"/>
          <w:lang w:val="en-US"/>
        </w:rPr>
        <w:t xml:space="preserve">of an </w:t>
      </w:r>
      <w:r w:rsidR="002E4ADF" w:rsidRPr="005A51A3">
        <w:rPr>
          <w:rFonts w:asciiTheme="minorHAnsi" w:hAnsiTheme="minorHAnsi"/>
          <w:sz w:val="24"/>
          <w:lang w:val="en-US"/>
        </w:rPr>
        <w:t>individual, family, organiz</w:t>
      </w:r>
      <w:r w:rsidRPr="005A51A3">
        <w:rPr>
          <w:rFonts w:asciiTheme="minorHAnsi" w:hAnsiTheme="minorHAnsi"/>
          <w:sz w:val="24"/>
          <w:lang w:val="en-US"/>
        </w:rPr>
        <w:t>ation, community, event</w:t>
      </w:r>
      <w:r w:rsidR="00AB2798" w:rsidRPr="005A51A3">
        <w:rPr>
          <w:rFonts w:asciiTheme="minorHAnsi" w:hAnsiTheme="minorHAnsi"/>
          <w:sz w:val="24"/>
          <w:lang w:val="en-US"/>
        </w:rPr>
        <w:t xml:space="preserve">, or </w:t>
      </w:r>
      <w:r w:rsidRPr="005A51A3">
        <w:rPr>
          <w:rFonts w:asciiTheme="minorHAnsi" w:hAnsiTheme="minorHAnsi"/>
          <w:sz w:val="24"/>
          <w:lang w:val="en-US"/>
        </w:rPr>
        <w:t>object</w:t>
      </w:r>
      <w:r w:rsidR="00AB2798" w:rsidRPr="005A51A3">
        <w:rPr>
          <w:rFonts w:asciiTheme="minorHAnsi" w:hAnsiTheme="minorHAnsi"/>
          <w:sz w:val="24"/>
          <w:lang w:val="en-US"/>
        </w:rPr>
        <w:t xml:space="preserve"> of </w:t>
      </w:r>
      <w:r w:rsidRPr="005A51A3">
        <w:rPr>
          <w:rFonts w:asciiTheme="minorHAnsi" w:hAnsiTheme="minorHAnsi"/>
          <w:sz w:val="24"/>
          <w:lang w:val="en-US"/>
        </w:rPr>
        <w:t xml:space="preserve">special meaning. </w:t>
      </w:r>
    </w:p>
    <w:p w14:paraId="465C32E4" w14:textId="77778A35" w:rsidR="0022367F" w:rsidRPr="005A51A3" w:rsidRDefault="00AB2798" w:rsidP="005A51A3">
      <w:pPr>
        <w:pStyle w:val="Bezodstpw"/>
        <w:numPr>
          <w:ilvl w:val="0"/>
          <w:numId w:val="35"/>
        </w:numPr>
        <w:spacing w:line="360" w:lineRule="auto"/>
        <w:rPr>
          <w:rFonts w:asciiTheme="minorHAnsi" w:hAnsiTheme="minorHAnsi"/>
          <w:sz w:val="24"/>
          <w:lang w:val="en-US"/>
        </w:rPr>
      </w:pPr>
      <w:r w:rsidRPr="005A51A3">
        <w:rPr>
          <w:rFonts w:asciiTheme="minorHAnsi" w:hAnsiTheme="minorHAnsi"/>
          <w:sz w:val="24"/>
          <w:lang w:val="en-US"/>
        </w:rPr>
        <w:t>The film</w:t>
      </w:r>
      <w:r w:rsidR="0058678C" w:rsidRPr="005A51A3">
        <w:rPr>
          <w:rFonts w:asciiTheme="minorHAnsi" w:hAnsiTheme="minorHAnsi"/>
          <w:sz w:val="24"/>
          <w:lang w:val="en-US"/>
        </w:rPr>
        <w:t xml:space="preserve"> </w:t>
      </w:r>
      <w:r w:rsidRPr="005A51A3">
        <w:rPr>
          <w:rFonts w:asciiTheme="minorHAnsi" w:hAnsiTheme="minorHAnsi"/>
          <w:sz w:val="24"/>
          <w:lang w:val="en-US"/>
        </w:rPr>
        <w:t>may</w:t>
      </w:r>
      <w:r w:rsidR="0058678C" w:rsidRPr="005A51A3">
        <w:rPr>
          <w:rFonts w:asciiTheme="minorHAnsi" w:hAnsiTheme="minorHAnsi"/>
          <w:sz w:val="24"/>
          <w:lang w:val="en-US"/>
        </w:rPr>
        <w:t xml:space="preserve"> </w:t>
      </w:r>
      <w:r w:rsidRPr="005A51A3">
        <w:rPr>
          <w:rFonts w:asciiTheme="minorHAnsi" w:hAnsiTheme="minorHAnsi"/>
          <w:sz w:val="24"/>
          <w:lang w:val="en-US"/>
        </w:rPr>
        <w:t>draw on archival photographs, footage, and documents, home movies, animation, interviews, and other kinds of materials and techniques.</w:t>
      </w:r>
      <w:r w:rsidR="003D1150" w:rsidRPr="005A51A3">
        <w:rPr>
          <w:rFonts w:asciiTheme="minorHAnsi" w:hAnsiTheme="minorHAnsi"/>
          <w:sz w:val="24"/>
          <w:lang w:val="en-US"/>
        </w:rPr>
        <w:t xml:space="preserve"> The film </w:t>
      </w:r>
      <w:r w:rsidRPr="005A51A3">
        <w:rPr>
          <w:rFonts w:asciiTheme="minorHAnsi" w:hAnsiTheme="minorHAnsi"/>
          <w:sz w:val="24"/>
          <w:lang w:val="en-US"/>
        </w:rPr>
        <w:t>may be documentary</w:t>
      </w:r>
      <w:r w:rsidR="003D1150" w:rsidRPr="005A51A3">
        <w:rPr>
          <w:rFonts w:asciiTheme="minorHAnsi" w:hAnsiTheme="minorHAnsi"/>
          <w:sz w:val="24"/>
          <w:lang w:val="en-US"/>
        </w:rPr>
        <w:t>,</w:t>
      </w:r>
      <w:r w:rsidRPr="005A51A3">
        <w:rPr>
          <w:rFonts w:asciiTheme="minorHAnsi" w:hAnsiTheme="minorHAnsi"/>
          <w:sz w:val="24"/>
          <w:lang w:val="en-US"/>
        </w:rPr>
        <w:t xml:space="preserve"> experimental</w:t>
      </w:r>
      <w:r w:rsidR="003D1150" w:rsidRPr="005A51A3">
        <w:rPr>
          <w:rFonts w:asciiTheme="minorHAnsi" w:hAnsiTheme="minorHAnsi"/>
          <w:sz w:val="24"/>
          <w:lang w:val="en-US"/>
        </w:rPr>
        <w:t>, or take some other form</w:t>
      </w:r>
      <w:r w:rsidRPr="005A51A3">
        <w:rPr>
          <w:rFonts w:asciiTheme="minorHAnsi" w:hAnsiTheme="minorHAnsi"/>
          <w:sz w:val="24"/>
          <w:lang w:val="en-US"/>
        </w:rPr>
        <w:t xml:space="preserve">. </w:t>
      </w:r>
      <w:r w:rsidR="00225403" w:rsidRPr="005A51A3">
        <w:rPr>
          <w:rFonts w:asciiTheme="minorHAnsi" w:hAnsiTheme="minorHAnsi"/>
          <w:sz w:val="24"/>
          <w:lang w:val="en-US"/>
        </w:rPr>
        <w:tab/>
      </w:r>
    </w:p>
    <w:p w14:paraId="30EFD166" w14:textId="6FEDF0F7" w:rsidR="00AB2798" w:rsidRPr="005A51A3" w:rsidRDefault="00AB2798" w:rsidP="005A51A3">
      <w:pPr>
        <w:pStyle w:val="Bezodstpw"/>
        <w:numPr>
          <w:ilvl w:val="0"/>
          <w:numId w:val="35"/>
        </w:numPr>
        <w:spacing w:line="360" w:lineRule="auto"/>
        <w:rPr>
          <w:rFonts w:asciiTheme="minorHAnsi" w:hAnsiTheme="minorHAnsi"/>
          <w:sz w:val="24"/>
          <w:lang w:val="en-US"/>
        </w:rPr>
      </w:pPr>
      <w:r w:rsidRPr="005A51A3">
        <w:rPr>
          <w:rFonts w:asciiTheme="minorHAnsi" w:hAnsiTheme="minorHAnsi"/>
          <w:sz w:val="24"/>
          <w:lang w:val="en-US"/>
        </w:rPr>
        <w:t>Filmmakers who are part of the communities whose story they are telling are encouraged to appl</w:t>
      </w:r>
      <w:r w:rsidR="000A0F18" w:rsidRPr="005A51A3">
        <w:rPr>
          <w:rFonts w:asciiTheme="minorHAnsi" w:hAnsiTheme="minorHAnsi"/>
          <w:sz w:val="24"/>
          <w:lang w:val="en-US"/>
        </w:rPr>
        <w:t>.</w:t>
      </w:r>
    </w:p>
    <w:p w14:paraId="5A19247A" w14:textId="77777777" w:rsidR="0058678C" w:rsidRPr="005A51A3" w:rsidRDefault="0058678C" w:rsidP="005A51A3">
      <w:pPr>
        <w:pStyle w:val="ROZDZIA"/>
        <w:numPr>
          <w:ilvl w:val="0"/>
          <w:numId w:val="0"/>
        </w:numPr>
        <w:tabs>
          <w:tab w:val="left" w:pos="6615"/>
        </w:tabs>
        <w:spacing w:line="360" w:lineRule="auto"/>
        <w:jc w:val="left"/>
        <w:rPr>
          <w:rFonts w:asciiTheme="minorHAnsi" w:hAnsiTheme="minorHAnsi"/>
          <w:b w:val="0"/>
          <w:sz w:val="24"/>
          <w:szCs w:val="22"/>
          <w:lang w:val="en-US"/>
        </w:rPr>
      </w:pPr>
    </w:p>
    <w:p w14:paraId="11993962" w14:textId="4C6AB6D1" w:rsidR="00B60CBA" w:rsidRPr="005A51A3" w:rsidRDefault="009A35DB" w:rsidP="005A51A3">
      <w:pPr>
        <w:pStyle w:val="Nagwek2"/>
        <w:numPr>
          <w:ilvl w:val="0"/>
          <w:numId w:val="0"/>
        </w:numPr>
      </w:pPr>
      <w:r w:rsidRPr="005A51A3">
        <w:t>T</w:t>
      </w:r>
      <w:r w:rsidR="005A51A3">
        <w:rPr>
          <w:lang w:val="pl-PL"/>
        </w:rPr>
        <w:t>erms of the competition</w:t>
      </w:r>
    </w:p>
    <w:p w14:paraId="3E3B2F01" w14:textId="77777777" w:rsidR="00FE3192" w:rsidRPr="005A51A3" w:rsidRDefault="00FE3192" w:rsidP="005A51A3">
      <w:pPr>
        <w:pStyle w:val="Nagwek3"/>
        <w:keepNext w:val="0"/>
        <w:numPr>
          <w:ilvl w:val="0"/>
          <w:numId w:val="0"/>
        </w:numPr>
        <w:jc w:val="left"/>
        <w:rPr>
          <w:rFonts w:asciiTheme="minorHAnsi" w:hAnsiTheme="minorHAnsi"/>
          <w:szCs w:val="22"/>
          <w:lang w:val="en-US"/>
        </w:rPr>
      </w:pPr>
    </w:p>
    <w:p w14:paraId="7F87215C" w14:textId="16421A4F" w:rsidR="00FE3192" w:rsidRPr="005A51A3" w:rsidRDefault="0058678C" w:rsidP="005A51A3">
      <w:pPr>
        <w:pStyle w:val="Nagwek3"/>
        <w:keepNext w:val="0"/>
        <w:numPr>
          <w:ilvl w:val="0"/>
          <w:numId w:val="10"/>
        </w:numPr>
        <w:jc w:val="left"/>
        <w:rPr>
          <w:rFonts w:asciiTheme="minorHAnsi" w:hAnsiTheme="minorHAnsi"/>
          <w:color w:val="FF0000"/>
          <w:szCs w:val="22"/>
          <w:lang w:val="en-US"/>
        </w:rPr>
      </w:pPr>
      <w:r w:rsidRPr="005A51A3">
        <w:rPr>
          <w:rFonts w:asciiTheme="minorHAnsi" w:hAnsiTheme="minorHAnsi"/>
          <w:szCs w:val="22"/>
          <w:lang w:val="en-US"/>
        </w:rPr>
        <w:t xml:space="preserve">The competition is open to </w:t>
      </w:r>
      <w:r w:rsidR="00E60F45" w:rsidRPr="005A51A3">
        <w:rPr>
          <w:rFonts w:asciiTheme="minorHAnsi" w:hAnsiTheme="minorHAnsi"/>
          <w:szCs w:val="22"/>
          <w:lang w:val="en-US"/>
        </w:rPr>
        <w:t>natural persons, corporate entities or organizational entities with no status of a legal person as well as</w:t>
      </w:r>
      <w:r w:rsidR="00AB2798" w:rsidRPr="005A51A3">
        <w:rPr>
          <w:rFonts w:asciiTheme="minorHAnsi" w:hAnsiTheme="minorHAnsi"/>
          <w:szCs w:val="22"/>
          <w:lang w:val="en-US"/>
        </w:rPr>
        <w:t xml:space="preserve"> to </w:t>
      </w:r>
      <w:r w:rsidR="00E60F45" w:rsidRPr="005A51A3">
        <w:rPr>
          <w:rFonts w:asciiTheme="minorHAnsi" w:hAnsiTheme="minorHAnsi"/>
          <w:szCs w:val="22"/>
          <w:lang w:val="en-US"/>
        </w:rPr>
        <w:t xml:space="preserve">the above entities acting together, as long as they meet the conditions set out in </w:t>
      </w:r>
      <w:r w:rsidR="00AB2798" w:rsidRPr="005A51A3">
        <w:rPr>
          <w:rFonts w:asciiTheme="minorHAnsi" w:hAnsiTheme="minorHAnsi"/>
          <w:szCs w:val="22"/>
          <w:lang w:val="en-US"/>
        </w:rPr>
        <w:t xml:space="preserve">the </w:t>
      </w:r>
      <w:r w:rsidR="00722625" w:rsidRPr="005A51A3">
        <w:rPr>
          <w:rFonts w:asciiTheme="minorHAnsi" w:hAnsiTheme="minorHAnsi"/>
          <w:szCs w:val="22"/>
          <w:lang w:val="en-US"/>
        </w:rPr>
        <w:t xml:space="preserve">Rules of </w:t>
      </w:r>
      <w:r w:rsidR="00AB2798" w:rsidRPr="005A51A3">
        <w:rPr>
          <w:rFonts w:asciiTheme="minorHAnsi" w:hAnsiTheme="minorHAnsi"/>
          <w:szCs w:val="22"/>
          <w:lang w:val="en-US"/>
        </w:rPr>
        <w:t xml:space="preserve">the </w:t>
      </w:r>
      <w:r w:rsidR="00722625" w:rsidRPr="005A51A3">
        <w:rPr>
          <w:rFonts w:asciiTheme="minorHAnsi" w:hAnsiTheme="minorHAnsi"/>
          <w:szCs w:val="22"/>
          <w:lang w:val="en-US"/>
        </w:rPr>
        <w:t>Film Competition</w:t>
      </w:r>
      <w:r w:rsidR="00E60F45" w:rsidRPr="005A51A3">
        <w:rPr>
          <w:rFonts w:asciiTheme="minorHAnsi" w:hAnsiTheme="minorHAnsi"/>
          <w:szCs w:val="22"/>
          <w:lang w:val="en-US"/>
        </w:rPr>
        <w:t xml:space="preserve">. </w:t>
      </w:r>
    </w:p>
    <w:p w14:paraId="71D8321C" w14:textId="00F815CE" w:rsidR="008356F6" w:rsidRPr="005A51A3" w:rsidRDefault="008E3E9A" w:rsidP="005A51A3">
      <w:pPr>
        <w:pStyle w:val="Akapitzlist"/>
        <w:numPr>
          <w:ilvl w:val="0"/>
          <w:numId w:val="10"/>
        </w:numPr>
        <w:spacing w:after="160" w:line="360" w:lineRule="auto"/>
        <w:rPr>
          <w:rFonts w:asciiTheme="minorHAnsi" w:hAnsiTheme="minorHAnsi" w:cs="Arial"/>
          <w:sz w:val="24"/>
          <w:lang w:val="en-US"/>
        </w:rPr>
      </w:pPr>
      <w:r w:rsidRPr="005A51A3">
        <w:rPr>
          <w:rFonts w:asciiTheme="minorHAnsi" w:hAnsiTheme="minorHAnsi"/>
          <w:sz w:val="24"/>
          <w:lang w:val="en-US"/>
        </w:rPr>
        <w:t xml:space="preserve">The complete </w:t>
      </w:r>
      <w:r w:rsidR="00D1592F" w:rsidRPr="005A51A3">
        <w:rPr>
          <w:rFonts w:asciiTheme="minorHAnsi" w:hAnsiTheme="minorHAnsi"/>
          <w:sz w:val="24"/>
          <w:lang w:val="en-US"/>
        </w:rPr>
        <w:t>application</w:t>
      </w:r>
      <w:r w:rsidRPr="005A51A3">
        <w:rPr>
          <w:rFonts w:asciiTheme="minorHAnsi" w:hAnsiTheme="minorHAnsi"/>
          <w:sz w:val="24"/>
          <w:lang w:val="en-US"/>
        </w:rPr>
        <w:t xml:space="preserve"> should include all of the elements listed below</w:t>
      </w:r>
      <w:r w:rsidR="00D52B71" w:rsidRPr="005A51A3">
        <w:rPr>
          <w:rFonts w:asciiTheme="minorHAnsi" w:hAnsiTheme="minorHAnsi"/>
          <w:sz w:val="24"/>
          <w:lang w:val="en-US"/>
        </w:rPr>
        <w:t xml:space="preserve">: </w:t>
      </w:r>
    </w:p>
    <w:p w14:paraId="2BF0275B" w14:textId="77777777" w:rsidR="004C03E3" w:rsidRPr="005A51A3" w:rsidRDefault="004C03E3" w:rsidP="005A51A3">
      <w:pPr>
        <w:pStyle w:val="Akapitzlist"/>
        <w:spacing w:after="160" w:line="360" w:lineRule="auto"/>
        <w:ind w:left="360"/>
        <w:rPr>
          <w:rFonts w:asciiTheme="minorHAnsi" w:hAnsiTheme="minorHAnsi" w:cs="Arial"/>
          <w:sz w:val="24"/>
          <w:lang w:val="en-US"/>
        </w:rPr>
      </w:pPr>
    </w:p>
    <w:p w14:paraId="0E0751E3" w14:textId="212D3AC8" w:rsidR="00CE635A" w:rsidRPr="005A51A3" w:rsidRDefault="00E5683E" w:rsidP="005A51A3">
      <w:pPr>
        <w:pStyle w:val="Akapitzlist"/>
        <w:spacing w:after="160" w:line="360" w:lineRule="auto"/>
        <w:ind w:left="360"/>
        <w:rPr>
          <w:rFonts w:asciiTheme="minorHAnsi" w:hAnsiTheme="minorHAnsi" w:cs="Arial"/>
          <w:sz w:val="24"/>
          <w:lang w:val="en-US"/>
        </w:rPr>
      </w:pPr>
      <w:r w:rsidRPr="005A51A3">
        <w:rPr>
          <w:rFonts w:asciiTheme="minorHAnsi" w:hAnsiTheme="minorHAnsi" w:cs="Arial"/>
          <w:b/>
          <w:sz w:val="24"/>
          <w:lang w:val="en-US"/>
        </w:rPr>
        <w:t>I</w:t>
      </w:r>
      <w:r w:rsidR="00CE635A" w:rsidRPr="005A51A3">
        <w:rPr>
          <w:rFonts w:asciiTheme="minorHAnsi" w:hAnsiTheme="minorHAnsi" w:cs="Arial"/>
          <w:b/>
          <w:sz w:val="24"/>
          <w:lang w:val="en-US"/>
        </w:rPr>
        <w:t>.</w:t>
      </w:r>
      <w:r w:rsidR="00CE635A" w:rsidRPr="005A51A3">
        <w:rPr>
          <w:rFonts w:asciiTheme="minorHAnsi" w:hAnsiTheme="minorHAnsi" w:cs="Arial"/>
          <w:sz w:val="24"/>
          <w:lang w:val="en-US"/>
        </w:rPr>
        <w:t xml:space="preserve"> </w:t>
      </w:r>
      <w:r w:rsidR="008E3E9A" w:rsidRPr="005A51A3">
        <w:rPr>
          <w:rFonts w:asciiTheme="minorHAnsi" w:hAnsiTheme="minorHAnsi" w:cs="Arial"/>
          <w:sz w:val="24"/>
          <w:lang w:val="en-US"/>
        </w:rPr>
        <w:t>Basic information</w:t>
      </w:r>
      <w:r w:rsidR="00CE635A" w:rsidRPr="005A51A3">
        <w:rPr>
          <w:rFonts w:asciiTheme="minorHAnsi" w:hAnsiTheme="minorHAnsi" w:cs="Arial"/>
          <w:sz w:val="24"/>
          <w:lang w:val="en-US"/>
        </w:rPr>
        <w:t xml:space="preserve"> (</w:t>
      </w:r>
      <w:r w:rsidR="008E3E9A" w:rsidRPr="005A51A3">
        <w:rPr>
          <w:rFonts w:asciiTheme="minorHAnsi" w:hAnsiTheme="minorHAnsi" w:cs="Arial"/>
          <w:sz w:val="24"/>
          <w:lang w:val="en-US"/>
        </w:rPr>
        <w:t>part</w:t>
      </w:r>
      <w:r w:rsidR="00CE635A" w:rsidRPr="005A51A3">
        <w:rPr>
          <w:rFonts w:asciiTheme="minorHAnsi" w:hAnsiTheme="minorHAnsi" w:cs="Arial"/>
          <w:sz w:val="24"/>
          <w:lang w:val="en-US"/>
        </w:rPr>
        <w:t xml:space="preserve"> 1 </w:t>
      </w:r>
      <w:r w:rsidR="008E3E9A" w:rsidRPr="005A51A3">
        <w:rPr>
          <w:rFonts w:asciiTheme="minorHAnsi" w:hAnsiTheme="minorHAnsi" w:cs="Arial"/>
          <w:sz w:val="24"/>
          <w:lang w:val="en-US"/>
        </w:rPr>
        <w:t>of the</w:t>
      </w:r>
      <w:r w:rsidR="00CE635A" w:rsidRPr="005A51A3">
        <w:rPr>
          <w:rFonts w:asciiTheme="minorHAnsi" w:hAnsiTheme="minorHAnsi" w:cs="Arial"/>
          <w:sz w:val="24"/>
          <w:lang w:val="en-US"/>
        </w:rPr>
        <w:t xml:space="preserve"> online</w:t>
      </w:r>
      <w:r w:rsidR="008E3E9A" w:rsidRPr="005A51A3">
        <w:rPr>
          <w:rFonts w:asciiTheme="minorHAnsi" w:hAnsiTheme="minorHAnsi" w:cs="Arial"/>
          <w:sz w:val="24"/>
          <w:lang w:val="en-US"/>
        </w:rPr>
        <w:t xml:space="preserve"> application form</w:t>
      </w:r>
      <w:r w:rsidR="00CE635A" w:rsidRPr="005A51A3">
        <w:rPr>
          <w:rFonts w:asciiTheme="minorHAnsi" w:hAnsiTheme="minorHAnsi" w:cs="Arial"/>
          <w:sz w:val="24"/>
          <w:lang w:val="en-US"/>
        </w:rPr>
        <w:t>)</w:t>
      </w:r>
    </w:p>
    <w:p w14:paraId="49DD32BA" w14:textId="48692FCA" w:rsidR="00CE635A" w:rsidRPr="005A51A3" w:rsidRDefault="00E5683E" w:rsidP="005A51A3">
      <w:pPr>
        <w:pStyle w:val="Akapitzlist"/>
        <w:spacing w:after="160" w:line="360" w:lineRule="auto"/>
        <w:ind w:left="360"/>
        <w:rPr>
          <w:rFonts w:asciiTheme="minorHAnsi" w:hAnsiTheme="minorHAnsi" w:cs="Arial"/>
          <w:sz w:val="24"/>
          <w:lang w:val="en-US"/>
        </w:rPr>
      </w:pPr>
      <w:r w:rsidRPr="005A51A3">
        <w:rPr>
          <w:rFonts w:asciiTheme="minorHAnsi" w:hAnsiTheme="minorHAnsi" w:cs="Arial"/>
          <w:b/>
          <w:sz w:val="24"/>
          <w:lang w:val="en-US"/>
        </w:rPr>
        <w:t>II</w:t>
      </w:r>
      <w:r w:rsidR="00CE635A" w:rsidRPr="005A51A3">
        <w:rPr>
          <w:rFonts w:asciiTheme="minorHAnsi" w:hAnsiTheme="minorHAnsi" w:cs="Arial"/>
          <w:b/>
          <w:sz w:val="24"/>
          <w:lang w:val="en-US"/>
        </w:rPr>
        <w:t>.</w:t>
      </w:r>
      <w:r w:rsidR="00CE635A" w:rsidRPr="005A51A3">
        <w:rPr>
          <w:rFonts w:asciiTheme="minorHAnsi" w:hAnsiTheme="minorHAnsi" w:cs="Arial"/>
          <w:sz w:val="24"/>
          <w:lang w:val="en-US"/>
        </w:rPr>
        <w:t xml:space="preserve"> </w:t>
      </w:r>
      <w:r w:rsidR="008E3E9A" w:rsidRPr="005A51A3">
        <w:rPr>
          <w:rFonts w:asciiTheme="minorHAnsi" w:hAnsiTheme="minorHAnsi" w:cs="Arial"/>
          <w:sz w:val="24"/>
          <w:lang w:val="en-US"/>
        </w:rPr>
        <w:t xml:space="preserve">Film concept consisting of 4 parts (part 2 </w:t>
      </w:r>
      <w:r w:rsidR="00330DB8" w:rsidRPr="005A51A3">
        <w:rPr>
          <w:rFonts w:asciiTheme="minorHAnsi" w:hAnsiTheme="minorHAnsi" w:cs="Arial"/>
          <w:sz w:val="24"/>
          <w:lang w:val="en-US"/>
        </w:rPr>
        <w:t xml:space="preserve">of the </w:t>
      </w:r>
      <w:r w:rsidR="008E3E9A" w:rsidRPr="005A51A3">
        <w:rPr>
          <w:rFonts w:asciiTheme="minorHAnsi" w:hAnsiTheme="minorHAnsi" w:cs="Arial"/>
          <w:sz w:val="24"/>
          <w:lang w:val="en-US"/>
        </w:rPr>
        <w:t>online application form</w:t>
      </w:r>
      <w:r w:rsidR="00CE635A" w:rsidRPr="005A51A3">
        <w:rPr>
          <w:rFonts w:asciiTheme="minorHAnsi" w:hAnsiTheme="minorHAnsi" w:cs="Arial"/>
          <w:sz w:val="24"/>
          <w:lang w:val="en-US"/>
        </w:rPr>
        <w:t>)</w:t>
      </w:r>
    </w:p>
    <w:p w14:paraId="45EFEB6D" w14:textId="77777777" w:rsidR="00C651A4" w:rsidRPr="005A51A3" w:rsidRDefault="005F50C9" w:rsidP="005A51A3">
      <w:pPr>
        <w:pStyle w:val="Akapitzlist"/>
        <w:numPr>
          <w:ilvl w:val="0"/>
          <w:numId w:val="38"/>
        </w:numPr>
        <w:spacing w:after="160" w:line="360" w:lineRule="auto"/>
        <w:rPr>
          <w:rFonts w:asciiTheme="minorHAnsi" w:hAnsiTheme="minorHAnsi" w:cs="Arial"/>
          <w:sz w:val="24"/>
          <w:lang w:val="en-US"/>
        </w:rPr>
      </w:pPr>
      <w:r w:rsidRPr="005A51A3">
        <w:rPr>
          <w:rFonts w:asciiTheme="minorHAnsi" w:hAnsiTheme="minorHAnsi" w:cs="Arial"/>
          <w:sz w:val="24"/>
          <w:lang w:val="en-US"/>
        </w:rPr>
        <w:t xml:space="preserve">Logline (max. 250 </w:t>
      </w:r>
      <w:r w:rsidR="008E3E9A" w:rsidRPr="005A51A3">
        <w:rPr>
          <w:rFonts w:asciiTheme="minorHAnsi" w:hAnsiTheme="minorHAnsi" w:cs="Arial"/>
          <w:sz w:val="24"/>
          <w:lang w:val="en-US"/>
        </w:rPr>
        <w:t>characters with spaces</w:t>
      </w:r>
      <w:r w:rsidR="00C651A4" w:rsidRPr="005A51A3">
        <w:rPr>
          <w:rFonts w:asciiTheme="minorHAnsi" w:hAnsiTheme="minorHAnsi" w:cs="Arial"/>
          <w:sz w:val="24"/>
          <w:lang w:val="en-US"/>
        </w:rPr>
        <w:t xml:space="preserve">) </w:t>
      </w:r>
    </w:p>
    <w:p w14:paraId="202796FB" w14:textId="77777777" w:rsidR="005F50C9" w:rsidRPr="005A51A3" w:rsidRDefault="007B78B7" w:rsidP="005A51A3">
      <w:pPr>
        <w:pStyle w:val="Akapitzlist"/>
        <w:numPr>
          <w:ilvl w:val="0"/>
          <w:numId w:val="38"/>
        </w:numPr>
        <w:spacing w:after="160" w:line="360" w:lineRule="auto"/>
        <w:rPr>
          <w:rFonts w:asciiTheme="minorHAnsi" w:hAnsiTheme="minorHAnsi" w:cs="Arial"/>
          <w:sz w:val="24"/>
          <w:lang w:val="en-US"/>
        </w:rPr>
      </w:pPr>
      <w:r w:rsidRPr="005A51A3">
        <w:rPr>
          <w:rFonts w:asciiTheme="minorHAnsi" w:hAnsiTheme="minorHAnsi" w:cs="Arial"/>
          <w:sz w:val="24"/>
          <w:lang w:val="en-US"/>
        </w:rPr>
        <w:t>S</w:t>
      </w:r>
      <w:r w:rsidR="005F50C9" w:rsidRPr="005A51A3">
        <w:rPr>
          <w:rFonts w:asciiTheme="minorHAnsi" w:hAnsiTheme="minorHAnsi" w:cs="Arial"/>
          <w:sz w:val="24"/>
          <w:lang w:val="en-US"/>
        </w:rPr>
        <w:t>ynopsis (max. 1</w:t>
      </w:r>
      <w:r w:rsidR="008E3E9A" w:rsidRPr="005A51A3">
        <w:rPr>
          <w:rFonts w:asciiTheme="minorHAnsi" w:hAnsiTheme="minorHAnsi" w:cs="Arial"/>
          <w:sz w:val="24"/>
          <w:lang w:val="en-US"/>
        </w:rPr>
        <w:t>,</w:t>
      </w:r>
      <w:r w:rsidR="005F50C9" w:rsidRPr="005A51A3">
        <w:rPr>
          <w:rFonts w:asciiTheme="minorHAnsi" w:hAnsiTheme="minorHAnsi" w:cs="Arial"/>
          <w:sz w:val="24"/>
          <w:lang w:val="en-US"/>
        </w:rPr>
        <w:t xml:space="preserve">200 </w:t>
      </w:r>
      <w:r w:rsidR="008E3E9A" w:rsidRPr="005A51A3">
        <w:rPr>
          <w:rFonts w:asciiTheme="minorHAnsi" w:hAnsiTheme="minorHAnsi" w:cs="Arial"/>
          <w:sz w:val="24"/>
          <w:lang w:val="en-US"/>
        </w:rPr>
        <w:t>characters with spaces</w:t>
      </w:r>
      <w:r w:rsidR="005F50C9" w:rsidRPr="005A51A3">
        <w:rPr>
          <w:rFonts w:asciiTheme="minorHAnsi" w:hAnsiTheme="minorHAnsi" w:cs="Arial"/>
          <w:sz w:val="24"/>
          <w:lang w:val="en-US"/>
        </w:rPr>
        <w:t>)</w:t>
      </w:r>
    </w:p>
    <w:p w14:paraId="29D7E19E" w14:textId="77777777" w:rsidR="00376ECF" w:rsidRPr="005A51A3" w:rsidRDefault="00330DB8" w:rsidP="005A51A3">
      <w:pPr>
        <w:pStyle w:val="Akapitzlist"/>
        <w:numPr>
          <w:ilvl w:val="0"/>
          <w:numId w:val="38"/>
        </w:numPr>
        <w:spacing w:after="160" w:line="360" w:lineRule="auto"/>
        <w:rPr>
          <w:rFonts w:asciiTheme="minorHAnsi" w:hAnsiTheme="minorHAnsi" w:cs="Arial"/>
          <w:sz w:val="24"/>
          <w:lang w:val="en-US"/>
        </w:rPr>
      </w:pPr>
      <w:r w:rsidRPr="005A51A3">
        <w:rPr>
          <w:rFonts w:asciiTheme="minorHAnsi" w:hAnsiTheme="minorHAnsi" w:cs="Arial"/>
          <w:sz w:val="24"/>
          <w:lang w:val="en-US"/>
        </w:rPr>
        <w:t>Treat</w:t>
      </w:r>
      <w:r w:rsidR="008E3E9A" w:rsidRPr="005A51A3">
        <w:rPr>
          <w:rFonts w:asciiTheme="minorHAnsi" w:hAnsiTheme="minorHAnsi" w:cs="Arial"/>
          <w:sz w:val="24"/>
          <w:lang w:val="en-US"/>
        </w:rPr>
        <w:t>ment (max. 7,</w:t>
      </w:r>
      <w:r w:rsidR="00376ECF" w:rsidRPr="005A51A3">
        <w:rPr>
          <w:rFonts w:asciiTheme="minorHAnsi" w:hAnsiTheme="minorHAnsi" w:cs="Arial"/>
          <w:sz w:val="24"/>
          <w:lang w:val="en-US"/>
        </w:rPr>
        <w:t xml:space="preserve">000 </w:t>
      </w:r>
      <w:r w:rsidR="008E3E9A" w:rsidRPr="005A51A3">
        <w:rPr>
          <w:rFonts w:asciiTheme="minorHAnsi" w:hAnsiTheme="minorHAnsi" w:cs="Arial"/>
          <w:sz w:val="24"/>
          <w:lang w:val="en-US"/>
        </w:rPr>
        <w:t>characters with spaces</w:t>
      </w:r>
      <w:r w:rsidR="00376ECF" w:rsidRPr="005A51A3">
        <w:rPr>
          <w:rFonts w:asciiTheme="minorHAnsi" w:hAnsiTheme="minorHAnsi" w:cs="Arial"/>
          <w:sz w:val="24"/>
          <w:lang w:val="en-US"/>
        </w:rPr>
        <w:t>)</w:t>
      </w:r>
    </w:p>
    <w:p w14:paraId="58B4C6C5" w14:textId="06AA9C3C" w:rsidR="00EA0E79" w:rsidRPr="005A51A3" w:rsidRDefault="00EA0E79" w:rsidP="005A51A3">
      <w:pPr>
        <w:pStyle w:val="Akapitzlist"/>
        <w:numPr>
          <w:ilvl w:val="0"/>
          <w:numId w:val="38"/>
        </w:numPr>
        <w:spacing w:after="160" w:line="360" w:lineRule="auto"/>
        <w:rPr>
          <w:rFonts w:asciiTheme="minorHAnsi" w:hAnsiTheme="minorHAnsi" w:cs="Arial"/>
          <w:sz w:val="24"/>
          <w:lang w:val="en-US"/>
        </w:rPr>
      </w:pPr>
      <w:r w:rsidRPr="005A51A3">
        <w:rPr>
          <w:rFonts w:asciiTheme="minorHAnsi" w:hAnsiTheme="minorHAnsi" w:cs="Arial"/>
          <w:sz w:val="24"/>
          <w:lang w:val="en-US"/>
        </w:rPr>
        <w:t>Preliminary budget for the film</w:t>
      </w:r>
      <w:r w:rsidR="00AB2798" w:rsidRPr="005A51A3">
        <w:rPr>
          <w:rFonts w:asciiTheme="minorHAnsi" w:hAnsiTheme="minorHAnsi" w:cs="Arial"/>
          <w:sz w:val="24"/>
          <w:lang w:val="en-US"/>
        </w:rPr>
        <w:t xml:space="preserve">. The </w:t>
      </w:r>
      <w:r w:rsidRPr="005A51A3">
        <w:rPr>
          <w:rFonts w:asciiTheme="minorHAnsi" w:hAnsiTheme="minorHAnsi" w:cs="Arial"/>
          <w:sz w:val="24"/>
          <w:lang w:val="en-US"/>
        </w:rPr>
        <w:t>budget should contain combined introductory cost of the project (including documentation, copyrights and licences, travel, administrative costs, taxes and other public obligations, etc.), estimated cost of production (including remuneration of the film crew and authors, stage design, cost of equipment, film plan support etc.)</w:t>
      </w:r>
      <w:r w:rsidR="00AB2798" w:rsidRPr="005A51A3">
        <w:rPr>
          <w:rFonts w:asciiTheme="minorHAnsi" w:hAnsiTheme="minorHAnsi" w:cs="Arial"/>
          <w:sz w:val="24"/>
          <w:lang w:val="en-US"/>
        </w:rPr>
        <w:t>,</w:t>
      </w:r>
      <w:r w:rsidRPr="005A51A3">
        <w:rPr>
          <w:rFonts w:asciiTheme="minorHAnsi" w:hAnsiTheme="minorHAnsi" w:cs="Arial"/>
          <w:sz w:val="24"/>
          <w:lang w:val="en-US"/>
        </w:rPr>
        <w:t xml:space="preserve"> and estimated cost of post-production (including editing, sound engineering</w:t>
      </w:r>
      <w:r w:rsidR="00AB2798" w:rsidRPr="005A51A3">
        <w:rPr>
          <w:rFonts w:asciiTheme="minorHAnsi" w:hAnsiTheme="minorHAnsi" w:cs="Arial"/>
          <w:sz w:val="24"/>
          <w:lang w:val="en-US"/>
        </w:rPr>
        <w:t>,</w:t>
      </w:r>
      <w:r w:rsidRPr="005A51A3">
        <w:rPr>
          <w:rFonts w:asciiTheme="minorHAnsi" w:hAnsiTheme="minorHAnsi" w:cs="Arial"/>
          <w:sz w:val="24"/>
          <w:lang w:val="en-US"/>
        </w:rPr>
        <w:t xml:space="preserve"> etc.). </w:t>
      </w:r>
    </w:p>
    <w:p w14:paraId="448E9033" w14:textId="0C93EFDD" w:rsidR="00225403" w:rsidRPr="005A51A3" w:rsidRDefault="00EA0E79" w:rsidP="005A51A3">
      <w:pPr>
        <w:pStyle w:val="Akapitzlist"/>
        <w:spacing w:after="160" w:line="360" w:lineRule="auto"/>
        <w:rPr>
          <w:rFonts w:asciiTheme="minorHAnsi" w:hAnsiTheme="minorHAnsi" w:cs="Arial"/>
          <w:sz w:val="24"/>
          <w:lang w:val="en-US"/>
        </w:rPr>
      </w:pPr>
      <w:r w:rsidRPr="005A51A3">
        <w:rPr>
          <w:rFonts w:asciiTheme="minorHAnsi" w:hAnsiTheme="minorHAnsi" w:cs="Arial"/>
          <w:sz w:val="24"/>
          <w:lang w:val="en-US"/>
        </w:rPr>
        <w:t xml:space="preserve">Budget should contain the total cost of production of </w:t>
      </w:r>
      <w:r w:rsidR="001645A9" w:rsidRPr="005A51A3">
        <w:rPr>
          <w:rFonts w:asciiTheme="minorHAnsi" w:hAnsiTheme="minorHAnsi" w:cs="Arial"/>
          <w:sz w:val="24"/>
          <w:lang w:val="en-US"/>
        </w:rPr>
        <w:t>the</w:t>
      </w:r>
      <w:r w:rsidRPr="005A51A3">
        <w:rPr>
          <w:rFonts w:asciiTheme="minorHAnsi" w:hAnsiTheme="minorHAnsi" w:cs="Arial"/>
          <w:sz w:val="24"/>
          <w:lang w:val="en-US"/>
        </w:rPr>
        <w:t xml:space="preserve"> film</w:t>
      </w:r>
      <w:r w:rsidR="001645A9" w:rsidRPr="005A51A3">
        <w:rPr>
          <w:rFonts w:asciiTheme="minorHAnsi" w:hAnsiTheme="minorHAnsi" w:cs="Arial"/>
          <w:sz w:val="24"/>
          <w:lang w:val="en-US"/>
        </w:rPr>
        <w:t xml:space="preserve">. </w:t>
      </w:r>
      <w:r w:rsidRPr="005A51A3">
        <w:rPr>
          <w:rFonts w:asciiTheme="minorHAnsi" w:hAnsiTheme="minorHAnsi" w:cs="Arial"/>
          <w:sz w:val="24"/>
          <w:lang w:val="en-US"/>
        </w:rPr>
        <w:t xml:space="preserve">The competition jury will </w:t>
      </w:r>
      <w:r w:rsidR="001645A9" w:rsidRPr="005A51A3">
        <w:rPr>
          <w:rFonts w:asciiTheme="minorHAnsi" w:hAnsiTheme="minorHAnsi" w:cs="Arial"/>
          <w:sz w:val="24"/>
          <w:lang w:val="en-US"/>
        </w:rPr>
        <w:t xml:space="preserve">assess </w:t>
      </w:r>
      <w:r w:rsidRPr="005A51A3">
        <w:rPr>
          <w:rFonts w:asciiTheme="minorHAnsi" w:hAnsiTheme="minorHAnsi" w:cs="Arial"/>
          <w:sz w:val="24"/>
          <w:lang w:val="en-US"/>
        </w:rPr>
        <w:t>the budget</w:t>
      </w:r>
      <w:r w:rsidR="001645A9" w:rsidRPr="005A51A3">
        <w:rPr>
          <w:rFonts w:asciiTheme="minorHAnsi" w:hAnsiTheme="minorHAnsi" w:cs="Arial"/>
          <w:sz w:val="24"/>
          <w:lang w:val="en-US"/>
        </w:rPr>
        <w:t xml:space="preserve"> in relation </w:t>
      </w:r>
      <w:r w:rsidRPr="005A51A3">
        <w:rPr>
          <w:rFonts w:asciiTheme="minorHAnsi" w:hAnsiTheme="minorHAnsi" w:cs="Arial"/>
          <w:sz w:val="24"/>
          <w:lang w:val="en-US"/>
        </w:rPr>
        <w:t xml:space="preserve">to </w:t>
      </w:r>
      <w:r w:rsidR="001645A9" w:rsidRPr="005A51A3">
        <w:rPr>
          <w:rFonts w:asciiTheme="minorHAnsi" w:hAnsiTheme="minorHAnsi" w:cs="Arial"/>
          <w:sz w:val="24"/>
          <w:lang w:val="en-US"/>
        </w:rPr>
        <w:t xml:space="preserve">the estimated costs of preparation and production of the </w:t>
      </w:r>
      <w:r w:rsidRPr="005A51A3">
        <w:rPr>
          <w:rFonts w:asciiTheme="minorHAnsi" w:hAnsiTheme="minorHAnsi" w:cs="Arial"/>
          <w:sz w:val="24"/>
          <w:lang w:val="en-US"/>
        </w:rPr>
        <w:t>film</w:t>
      </w:r>
      <w:r w:rsidR="001645A9" w:rsidRPr="005A51A3">
        <w:rPr>
          <w:rFonts w:asciiTheme="minorHAnsi" w:hAnsiTheme="minorHAnsi" w:cs="Arial"/>
          <w:sz w:val="24"/>
          <w:lang w:val="en-US"/>
        </w:rPr>
        <w:t>. The f</w:t>
      </w:r>
      <w:r w:rsidRPr="005A51A3">
        <w:rPr>
          <w:rFonts w:asciiTheme="minorHAnsi" w:hAnsiTheme="minorHAnsi" w:cs="Arial"/>
          <w:sz w:val="24"/>
          <w:lang w:val="en-US"/>
        </w:rPr>
        <w:t xml:space="preserve">inal budget for the film will be submitted by the </w:t>
      </w:r>
      <w:r w:rsidR="001645A9" w:rsidRPr="005A51A3">
        <w:rPr>
          <w:rFonts w:asciiTheme="minorHAnsi" w:hAnsiTheme="minorHAnsi" w:cs="Arial"/>
          <w:sz w:val="24"/>
          <w:lang w:val="en-US"/>
        </w:rPr>
        <w:t xml:space="preserve">winner </w:t>
      </w:r>
      <w:r w:rsidRPr="005A51A3">
        <w:rPr>
          <w:rFonts w:asciiTheme="minorHAnsi" w:hAnsiTheme="minorHAnsi" w:cs="Arial"/>
          <w:sz w:val="24"/>
          <w:lang w:val="en-US"/>
        </w:rPr>
        <w:t xml:space="preserve">no later than 5 days prior to signing the Agreement with the Museum, with the </w:t>
      </w:r>
      <w:r w:rsidRPr="005A51A3">
        <w:rPr>
          <w:rFonts w:asciiTheme="minorHAnsi" w:hAnsiTheme="minorHAnsi" w:cs="Arial"/>
          <w:sz w:val="24"/>
          <w:lang w:val="en-US"/>
        </w:rPr>
        <w:lastRenderedPageBreak/>
        <w:t>stipulation that the difference between the final budget and the preliminary budget cannot exceed 10%, nor can it exceed the sum of 56,000PLN.</w:t>
      </w:r>
    </w:p>
    <w:p w14:paraId="2C3EDE1A" w14:textId="4DBB4A79" w:rsidR="00CE635A" w:rsidRPr="005A51A3" w:rsidRDefault="00E5683E" w:rsidP="005A51A3">
      <w:pPr>
        <w:pStyle w:val="Akapitzlist"/>
        <w:spacing w:after="160" w:line="360" w:lineRule="auto"/>
        <w:ind w:left="360"/>
        <w:rPr>
          <w:rFonts w:asciiTheme="minorHAnsi" w:hAnsiTheme="minorHAnsi"/>
          <w:sz w:val="24"/>
          <w:lang w:val="en-US"/>
        </w:rPr>
      </w:pPr>
      <w:r w:rsidRPr="005A51A3">
        <w:rPr>
          <w:rFonts w:asciiTheme="minorHAnsi" w:hAnsiTheme="minorHAnsi" w:cs="Arial"/>
          <w:b/>
          <w:sz w:val="24"/>
          <w:lang w:val="en-US"/>
        </w:rPr>
        <w:t>III</w:t>
      </w:r>
      <w:r w:rsidR="00330DB8" w:rsidRPr="005A51A3">
        <w:rPr>
          <w:rFonts w:asciiTheme="minorHAnsi" w:hAnsiTheme="minorHAnsi" w:cs="Arial"/>
          <w:b/>
          <w:sz w:val="24"/>
          <w:lang w:val="en-US"/>
        </w:rPr>
        <w:t>.</w:t>
      </w:r>
      <w:r w:rsidR="00330DB8" w:rsidRPr="005A51A3">
        <w:rPr>
          <w:rFonts w:asciiTheme="minorHAnsi" w:hAnsiTheme="minorHAnsi" w:cs="Arial"/>
          <w:sz w:val="24"/>
          <w:lang w:val="en-US"/>
        </w:rPr>
        <w:t xml:space="preserve"> </w:t>
      </w:r>
      <w:r w:rsidR="00CE6C60" w:rsidRPr="005A51A3">
        <w:rPr>
          <w:rFonts w:asciiTheme="minorHAnsi" w:hAnsiTheme="minorHAnsi" w:cs="Arial"/>
          <w:sz w:val="24"/>
          <w:lang w:val="en-US"/>
        </w:rPr>
        <w:t xml:space="preserve">A link to one film of any length that was shared with the public on the Internet, in cinemas, at film festivals, on tv or through any other channel that makes it available to wide audiences </w:t>
      </w:r>
      <w:r w:rsidR="00641E76" w:rsidRPr="005A51A3">
        <w:rPr>
          <w:rFonts w:asciiTheme="minorHAnsi" w:hAnsiTheme="minorHAnsi"/>
          <w:sz w:val="24"/>
          <w:lang w:val="en-US"/>
        </w:rPr>
        <w:t>(</w:t>
      </w:r>
      <w:r w:rsidR="00330DB8" w:rsidRPr="005A51A3">
        <w:rPr>
          <w:rFonts w:asciiTheme="minorHAnsi" w:hAnsiTheme="minorHAnsi" w:cs="Arial"/>
          <w:sz w:val="24"/>
          <w:lang w:val="en-US"/>
        </w:rPr>
        <w:t>part 3 of the online application form</w:t>
      </w:r>
      <w:r w:rsidR="00641E76" w:rsidRPr="005A51A3">
        <w:rPr>
          <w:rFonts w:asciiTheme="minorHAnsi" w:hAnsiTheme="minorHAnsi"/>
          <w:sz w:val="24"/>
          <w:lang w:val="en-US"/>
        </w:rPr>
        <w:t>)</w:t>
      </w:r>
      <w:r w:rsidR="008356F6" w:rsidRPr="005A51A3">
        <w:rPr>
          <w:rFonts w:asciiTheme="minorHAnsi" w:hAnsiTheme="minorHAnsi"/>
          <w:sz w:val="24"/>
          <w:lang w:val="en-US"/>
        </w:rPr>
        <w:t>.</w:t>
      </w:r>
    </w:p>
    <w:p w14:paraId="02DB62AA" w14:textId="1D9705AF" w:rsidR="008356F6" w:rsidRPr="005A51A3" w:rsidRDefault="001743FB" w:rsidP="005A51A3">
      <w:pPr>
        <w:pStyle w:val="Akapitzlist"/>
        <w:spacing w:after="160" w:line="360" w:lineRule="auto"/>
        <w:ind w:left="360"/>
        <w:rPr>
          <w:rFonts w:asciiTheme="minorHAnsi" w:hAnsiTheme="minorHAnsi"/>
          <w:sz w:val="24"/>
          <w:lang w:val="en-US"/>
        </w:rPr>
      </w:pPr>
      <w:r w:rsidRPr="005A51A3">
        <w:rPr>
          <w:rFonts w:asciiTheme="minorHAnsi" w:hAnsiTheme="minorHAnsi"/>
          <w:sz w:val="24"/>
          <w:lang w:val="en-US"/>
        </w:rPr>
        <w:t xml:space="preserve">By </w:t>
      </w:r>
      <w:r w:rsidR="001645A9" w:rsidRPr="005A51A3">
        <w:rPr>
          <w:rFonts w:asciiTheme="minorHAnsi" w:hAnsiTheme="minorHAnsi"/>
          <w:sz w:val="24"/>
          <w:lang w:val="en-US"/>
        </w:rPr>
        <w:t>“</w:t>
      </w:r>
      <w:r w:rsidRPr="005A51A3">
        <w:rPr>
          <w:rFonts w:asciiTheme="minorHAnsi" w:hAnsiTheme="minorHAnsi"/>
          <w:sz w:val="24"/>
          <w:lang w:val="en-US"/>
        </w:rPr>
        <w:t xml:space="preserve">realized films” the Organizer understands films in which </w:t>
      </w:r>
      <w:r w:rsidR="001645A9" w:rsidRPr="005A51A3">
        <w:rPr>
          <w:rFonts w:asciiTheme="minorHAnsi" w:hAnsiTheme="minorHAnsi"/>
          <w:sz w:val="24"/>
          <w:lang w:val="en-US"/>
        </w:rPr>
        <w:t xml:space="preserve">applicant or applicants </w:t>
      </w:r>
      <w:r w:rsidRPr="005A51A3">
        <w:rPr>
          <w:rFonts w:asciiTheme="minorHAnsi" w:hAnsiTheme="minorHAnsi"/>
          <w:sz w:val="24"/>
          <w:lang w:val="en-US"/>
        </w:rPr>
        <w:t xml:space="preserve">played one of the following roles: director, </w:t>
      </w:r>
      <w:r w:rsidR="00FD1EBF" w:rsidRPr="005A51A3">
        <w:rPr>
          <w:rFonts w:asciiTheme="minorHAnsi" w:hAnsiTheme="minorHAnsi"/>
          <w:sz w:val="24"/>
          <w:lang w:val="en-US"/>
        </w:rPr>
        <w:t xml:space="preserve">cinematographer, scriptwriter, editor, producer. </w:t>
      </w:r>
    </w:p>
    <w:p w14:paraId="3564D7B8" w14:textId="20871A81" w:rsidR="00641E76" w:rsidRPr="005A51A3" w:rsidRDefault="00E5683E" w:rsidP="005A51A3">
      <w:pPr>
        <w:pStyle w:val="Akapitzlist"/>
        <w:spacing w:after="160" w:line="360" w:lineRule="auto"/>
        <w:ind w:left="360"/>
        <w:rPr>
          <w:rFonts w:asciiTheme="minorHAnsi" w:hAnsiTheme="minorHAnsi"/>
          <w:sz w:val="24"/>
          <w:lang w:val="en-US"/>
        </w:rPr>
      </w:pPr>
      <w:r w:rsidRPr="005A51A3">
        <w:rPr>
          <w:rFonts w:asciiTheme="minorHAnsi" w:hAnsiTheme="minorHAnsi"/>
          <w:b/>
          <w:sz w:val="24"/>
          <w:lang w:val="en-US"/>
        </w:rPr>
        <w:t>IV</w:t>
      </w:r>
      <w:r w:rsidR="00641E76" w:rsidRPr="005A51A3">
        <w:rPr>
          <w:rFonts w:asciiTheme="minorHAnsi" w:hAnsiTheme="minorHAnsi"/>
          <w:b/>
          <w:sz w:val="24"/>
          <w:lang w:val="en-US"/>
        </w:rPr>
        <w:t>.</w:t>
      </w:r>
      <w:r w:rsidR="00641E76" w:rsidRPr="005A51A3">
        <w:rPr>
          <w:rFonts w:asciiTheme="minorHAnsi" w:hAnsiTheme="minorHAnsi"/>
          <w:sz w:val="24"/>
          <w:lang w:val="en-US"/>
        </w:rPr>
        <w:t xml:space="preserve"> </w:t>
      </w:r>
      <w:r w:rsidR="001645A9" w:rsidRPr="005A51A3">
        <w:rPr>
          <w:rFonts w:asciiTheme="minorHAnsi" w:hAnsiTheme="minorHAnsi"/>
          <w:sz w:val="24"/>
          <w:lang w:val="en-US"/>
        </w:rPr>
        <w:t xml:space="preserve">Answers to </w:t>
      </w:r>
      <w:r w:rsidR="00AC71ED" w:rsidRPr="005A51A3">
        <w:rPr>
          <w:rFonts w:asciiTheme="minorHAnsi" w:hAnsiTheme="minorHAnsi"/>
          <w:sz w:val="24"/>
          <w:lang w:val="en-US"/>
        </w:rPr>
        <w:t xml:space="preserve">specific </w:t>
      </w:r>
      <w:r w:rsidR="001645A9" w:rsidRPr="005A51A3">
        <w:rPr>
          <w:rFonts w:asciiTheme="minorHAnsi" w:hAnsiTheme="minorHAnsi"/>
          <w:sz w:val="24"/>
          <w:lang w:val="en-US"/>
        </w:rPr>
        <w:t xml:space="preserve">questions </w:t>
      </w:r>
      <w:r w:rsidR="002B490D" w:rsidRPr="005A51A3">
        <w:rPr>
          <w:rFonts w:asciiTheme="minorHAnsi" w:hAnsiTheme="minorHAnsi"/>
          <w:sz w:val="24"/>
          <w:lang w:val="en-US"/>
        </w:rPr>
        <w:t>in part 4 of the online application form</w:t>
      </w:r>
      <w:r w:rsidR="00641E76" w:rsidRPr="005A51A3">
        <w:rPr>
          <w:rFonts w:asciiTheme="minorHAnsi" w:hAnsiTheme="minorHAnsi"/>
          <w:sz w:val="24"/>
          <w:lang w:val="en-US"/>
        </w:rPr>
        <w:t>.</w:t>
      </w:r>
    </w:p>
    <w:p w14:paraId="3F535DEF" w14:textId="13BB0F40" w:rsidR="006F4AF6" w:rsidRPr="005A51A3" w:rsidRDefault="001645A9" w:rsidP="005A51A3">
      <w:pPr>
        <w:pStyle w:val="Nagwek3"/>
        <w:keepNext w:val="0"/>
        <w:numPr>
          <w:ilvl w:val="0"/>
          <w:numId w:val="10"/>
        </w:numPr>
        <w:jc w:val="left"/>
        <w:rPr>
          <w:rFonts w:asciiTheme="minorHAnsi" w:hAnsiTheme="minorHAnsi"/>
          <w:szCs w:val="22"/>
          <w:lang w:val="en-US"/>
        </w:rPr>
      </w:pPr>
      <w:r w:rsidRPr="005A51A3">
        <w:rPr>
          <w:rFonts w:asciiTheme="minorHAnsi" w:hAnsiTheme="minorHAnsi"/>
          <w:szCs w:val="22"/>
          <w:lang w:val="en-US"/>
        </w:rPr>
        <w:t xml:space="preserve">Applicants </w:t>
      </w:r>
      <w:r w:rsidR="00A10D8A" w:rsidRPr="005A51A3">
        <w:rPr>
          <w:rFonts w:asciiTheme="minorHAnsi" w:hAnsiTheme="minorHAnsi"/>
          <w:szCs w:val="22"/>
          <w:lang w:val="en-US"/>
        </w:rPr>
        <w:t xml:space="preserve">may submit more than one </w:t>
      </w:r>
      <w:r w:rsidRPr="005A51A3">
        <w:rPr>
          <w:rFonts w:asciiTheme="minorHAnsi" w:hAnsiTheme="minorHAnsi"/>
          <w:szCs w:val="22"/>
          <w:lang w:val="en-US"/>
        </w:rPr>
        <w:t>proposal</w:t>
      </w:r>
      <w:r w:rsidR="00A10D8A" w:rsidRPr="005A51A3">
        <w:rPr>
          <w:rFonts w:asciiTheme="minorHAnsi" w:hAnsiTheme="minorHAnsi"/>
          <w:szCs w:val="22"/>
          <w:lang w:val="en-US"/>
        </w:rPr>
        <w:t xml:space="preserve">, but </w:t>
      </w:r>
      <w:r w:rsidRPr="005A51A3">
        <w:rPr>
          <w:rFonts w:asciiTheme="minorHAnsi" w:hAnsiTheme="minorHAnsi"/>
          <w:szCs w:val="22"/>
          <w:lang w:val="en-US"/>
        </w:rPr>
        <w:t xml:space="preserve">can win only one prize for one film. </w:t>
      </w:r>
      <w:bookmarkStart w:id="7" w:name="_Toc130887071"/>
    </w:p>
    <w:p w14:paraId="7C4764AD" w14:textId="0A6BB788" w:rsidR="00376ECF" w:rsidRPr="005A51A3" w:rsidRDefault="001645A9" w:rsidP="005A51A3">
      <w:pPr>
        <w:numPr>
          <w:ilvl w:val="0"/>
          <w:numId w:val="10"/>
        </w:numPr>
        <w:jc w:val="left"/>
        <w:rPr>
          <w:rFonts w:asciiTheme="minorHAnsi" w:hAnsiTheme="minorHAnsi"/>
          <w:szCs w:val="22"/>
          <w:lang w:val="en-US" w:eastAsia="x-none"/>
        </w:rPr>
      </w:pPr>
      <w:r w:rsidRPr="005A51A3">
        <w:rPr>
          <w:rFonts w:asciiTheme="minorHAnsi" w:hAnsiTheme="minorHAnsi"/>
          <w:szCs w:val="22"/>
          <w:lang w:val="en-US" w:eastAsia="x-none"/>
        </w:rPr>
        <w:t>C</w:t>
      </w:r>
      <w:r w:rsidR="006F4AF6" w:rsidRPr="005A51A3">
        <w:rPr>
          <w:rFonts w:asciiTheme="minorHAnsi" w:hAnsiTheme="minorHAnsi"/>
          <w:szCs w:val="22"/>
          <w:lang w:val="en-US" w:eastAsia="x-none"/>
        </w:rPr>
        <w:t>ompetition stages</w:t>
      </w:r>
      <w:r w:rsidR="00376ECF" w:rsidRPr="005A51A3">
        <w:rPr>
          <w:rFonts w:asciiTheme="minorHAnsi" w:hAnsiTheme="minorHAnsi"/>
          <w:szCs w:val="22"/>
          <w:lang w:val="en-US" w:eastAsia="x-none"/>
        </w:rPr>
        <w:t xml:space="preserve">: </w:t>
      </w:r>
    </w:p>
    <w:p w14:paraId="59EE2C4B" w14:textId="1B4ED47E" w:rsidR="00376ECF" w:rsidRPr="005A51A3" w:rsidRDefault="001645A9" w:rsidP="005A51A3">
      <w:pPr>
        <w:numPr>
          <w:ilvl w:val="0"/>
          <w:numId w:val="48"/>
        </w:numPr>
        <w:jc w:val="left"/>
        <w:rPr>
          <w:rFonts w:asciiTheme="minorHAnsi" w:hAnsiTheme="minorHAnsi"/>
          <w:color w:val="000000"/>
          <w:szCs w:val="22"/>
          <w:lang w:val="en-US" w:eastAsia="x-none"/>
        </w:rPr>
      </w:pPr>
      <w:r w:rsidRPr="005A51A3">
        <w:rPr>
          <w:rFonts w:asciiTheme="minorHAnsi" w:hAnsiTheme="minorHAnsi"/>
          <w:szCs w:val="22"/>
          <w:lang w:val="en-US" w:eastAsia="x-none"/>
        </w:rPr>
        <w:t xml:space="preserve">Application deadline: </w:t>
      </w:r>
      <w:r w:rsidR="00810D57" w:rsidRPr="005A51A3">
        <w:rPr>
          <w:rFonts w:asciiTheme="minorHAnsi" w:hAnsiTheme="minorHAnsi"/>
          <w:szCs w:val="22"/>
          <w:lang w:val="en-US" w:eastAsia="x-none"/>
        </w:rPr>
        <w:t>31</w:t>
      </w:r>
      <w:r w:rsidR="00546F70" w:rsidRPr="005A51A3">
        <w:rPr>
          <w:rFonts w:asciiTheme="minorHAnsi" w:hAnsiTheme="minorHAnsi"/>
          <w:szCs w:val="22"/>
          <w:lang w:val="en-US" w:eastAsia="x-none"/>
        </w:rPr>
        <w:t xml:space="preserve"> August 2019</w:t>
      </w:r>
      <w:r w:rsidR="00932A12" w:rsidRPr="005A51A3">
        <w:rPr>
          <w:rFonts w:asciiTheme="minorHAnsi" w:hAnsiTheme="minorHAnsi"/>
          <w:szCs w:val="22"/>
          <w:lang w:val="en-US" w:eastAsia="x-none"/>
        </w:rPr>
        <w:t xml:space="preserve"> </w:t>
      </w:r>
    </w:p>
    <w:p w14:paraId="2126255F" w14:textId="62594BD8" w:rsidR="00376ECF" w:rsidRPr="005A51A3" w:rsidRDefault="001645A9" w:rsidP="005A51A3">
      <w:pPr>
        <w:numPr>
          <w:ilvl w:val="0"/>
          <w:numId w:val="48"/>
        </w:numPr>
        <w:jc w:val="left"/>
        <w:rPr>
          <w:rFonts w:asciiTheme="minorHAnsi" w:hAnsiTheme="minorHAnsi"/>
          <w:szCs w:val="22"/>
          <w:lang w:val="en-US" w:eastAsia="x-none"/>
        </w:rPr>
      </w:pPr>
      <w:r w:rsidRPr="005A51A3">
        <w:rPr>
          <w:rFonts w:asciiTheme="minorHAnsi" w:hAnsiTheme="minorHAnsi"/>
          <w:szCs w:val="22"/>
          <w:lang w:val="en-US" w:eastAsia="x-none"/>
        </w:rPr>
        <w:t xml:space="preserve">Jury deliberations: </w:t>
      </w:r>
      <w:r w:rsidR="00546F70" w:rsidRPr="005A51A3">
        <w:rPr>
          <w:rFonts w:asciiTheme="minorHAnsi" w:hAnsiTheme="minorHAnsi"/>
          <w:szCs w:val="22"/>
          <w:lang w:val="en-US" w:eastAsia="x-none"/>
        </w:rPr>
        <w:t>1</w:t>
      </w:r>
      <w:r w:rsidR="008D77C4" w:rsidRPr="005A51A3">
        <w:rPr>
          <w:rFonts w:asciiTheme="minorHAnsi" w:hAnsiTheme="minorHAnsi"/>
          <w:szCs w:val="22"/>
          <w:lang w:val="en-US" w:eastAsia="x-none"/>
        </w:rPr>
        <w:t xml:space="preserve"> September – 16 December</w:t>
      </w:r>
      <w:r w:rsidR="00546F70" w:rsidRPr="005A51A3">
        <w:rPr>
          <w:rFonts w:asciiTheme="minorHAnsi" w:hAnsiTheme="minorHAnsi"/>
          <w:szCs w:val="22"/>
          <w:lang w:val="en-US" w:eastAsia="x-none"/>
        </w:rPr>
        <w:t xml:space="preserve"> </w:t>
      </w:r>
      <w:r w:rsidR="006F6160" w:rsidRPr="005A51A3">
        <w:rPr>
          <w:rFonts w:asciiTheme="minorHAnsi" w:hAnsiTheme="minorHAnsi"/>
          <w:szCs w:val="22"/>
          <w:lang w:val="en-US" w:eastAsia="x-none"/>
        </w:rPr>
        <w:t>2019</w:t>
      </w:r>
    </w:p>
    <w:p w14:paraId="4F74651C" w14:textId="7061C493" w:rsidR="006F6160" w:rsidRPr="005A51A3" w:rsidRDefault="00546F70" w:rsidP="005A51A3">
      <w:pPr>
        <w:numPr>
          <w:ilvl w:val="0"/>
          <w:numId w:val="48"/>
        </w:numPr>
        <w:jc w:val="left"/>
        <w:rPr>
          <w:rFonts w:asciiTheme="minorHAnsi" w:hAnsiTheme="minorHAnsi"/>
          <w:szCs w:val="22"/>
          <w:lang w:val="en-US" w:eastAsia="x-none"/>
        </w:rPr>
      </w:pPr>
      <w:r w:rsidRPr="005A51A3">
        <w:rPr>
          <w:rFonts w:asciiTheme="minorHAnsi" w:hAnsiTheme="minorHAnsi"/>
          <w:szCs w:val="22"/>
          <w:lang w:val="en-US" w:eastAsia="x-none"/>
        </w:rPr>
        <w:t>Shortlist</w:t>
      </w:r>
      <w:r w:rsidR="001645A9" w:rsidRPr="005A51A3">
        <w:rPr>
          <w:rFonts w:asciiTheme="minorHAnsi" w:hAnsiTheme="minorHAnsi"/>
          <w:szCs w:val="22"/>
          <w:lang w:val="en-US" w:eastAsia="x-none"/>
        </w:rPr>
        <w:t xml:space="preserve"> of</w:t>
      </w:r>
      <w:r w:rsidR="00376ECF" w:rsidRPr="005A51A3">
        <w:rPr>
          <w:rFonts w:asciiTheme="minorHAnsi" w:hAnsiTheme="minorHAnsi"/>
          <w:szCs w:val="22"/>
          <w:lang w:val="en-US" w:eastAsia="x-none"/>
        </w:rPr>
        <w:t xml:space="preserve"> 14 </w:t>
      </w:r>
      <w:r w:rsidR="001645A9" w:rsidRPr="005A51A3">
        <w:rPr>
          <w:rFonts w:asciiTheme="minorHAnsi" w:hAnsiTheme="minorHAnsi"/>
          <w:szCs w:val="22"/>
          <w:lang w:val="en-US" w:eastAsia="x-none"/>
        </w:rPr>
        <w:t>winners</w:t>
      </w:r>
      <w:r w:rsidR="00840B00" w:rsidRPr="005A51A3">
        <w:rPr>
          <w:rFonts w:asciiTheme="minorHAnsi" w:hAnsiTheme="minorHAnsi"/>
          <w:szCs w:val="22"/>
          <w:lang w:val="en-US" w:eastAsia="x-none"/>
        </w:rPr>
        <w:t xml:space="preserve"> (</w:t>
      </w:r>
      <w:r w:rsidRPr="005A51A3">
        <w:rPr>
          <w:rFonts w:asciiTheme="minorHAnsi" w:hAnsiTheme="minorHAnsi"/>
          <w:szCs w:val="22"/>
          <w:lang w:val="en-US" w:eastAsia="x-none"/>
        </w:rPr>
        <w:t xml:space="preserve">from now on referred to as </w:t>
      </w:r>
      <w:r w:rsidR="001645A9" w:rsidRPr="005A51A3">
        <w:rPr>
          <w:rFonts w:asciiTheme="minorHAnsi" w:hAnsiTheme="minorHAnsi"/>
          <w:szCs w:val="22"/>
          <w:lang w:val="en-US" w:eastAsia="x-none"/>
        </w:rPr>
        <w:t>“Winners”</w:t>
      </w:r>
      <w:r w:rsidR="006F6160" w:rsidRPr="005A51A3">
        <w:rPr>
          <w:rFonts w:asciiTheme="minorHAnsi" w:hAnsiTheme="minorHAnsi"/>
          <w:szCs w:val="22"/>
          <w:lang w:val="en-US" w:eastAsia="x-none"/>
        </w:rPr>
        <w:t xml:space="preserve"> – </w:t>
      </w:r>
      <w:r w:rsidR="008D77C4" w:rsidRPr="005A51A3">
        <w:rPr>
          <w:rFonts w:asciiTheme="minorHAnsi" w:hAnsiTheme="minorHAnsi"/>
          <w:szCs w:val="22"/>
          <w:lang w:val="en-US" w:eastAsia="x-none"/>
        </w:rPr>
        <w:t>no later than 16 December</w:t>
      </w:r>
      <w:r w:rsidRPr="005A51A3">
        <w:rPr>
          <w:rFonts w:asciiTheme="minorHAnsi" w:hAnsiTheme="minorHAnsi"/>
          <w:szCs w:val="22"/>
          <w:lang w:val="en-US" w:eastAsia="x-none"/>
        </w:rPr>
        <w:t xml:space="preserve"> </w:t>
      </w:r>
      <w:r w:rsidR="006F6160" w:rsidRPr="005A51A3">
        <w:rPr>
          <w:rFonts w:asciiTheme="minorHAnsi" w:hAnsiTheme="minorHAnsi"/>
          <w:szCs w:val="22"/>
          <w:lang w:val="en-US" w:eastAsia="x-none"/>
        </w:rPr>
        <w:t>2019</w:t>
      </w:r>
    </w:p>
    <w:p w14:paraId="3F57B478" w14:textId="10AF81EB" w:rsidR="00376ECF" w:rsidRPr="005A51A3" w:rsidRDefault="00347E7C" w:rsidP="005A51A3">
      <w:pPr>
        <w:numPr>
          <w:ilvl w:val="0"/>
          <w:numId w:val="48"/>
        </w:numPr>
        <w:jc w:val="left"/>
        <w:rPr>
          <w:rFonts w:asciiTheme="minorHAnsi" w:hAnsiTheme="minorHAnsi"/>
          <w:szCs w:val="22"/>
          <w:lang w:val="en-US" w:eastAsia="x-none"/>
        </w:rPr>
      </w:pPr>
      <w:r w:rsidRPr="005A51A3">
        <w:rPr>
          <w:rFonts w:asciiTheme="minorHAnsi" w:hAnsiTheme="minorHAnsi"/>
          <w:szCs w:val="22"/>
          <w:lang w:val="en-US" w:eastAsia="x-none"/>
        </w:rPr>
        <w:t xml:space="preserve">Signing agreements with the </w:t>
      </w:r>
      <w:r w:rsidR="001645A9" w:rsidRPr="005A51A3">
        <w:rPr>
          <w:rFonts w:asciiTheme="minorHAnsi" w:hAnsiTheme="minorHAnsi"/>
          <w:szCs w:val="22"/>
          <w:lang w:val="en-US" w:eastAsia="x-none"/>
        </w:rPr>
        <w:t>Winners</w:t>
      </w:r>
      <w:r w:rsidRPr="005A51A3">
        <w:rPr>
          <w:rFonts w:asciiTheme="minorHAnsi" w:hAnsiTheme="minorHAnsi"/>
          <w:szCs w:val="22"/>
          <w:lang w:val="en-US" w:eastAsia="x-none"/>
        </w:rPr>
        <w:t xml:space="preserve">, payment of 10% of the </w:t>
      </w:r>
      <w:r w:rsidR="00321D89" w:rsidRPr="005A51A3">
        <w:rPr>
          <w:rFonts w:asciiTheme="minorHAnsi" w:hAnsiTheme="minorHAnsi"/>
          <w:szCs w:val="22"/>
          <w:lang w:val="en-US" w:eastAsia="x-none"/>
        </w:rPr>
        <w:t>prize</w:t>
      </w:r>
      <w:r w:rsidR="001645A9" w:rsidRPr="005A51A3">
        <w:rPr>
          <w:rFonts w:asciiTheme="minorHAnsi" w:hAnsiTheme="minorHAnsi"/>
          <w:szCs w:val="22"/>
          <w:lang w:val="en-US" w:eastAsia="x-none"/>
        </w:rPr>
        <w:t xml:space="preserve"> – </w:t>
      </w:r>
      <w:r w:rsidR="00321D89" w:rsidRPr="005A51A3">
        <w:rPr>
          <w:rFonts w:asciiTheme="minorHAnsi" w:hAnsiTheme="minorHAnsi"/>
          <w:szCs w:val="22"/>
          <w:lang w:val="en-US" w:eastAsia="x-none"/>
        </w:rPr>
        <w:t xml:space="preserve">no later than </w:t>
      </w:r>
      <w:r w:rsidR="008D77C4" w:rsidRPr="005A51A3">
        <w:rPr>
          <w:rFonts w:asciiTheme="minorHAnsi" w:hAnsiTheme="minorHAnsi"/>
          <w:szCs w:val="22"/>
          <w:lang w:val="en-US" w:eastAsia="x-none"/>
        </w:rPr>
        <w:t>28</w:t>
      </w:r>
      <w:r w:rsidR="00321D89" w:rsidRPr="005A51A3">
        <w:rPr>
          <w:rFonts w:asciiTheme="minorHAnsi" w:hAnsiTheme="minorHAnsi"/>
          <w:szCs w:val="22"/>
          <w:lang w:val="en-US" w:eastAsia="x-none"/>
        </w:rPr>
        <w:t xml:space="preserve"> </w:t>
      </w:r>
      <w:r w:rsidR="008D77C4" w:rsidRPr="005A51A3">
        <w:rPr>
          <w:rFonts w:asciiTheme="minorHAnsi" w:hAnsiTheme="minorHAnsi"/>
          <w:szCs w:val="22"/>
          <w:lang w:val="en-US" w:eastAsia="x-none"/>
        </w:rPr>
        <w:t>February</w:t>
      </w:r>
      <w:r w:rsidR="00321D89" w:rsidRPr="005A51A3">
        <w:rPr>
          <w:rFonts w:asciiTheme="minorHAnsi" w:hAnsiTheme="minorHAnsi"/>
          <w:szCs w:val="22"/>
          <w:lang w:val="en-US" w:eastAsia="x-none"/>
        </w:rPr>
        <w:t xml:space="preserve"> </w:t>
      </w:r>
      <w:r w:rsidR="008D77C4" w:rsidRPr="005A51A3">
        <w:rPr>
          <w:rFonts w:asciiTheme="minorHAnsi" w:hAnsiTheme="minorHAnsi"/>
          <w:szCs w:val="22"/>
          <w:lang w:val="en-US" w:eastAsia="x-none"/>
        </w:rPr>
        <w:t>2020</w:t>
      </w:r>
    </w:p>
    <w:p w14:paraId="22B33C82" w14:textId="77777777" w:rsidR="00B83AF7" w:rsidRPr="005A51A3" w:rsidRDefault="00321D89" w:rsidP="005A51A3">
      <w:pPr>
        <w:numPr>
          <w:ilvl w:val="0"/>
          <w:numId w:val="10"/>
        </w:numPr>
        <w:jc w:val="left"/>
        <w:rPr>
          <w:rFonts w:asciiTheme="minorHAnsi" w:hAnsiTheme="minorHAnsi"/>
          <w:szCs w:val="22"/>
          <w:lang w:val="en-US" w:eastAsia="x-none"/>
        </w:rPr>
      </w:pPr>
      <w:r w:rsidRPr="005A51A3">
        <w:rPr>
          <w:rFonts w:asciiTheme="minorHAnsi" w:hAnsiTheme="minorHAnsi"/>
          <w:szCs w:val="22"/>
          <w:lang w:val="en-US" w:eastAsia="x-none"/>
        </w:rPr>
        <w:t>Projected stages of work on the films</w:t>
      </w:r>
      <w:r w:rsidR="00EE0AF1" w:rsidRPr="005A51A3">
        <w:rPr>
          <w:rFonts w:asciiTheme="minorHAnsi" w:hAnsiTheme="minorHAnsi"/>
          <w:szCs w:val="22"/>
          <w:lang w:val="en-US" w:eastAsia="x-none"/>
        </w:rPr>
        <w:t xml:space="preserve">, </w:t>
      </w:r>
      <w:r w:rsidRPr="005A51A3">
        <w:rPr>
          <w:rFonts w:asciiTheme="minorHAnsi" w:hAnsiTheme="minorHAnsi"/>
          <w:szCs w:val="22"/>
          <w:lang w:val="en-US" w:eastAsia="x-none"/>
        </w:rPr>
        <w:t>including planned finances</w:t>
      </w:r>
      <w:r w:rsidR="00EE0AF1" w:rsidRPr="005A51A3">
        <w:rPr>
          <w:rFonts w:asciiTheme="minorHAnsi" w:hAnsiTheme="minorHAnsi"/>
          <w:szCs w:val="22"/>
          <w:lang w:val="en-US" w:eastAsia="x-none"/>
        </w:rPr>
        <w:t>:</w:t>
      </w:r>
    </w:p>
    <w:p w14:paraId="35779F90" w14:textId="16DD3F47" w:rsidR="001A00C4" w:rsidRPr="005A51A3" w:rsidRDefault="00321D89" w:rsidP="005A51A3">
      <w:pPr>
        <w:pStyle w:val="Akapitzlist"/>
        <w:numPr>
          <w:ilvl w:val="0"/>
          <w:numId w:val="49"/>
        </w:numPr>
        <w:spacing w:line="360" w:lineRule="auto"/>
        <w:rPr>
          <w:rFonts w:asciiTheme="minorHAnsi" w:hAnsiTheme="minorHAnsi"/>
          <w:sz w:val="24"/>
          <w:lang w:val="en-US" w:eastAsia="x-none"/>
        </w:rPr>
      </w:pPr>
      <w:r w:rsidRPr="005A51A3">
        <w:rPr>
          <w:rFonts w:asciiTheme="minorHAnsi" w:hAnsiTheme="minorHAnsi"/>
          <w:sz w:val="24"/>
          <w:lang w:val="en-US" w:eastAsia="x-none"/>
        </w:rPr>
        <w:t xml:space="preserve">Stage </w:t>
      </w:r>
      <w:r w:rsidR="006F6160" w:rsidRPr="005A51A3">
        <w:rPr>
          <w:rFonts w:asciiTheme="minorHAnsi" w:hAnsiTheme="minorHAnsi"/>
          <w:sz w:val="24"/>
          <w:lang w:val="en-US" w:eastAsia="x-none"/>
        </w:rPr>
        <w:t xml:space="preserve">1 </w:t>
      </w:r>
      <w:r w:rsidRPr="005A51A3">
        <w:rPr>
          <w:rFonts w:asciiTheme="minorHAnsi" w:hAnsiTheme="minorHAnsi"/>
          <w:sz w:val="24"/>
          <w:lang w:val="en-US" w:eastAsia="x-none"/>
        </w:rPr>
        <w:t>–</w:t>
      </w:r>
      <w:r w:rsidR="00E96B12" w:rsidRPr="005A51A3">
        <w:rPr>
          <w:rFonts w:asciiTheme="minorHAnsi" w:hAnsiTheme="minorHAnsi"/>
          <w:sz w:val="24"/>
          <w:lang w:val="en-US" w:eastAsia="x-none"/>
        </w:rPr>
        <w:t xml:space="preserve"> </w:t>
      </w:r>
      <w:r w:rsidRPr="005A51A3">
        <w:rPr>
          <w:rFonts w:asciiTheme="minorHAnsi" w:hAnsiTheme="minorHAnsi"/>
          <w:sz w:val="24"/>
          <w:lang w:val="en-US" w:eastAsia="x-none"/>
        </w:rPr>
        <w:t xml:space="preserve">the </w:t>
      </w:r>
      <w:r w:rsidR="001645A9" w:rsidRPr="005A51A3">
        <w:rPr>
          <w:rFonts w:asciiTheme="minorHAnsi" w:hAnsiTheme="minorHAnsi"/>
          <w:sz w:val="24"/>
          <w:lang w:val="en-US" w:eastAsia="x-none"/>
        </w:rPr>
        <w:t xml:space="preserve">Winners </w:t>
      </w:r>
      <w:r w:rsidRPr="005A51A3">
        <w:rPr>
          <w:rFonts w:asciiTheme="minorHAnsi" w:hAnsiTheme="minorHAnsi"/>
          <w:sz w:val="24"/>
          <w:lang w:val="en-US" w:eastAsia="x-none"/>
        </w:rPr>
        <w:t xml:space="preserve">send a shooting treatment of the film based on the </w:t>
      </w:r>
      <w:r w:rsidR="001645A9" w:rsidRPr="005A51A3">
        <w:rPr>
          <w:rFonts w:asciiTheme="minorHAnsi" w:hAnsiTheme="minorHAnsi"/>
          <w:sz w:val="24"/>
          <w:lang w:val="en-US" w:eastAsia="x-none"/>
        </w:rPr>
        <w:t>application,</w:t>
      </w:r>
      <w:r w:rsidRPr="005A51A3">
        <w:rPr>
          <w:rFonts w:asciiTheme="minorHAnsi" w:hAnsiTheme="minorHAnsi"/>
          <w:sz w:val="24"/>
          <w:lang w:val="en-US" w:eastAsia="x-none"/>
        </w:rPr>
        <w:t xml:space="preserve"> as well as the proposed </w:t>
      </w:r>
      <w:r w:rsidR="00A92807" w:rsidRPr="005A51A3">
        <w:rPr>
          <w:rFonts w:asciiTheme="minorHAnsi" w:hAnsiTheme="minorHAnsi"/>
          <w:sz w:val="24"/>
          <w:lang w:val="en-US" w:eastAsia="x-none"/>
        </w:rPr>
        <w:t>film visu</w:t>
      </w:r>
      <w:r w:rsidR="00932A12" w:rsidRPr="005A51A3">
        <w:rPr>
          <w:rFonts w:asciiTheme="minorHAnsi" w:hAnsiTheme="minorHAnsi"/>
          <w:sz w:val="24"/>
          <w:lang w:val="en-US" w:eastAsia="x-none"/>
        </w:rPr>
        <w:t>als (no later than 15 Ma</w:t>
      </w:r>
      <w:r w:rsidR="008D77C4" w:rsidRPr="005A51A3">
        <w:rPr>
          <w:rFonts w:asciiTheme="minorHAnsi" w:hAnsiTheme="minorHAnsi"/>
          <w:sz w:val="24"/>
          <w:lang w:val="en-US" w:eastAsia="x-none"/>
        </w:rPr>
        <w:t>y</w:t>
      </w:r>
      <w:r w:rsidR="00932A12" w:rsidRPr="005A51A3">
        <w:rPr>
          <w:rFonts w:asciiTheme="minorHAnsi" w:hAnsiTheme="minorHAnsi"/>
          <w:sz w:val="24"/>
          <w:lang w:val="en-US" w:eastAsia="x-none"/>
        </w:rPr>
        <w:t xml:space="preserve"> 2020</w:t>
      </w:r>
      <w:r w:rsidR="00A92807" w:rsidRPr="005A51A3">
        <w:rPr>
          <w:rFonts w:asciiTheme="minorHAnsi" w:hAnsiTheme="minorHAnsi"/>
          <w:sz w:val="24"/>
          <w:lang w:val="en-US" w:eastAsia="x-none"/>
        </w:rPr>
        <w:t xml:space="preserve">). The Museum </w:t>
      </w:r>
      <w:r w:rsidR="00D1592F" w:rsidRPr="005A51A3">
        <w:rPr>
          <w:rFonts w:asciiTheme="minorHAnsi" w:hAnsiTheme="minorHAnsi"/>
          <w:sz w:val="24"/>
          <w:lang w:val="en-US" w:eastAsia="x-none"/>
        </w:rPr>
        <w:t xml:space="preserve">proposes </w:t>
      </w:r>
      <w:r w:rsidR="00E02E10" w:rsidRPr="005A51A3">
        <w:rPr>
          <w:rFonts w:asciiTheme="minorHAnsi" w:hAnsiTheme="minorHAnsi"/>
          <w:sz w:val="24"/>
          <w:lang w:val="en-US" w:eastAsia="x-none"/>
        </w:rPr>
        <w:t>amend</w:t>
      </w:r>
      <w:r w:rsidR="001645A9" w:rsidRPr="005A51A3">
        <w:rPr>
          <w:rFonts w:asciiTheme="minorHAnsi" w:hAnsiTheme="minorHAnsi"/>
          <w:sz w:val="24"/>
          <w:lang w:val="en-US" w:eastAsia="x-none"/>
        </w:rPr>
        <w:t xml:space="preserve">ations, </w:t>
      </w:r>
      <w:r w:rsidR="00E6421C" w:rsidRPr="005A51A3">
        <w:rPr>
          <w:rFonts w:asciiTheme="minorHAnsi" w:hAnsiTheme="minorHAnsi"/>
          <w:sz w:val="24"/>
          <w:lang w:val="en-US" w:eastAsia="x-none"/>
        </w:rPr>
        <w:t xml:space="preserve">which the </w:t>
      </w:r>
      <w:r w:rsidR="001645A9" w:rsidRPr="005A51A3">
        <w:rPr>
          <w:rFonts w:asciiTheme="minorHAnsi" w:hAnsiTheme="minorHAnsi"/>
          <w:sz w:val="24"/>
          <w:lang w:val="en-US" w:eastAsia="x-none"/>
        </w:rPr>
        <w:t>Winners must</w:t>
      </w:r>
      <w:r w:rsidR="00E6421C" w:rsidRPr="005A51A3">
        <w:rPr>
          <w:rFonts w:asciiTheme="minorHAnsi" w:hAnsiTheme="minorHAnsi"/>
          <w:sz w:val="24"/>
          <w:lang w:val="en-US" w:eastAsia="x-none"/>
        </w:rPr>
        <w:t xml:space="preserve"> introduce within 7 working days. The Museum is </w:t>
      </w:r>
      <w:r w:rsidR="001645A9" w:rsidRPr="005A51A3">
        <w:rPr>
          <w:rFonts w:asciiTheme="minorHAnsi" w:hAnsiTheme="minorHAnsi"/>
          <w:sz w:val="24"/>
          <w:lang w:val="en-US" w:eastAsia="x-none"/>
        </w:rPr>
        <w:t>must</w:t>
      </w:r>
      <w:r w:rsidR="00E6421C" w:rsidRPr="005A51A3">
        <w:rPr>
          <w:rFonts w:asciiTheme="minorHAnsi" w:hAnsiTheme="minorHAnsi"/>
          <w:sz w:val="24"/>
          <w:lang w:val="en-US" w:eastAsia="x-none"/>
        </w:rPr>
        <w:t xml:space="preserve"> </w:t>
      </w:r>
      <w:r w:rsidR="001645A9" w:rsidRPr="005A51A3">
        <w:rPr>
          <w:rFonts w:asciiTheme="minorHAnsi" w:hAnsiTheme="minorHAnsi"/>
          <w:sz w:val="24"/>
          <w:lang w:val="en-US" w:eastAsia="x-none"/>
        </w:rPr>
        <w:t xml:space="preserve">review </w:t>
      </w:r>
      <w:r w:rsidR="00E6421C" w:rsidRPr="005A51A3">
        <w:rPr>
          <w:rFonts w:asciiTheme="minorHAnsi" w:hAnsiTheme="minorHAnsi"/>
          <w:sz w:val="24"/>
          <w:lang w:val="en-US" w:eastAsia="x-none"/>
        </w:rPr>
        <w:t xml:space="preserve">the </w:t>
      </w:r>
      <w:r w:rsidR="00E02E10" w:rsidRPr="005A51A3">
        <w:rPr>
          <w:rFonts w:asciiTheme="minorHAnsi" w:hAnsiTheme="minorHAnsi"/>
          <w:sz w:val="24"/>
          <w:lang w:val="en-US" w:eastAsia="x-none"/>
        </w:rPr>
        <w:t>amend</w:t>
      </w:r>
      <w:r w:rsidR="001645A9" w:rsidRPr="005A51A3">
        <w:rPr>
          <w:rFonts w:asciiTheme="minorHAnsi" w:hAnsiTheme="minorHAnsi"/>
          <w:sz w:val="24"/>
          <w:lang w:val="en-US" w:eastAsia="x-none"/>
        </w:rPr>
        <w:t xml:space="preserve">ations </w:t>
      </w:r>
      <w:r w:rsidR="00E6421C" w:rsidRPr="005A51A3">
        <w:rPr>
          <w:rFonts w:asciiTheme="minorHAnsi" w:hAnsiTheme="minorHAnsi"/>
          <w:sz w:val="24"/>
          <w:lang w:val="en-US" w:eastAsia="x-none"/>
        </w:rPr>
        <w:t>within 7 working days or i</w:t>
      </w:r>
      <w:r w:rsidR="001645A9" w:rsidRPr="005A51A3">
        <w:rPr>
          <w:rFonts w:asciiTheme="minorHAnsi" w:hAnsiTheme="minorHAnsi"/>
          <w:sz w:val="24"/>
          <w:lang w:val="en-US" w:eastAsia="x-none"/>
        </w:rPr>
        <w:t xml:space="preserve">f not, </w:t>
      </w:r>
      <w:r w:rsidR="00E6421C" w:rsidRPr="005A51A3">
        <w:rPr>
          <w:rFonts w:asciiTheme="minorHAnsi" w:hAnsiTheme="minorHAnsi"/>
          <w:sz w:val="24"/>
          <w:lang w:val="en-US" w:eastAsia="x-none"/>
        </w:rPr>
        <w:t xml:space="preserve">to accept the film script and visuals, and to pay the second </w:t>
      </w:r>
      <w:r w:rsidR="001645A9" w:rsidRPr="005A51A3">
        <w:rPr>
          <w:rFonts w:asciiTheme="minorHAnsi" w:hAnsiTheme="minorHAnsi"/>
          <w:sz w:val="24"/>
          <w:lang w:val="en-US" w:eastAsia="x-none"/>
        </w:rPr>
        <w:t xml:space="preserve">installment </w:t>
      </w:r>
      <w:r w:rsidR="00E6421C" w:rsidRPr="005A51A3">
        <w:rPr>
          <w:rFonts w:asciiTheme="minorHAnsi" w:hAnsiTheme="minorHAnsi"/>
          <w:sz w:val="24"/>
          <w:lang w:val="en-US" w:eastAsia="x-none"/>
        </w:rPr>
        <w:t xml:space="preserve">of the fee, namely 75% of the prize granted to the </w:t>
      </w:r>
      <w:r w:rsidR="001645A9" w:rsidRPr="005A51A3">
        <w:rPr>
          <w:rFonts w:asciiTheme="minorHAnsi" w:hAnsiTheme="minorHAnsi"/>
          <w:sz w:val="24"/>
          <w:lang w:val="en-US" w:eastAsia="x-none"/>
        </w:rPr>
        <w:t>Winner</w:t>
      </w:r>
      <w:r w:rsidR="00E5683E" w:rsidRPr="005A51A3">
        <w:rPr>
          <w:rFonts w:asciiTheme="minorHAnsi" w:hAnsiTheme="minorHAnsi"/>
          <w:sz w:val="24"/>
          <w:lang w:val="en-US" w:eastAsia="x-none"/>
        </w:rPr>
        <w:t>.</w:t>
      </w:r>
    </w:p>
    <w:p w14:paraId="1A756F0F" w14:textId="223C71A5" w:rsidR="001A00C4" w:rsidRPr="005A51A3" w:rsidRDefault="00E6421C" w:rsidP="005A51A3">
      <w:pPr>
        <w:pStyle w:val="Akapitzlist"/>
        <w:numPr>
          <w:ilvl w:val="0"/>
          <w:numId w:val="49"/>
        </w:numPr>
        <w:spacing w:line="360" w:lineRule="auto"/>
        <w:rPr>
          <w:rFonts w:asciiTheme="minorHAnsi" w:hAnsiTheme="minorHAnsi"/>
          <w:sz w:val="24"/>
          <w:lang w:val="en-US" w:eastAsia="x-none"/>
        </w:rPr>
      </w:pPr>
      <w:r w:rsidRPr="005A51A3">
        <w:rPr>
          <w:rFonts w:asciiTheme="minorHAnsi" w:hAnsiTheme="minorHAnsi"/>
          <w:sz w:val="24"/>
          <w:lang w:val="en-US" w:eastAsia="x-none"/>
        </w:rPr>
        <w:t xml:space="preserve">Stage </w:t>
      </w:r>
      <w:r w:rsidR="00376ECF" w:rsidRPr="005A51A3">
        <w:rPr>
          <w:rFonts w:asciiTheme="minorHAnsi" w:hAnsiTheme="minorHAnsi"/>
          <w:sz w:val="24"/>
          <w:lang w:val="en-US" w:eastAsia="x-none"/>
        </w:rPr>
        <w:t>2</w:t>
      </w:r>
      <w:r w:rsidR="00D1592F" w:rsidRPr="005A51A3">
        <w:rPr>
          <w:rFonts w:asciiTheme="minorHAnsi" w:hAnsiTheme="minorHAnsi"/>
          <w:sz w:val="24"/>
          <w:lang w:val="en-US" w:eastAsia="x-none"/>
        </w:rPr>
        <w:t xml:space="preserve"> – Winners submit rough cuts </w:t>
      </w:r>
      <w:r w:rsidRPr="005A51A3">
        <w:rPr>
          <w:rFonts w:asciiTheme="minorHAnsi" w:hAnsiTheme="minorHAnsi"/>
          <w:sz w:val="24"/>
          <w:lang w:val="en-US" w:eastAsia="x-none"/>
        </w:rPr>
        <w:t xml:space="preserve">no later than 15 </w:t>
      </w:r>
      <w:r w:rsidR="008D77C4" w:rsidRPr="005A51A3">
        <w:rPr>
          <w:rFonts w:asciiTheme="minorHAnsi" w:hAnsiTheme="minorHAnsi"/>
          <w:sz w:val="24"/>
          <w:lang w:val="en-US" w:eastAsia="x-none"/>
        </w:rPr>
        <w:t xml:space="preserve">November </w:t>
      </w:r>
      <w:r w:rsidRPr="005A51A3">
        <w:rPr>
          <w:rFonts w:asciiTheme="minorHAnsi" w:hAnsiTheme="minorHAnsi"/>
          <w:sz w:val="24"/>
          <w:lang w:val="en-US" w:eastAsia="x-none"/>
        </w:rPr>
        <w:t xml:space="preserve">2020. The Museum </w:t>
      </w:r>
      <w:r w:rsidR="00D1592F" w:rsidRPr="005A51A3">
        <w:rPr>
          <w:rFonts w:asciiTheme="minorHAnsi" w:hAnsiTheme="minorHAnsi"/>
          <w:sz w:val="24"/>
          <w:lang w:val="en-US" w:eastAsia="x-none"/>
        </w:rPr>
        <w:t xml:space="preserve">proposes </w:t>
      </w:r>
      <w:r w:rsidR="00E02E10" w:rsidRPr="005A51A3">
        <w:rPr>
          <w:rFonts w:asciiTheme="minorHAnsi" w:hAnsiTheme="minorHAnsi"/>
          <w:sz w:val="24"/>
          <w:lang w:val="en-US" w:eastAsia="x-none"/>
        </w:rPr>
        <w:t>amend</w:t>
      </w:r>
      <w:r w:rsidR="00D1592F" w:rsidRPr="005A51A3">
        <w:rPr>
          <w:rFonts w:asciiTheme="minorHAnsi" w:hAnsiTheme="minorHAnsi"/>
          <w:sz w:val="24"/>
          <w:lang w:val="en-US" w:eastAsia="x-none"/>
        </w:rPr>
        <w:t xml:space="preserve">ations that </w:t>
      </w:r>
      <w:r w:rsidR="008372A9" w:rsidRPr="005A51A3">
        <w:rPr>
          <w:rFonts w:asciiTheme="minorHAnsi" w:hAnsiTheme="minorHAnsi"/>
          <w:sz w:val="24"/>
          <w:lang w:val="en-US" w:eastAsia="x-none"/>
        </w:rPr>
        <w:t xml:space="preserve">the Laureate </w:t>
      </w:r>
      <w:r w:rsidR="00D1592F" w:rsidRPr="005A51A3">
        <w:rPr>
          <w:rFonts w:asciiTheme="minorHAnsi" w:hAnsiTheme="minorHAnsi"/>
          <w:sz w:val="24"/>
          <w:lang w:val="en-US" w:eastAsia="x-none"/>
        </w:rPr>
        <w:t>must</w:t>
      </w:r>
      <w:r w:rsidR="008372A9" w:rsidRPr="005A51A3">
        <w:rPr>
          <w:rFonts w:asciiTheme="minorHAnsi" w:hAnsiTheme="minorHAnsi"/>
          <w:sz w:val="24"/>
          <w:lang w:val="en-US" w:eastAsia="x-none"/>
        </w:rPr>
        <w:t xml:space="preserve"> introduce within 7 working days. The Museum </w:t>
      </w:r>
      <w:r w:rsidR="00D1592F" w:rsidRPr="005A51A3">
        <w:rPr>
          <w:rFonts w:asciiTheme="minorHAnsi" w:hAnsiTheme="minorHAnsi"/>
          <w:sz w:val="24"/>
          <w:lang w:val="en-US" w:eastAsia="x-none"/>
        </w:rPr>
        <w:t>must</w:t>
      </w:r>
      <w:r w:rsidR="008372A9" w:rsidRPr="005A51A3">
        <w:rPr>
          <w:rFonts w:asciiTheme="minorHAnsi" w:hAnsiTheme="minorHAnsi"/>
          <w:sz w:val="24"/>
          <w:lang w:val="en-US" w:eastAsia="x-none"/>
        </w:rPr>
        <w:t xml:space="preserve"> </w:t>
      </w:r>
      <w:r w:rsidR="00D1592F" w:rsidRPr="005A51A3">
        <w:rPr>
          <w:rFonts w:asciiTheme="minorHAnsi" w:hAnsiTheme="minorHAnsi"/>
          <w:sz w:val="24"/>
          <w:lang w:val="en-US" w:eastAsia="x-none"/>
        </w:rPr>
        <w:t xml:space="preserve">review the </w:t>
      </w:r>
      <w:r w:rsidR="00E02E10" w:rsidRPr="005A51A3">
        <w:rPr>
          <w:rFonts w:asciiTheme="minorHAnsi" w:hAnsiTheme="minorHAnsi"/>
          <w:sz w:val="24"/>
          <w:lang w:val="en-US" w:eastAsia="x-none"/>
        </w:rPr>
        <w:t>amend</w:t>
      </w:r>
      <w:r w:rsidR="00D1592F" w:rsidRPr="005A51A3">
        <w:rPr>
          <w:rFonts w:asciiTheme="minorHAnsi" w:hAnsiTheme="minorHAnsi"/>
          <w:sz w:val="24"/>
          <w:lang w:val="en-US" w:eastAsia="x-none"/>
        </w:rPr>
        <w:t>ations</w:t>
      </w:r>
      <w:r w:rsidR="008372A9" w:rsidRPr="005A51A3">
        <w:rPr>
          <w:rFonts w:asciiTheme="minorHAnsi" w:hAnsiTheme="minorHAnsi"/>
          <w:sz w:val="24"/>
          <w:lang w:val="en-US" w:eastAsia="x-none"/>
        </w:rPr>
        <w:t xml:space="preserve"> within 7 working days or i</w:t>
      </w:r>
      <w:r w:rsidR="00D1592F" w:rsidRPr="005A51A3">
        <w:rPr>
          <w:rFonts w:asciiTheme="minorHAnsi" w:hAnsiTheme="minorHAnsi"/>
          <w:sz w:val="24"/>
          <w:lang w:val="en-US" w:eastAsia="x-none"/>
        </w:rPr>
        <w:t xml:space="preserve">f not, </w:t>
      </w:r>
      <w:r w:rsidR="008372A9" w:rsidRPr="005A51A3">
        <w:rPr>
          <w:rFonts w:asciiTheme="minorHAnsi" w:hAnsiTheme="minorHAnsi"/>
          <w:sz w:val="24"/>
          <w:lang w:val="en-US" w:eastAsia="x-none"/>
        </w:rPr>
        <w:t xml:space="preserve">to accept the film no later than 15 </w:t>
      </w:r>
      <w:r w:rsidR="008D77C4" w:rsidRPr="005A51A3">
        <w:rPr>
          <w:rFonts w:asciiTheme="minorHAnsi" w:hAnsiTheme="minorHAnsi"/>
          <w:sz w:val="24"/>
          <w:lang w:val="en-US" w:eastAsia="x-none"/>
        </w:rPr>
        <w:t>Demember 2020</w:t>
      </w:r>
      <w:r w:rsidR="001A00C4" w:rsidRPr="005A51A3">
        <w:rPr>
          <w:rFonts w:asciiTheme="minorHAnsi" w:hAnsiTheme="minorHAnsi"/>
          <w:sz w:val="24"/>
          <w:lang w:val="en-US" w:eastAsia="x-none"/>
        </w:rPr>
        <w:t>.</w:t>
      </w:r>
    </w:p>
    <w:p w14:paraId="735BFBAB" w14:textId="5D0BACFA" w:rsidR="00000198" w:rsidRPr="005A51A3" w:rsidRDefault="00B518B7" w:rsidP="005A51A3">
      <w:pPr>
        <w:pStyle w:val="Akapitzlist"/>
        <w:numPr>
          <w:ilvl w:val="0"/>
          <w:numId w:val="49"/>
        </w:numPr>
        <w:spacing w:line="360" w:lineRule="auto"/>
        <w:rPr>
          <w:rFonts w:asciiTheme="minorHAnsi" w:hAnsiTheme="minorHAnsi"/>
          <w:sz w:val="24"/>
          <w:lang w:val="en-US" w:eastAsia="x-none"/>
        </w:rPr>
      </w:pPr>
      <w:r w:rsidRPr="005A51A3">
        <w:rPr>
          <w:rFonts w:asciiTheme="minorHAnsi" w:hAnsiTheme="minorHAnsi"/>
          <w:sz w:val="24"/>
          <w:lang w:val="en-US" w:eastAsia="x-none"/>
        </w:rPr>
        <w:t>Stage 3—</w:t>
      </w:r>
      <w:r w:rsidR="00D1592F" w:rsidRPr="005A51A3">
        <w:rPr>
          <w:rFonts w:asciiTheme="minorHAnsi" w:hAnsiTheme="minorHAnsi"/>
          <w:sz w:val="24"/>
          <w:lang w:val="en-US" w:eastAsia="x-none"/>
        </w:rPr>
        <w:t xml:space="preserve">Winners </w:t>
      </w:r>
      <w:r w:rsidRPr="005A51A3">
        <w:rPr>
          <w:rFonts w:asciiTheme="minorHAnsi" w:hAnsiTheme="minorHAnsi"/>
          <w:sz w:val="24"/>
          <w:lang w:val="en-US" w:eastAsia="x-none"/>
        </w:rPr>
        <w:t>send the fine</w:t>
      </w:r>
      <w:r w:rsidR="00E02E10" w:rsidRPr="005A51A3">
        <w:rPr>
          <w:rFonts w:asciiTheme="minorHAnsi" w:hAnsiTheme="minorHAnsi"/>
          <w:sz w:val="24"/>
          <w:lang w:val="en-US" w:eastAsia="x-none"/>
        </w:rPr>
        <w:t xml:space="preserve"> </w:t>
      </w:r>
      <w:r w:rsidRPr="005A51A3">
        <w:rPr>
          <w:rFonts w:asciiTheme="minorHAnsi" w:hAnsiTheme="minorHAnsi"/>
          <w:sz w:val="24"/>
          <w:lang w:val="en-US" w:eastAsia="x-none"/>
        </w:rPr>
        <w:t>cut</w:t>
      </w:r>
      <w:r w:rsidR="00E02E10" w:rsidRPr="005A51A3">
        <w:rPr>
          <w:rFonts w:asciiTheme="minorHAnsi" w:hAnsiTheme="minorHAnsi"/>
          <w:sz w:val="24"/>
          <w:lang w:val="en-US" w:eastAsia="x-none"/>
        </w:rPr>
        <w:t xml:space="preserve">s </w:t>
      </w:r>
      <w:r w:rsidR="008D77C4" w:rsidRPr="005A51A3">
        <w:rPr>
          <w:rFonts w:asciiTheme="minorHAnsi" w:hAnsiTheme="minorHAnsi"/>
          <w:sz w:val="24"/>
          <w:lang w:val="en-US" w:eastAsia="x-none"/>
        </w:rPr>
        <w:t>no later than 15 February 2021</w:t>
      </w:r>
      <w:r w:rsidRPr="005A51A3">
        <w:rPr>
          <w:rFonts w:asciiTheme="minorHAnsi" w:hAnsiTheme="minorHAnsi"/>
          <w:sz w:val="24"/>
          <w:lang w:val="en-US" w:eastAsia="x-none"/>
        </w:rPr>
        <w:t>. The museum accepts the work and pays 15% of the prize, i.e. the last installment of the competition prize.</w:t>
      </w:r>
    </w:p>
    <w:p w14:paraId="068AE18D" w14:textId="0B564C6A" w:rsidR="001A00C4" w:rsidRPr="005A51A3" w:rsidRDefault="00000198" w:rsidP="005A51A3">
      <w:pPr>
        <w:pStyle w:val="Akapitzlist"/>
        <w:numPr>
          <w:ilvl w:val="0"/>
          <w:numId w:val="10"/>
        </w:numPr>
        <w:spacing w:line="360" w:lineRule="auto"/>
        <w:rPr>
          <w:rFonts w:asciiTheme="minorHAnsi" w:hAnsiTheme="minorHAnsi"/>
          <w:sz w:val="24"/>
          <w:lang w:val="en-US" w:eastAsia="x-none"/>
        </w:rPr>
      </w:pPr>
      <w:r w:rsidRPr="005A51A3">
        <w:rPr>
          <w:rFonts w:asciiTheme="minorHAnsi" w:hAnsiTheme="minorHAnsi"/>
          <w:sz w:val="24"/>
          <w:lang w:val="en-US" w:eastAsia="x-none"/>
        </w:rPr>
        <w:lastRenderedPageBreak/>
        <w:t xml:space="preserve">The Museum may extend the time available to the </w:t>
      </w:r>
      <w:r w:rsidR="00E02E10" w:rsidRPr="005A51A3">
        <w:rPr>
          <w:rFonts w:asciiTheme="minorHAnsi" w:hAnsiTheme="minorHAnsi"/>
          <w:sz w:val="24"/>
          <w:lang w:val="en-US" w:eastAsia="x-none"/>
        </w:rPr>
        <w:t xml:space="preserve">Winner </w:t>
      </w:r>
      <w:r w:rsidRPr="005A51A3">
        <w:rPr>
          <w:rFonts w:asciiTheme="minorHAnsi" w:hAnsiTheme="minorHAnsi"/>
          <w:sz w:val="24"/>
          <w:lang w:val="en-US" w:eastAsia="x-none"/>
        </w:rPr>
        <w:t xml:space="preserve">to introduce amendments required by the Museum after the Laureate has sent an official request by electronic mail to the address: </w:t>
      </w:r>
      <w:r w:rsidR="00932A12" w:rsidRPr="005A51A3">
        <w:rPr>
          <w:rFonts w:asciiTheme="minorHAnsi" w:hAnsiTheme="minorHAnsi"/>
          <w:sz w:val="24"/>
          <w:lang w:val="en-US" w:eastAsia="x-none"/>
        </w:rPr>
        <w:t xml:space="preserve">filmcall@polin.pl </w:t>
      </w:r>
    </w:p>
    <w:p w14:paraId="07C41DA5" w14:textId="08BE3908" w:rsidR="005D43B9" w:rsidRPr="005A51A3" w:rsidRDefault="005D43B9" w:rsidP="005A51A3">
      <w:pPr>
        <w:pStyle w:val="Akapitzlist"/>
        <w:numPr>
          <w:ilvl w:val="0"/>
          <w:numId w:val="10"/>
        </w:numPr>
        <w:spacing w:line="360" w:lineRule="auto"/>
        <w:rPr>
          <w:rFonts w:asciiTheme="minorHAnsi" w:hAnsiTheme="minorHAnsi"/>
          <w:sz w:val="24"/>
          <w:lang w:val="en-US" w:eastAsia="x-none"/>
        </w:rPr>
      </w:pPr>
      <w:r w:rsidRPr="005A51A3">
        <w:rPr>
          <w:rFonts w:asciiTheme="minorHAnsi" w:hAnsiTheme="minorHAnsi"/>
          <w:sz w:val="24"/>
          <w:lang w:val="en-US"/>
        </w:rPr>
        <w:t xml:space="preserve">All contact between the Organizer and the Participants in the competition is </w:t>
      </w:r>
      <w:r w:rsidR="00E02E10" w:rsidRPr="005A51A3">
        <w:rPr>
          <w:rFonts w:asciiTheme="minorHAnsi" w:hAnsiTheme="minorHAnsi"/>
          <w:sz w:val="24"/>
          <w:lang w:val="en-US"/>
        </w:rPr>
        <w:t xml:space="preserve">by </w:t>
      </w:r>
      <w:r w:rsidRPr="005A51A3">
        <w:rPr>
          <w:rFonts w:asciiTheme="minorHAnsi" w:hAnsiTheme="minorHAnsi"/>
          <w:sz w:val="24"/>
          <w:lang w:val="en-US"/>
        </w:rPr>
        <w:t>electronic mail, as stated in the Act of 18 July 2002 on the supply of services electronically (J. of L. from 2017, item 1219).</w:t>
      </w:r>
    </w:p>
    <w:p w14:paraId="2D688C7B" w14:textId="1646961F" w:rsidR="00135358" w:rsidRPr="005A51A3" w:rsidRDefault="005D43B9" w:rsidP="005A51A3">
      <w:pPr>
        <w:pStyle w:val="Nagwek3"/>
        <w:keepNext w:val="0"/>
        <w:numPr>
          <w:ilvl w:val="0"/>
          <w:numId w:val="10"/>
        </w:numPr>
        <w:jc w:val="left"/>
        <w:rPr>
          <w:rFonts w:asciiTheme="minorHAnsi" w:hAnsiTheme="minorHAnsi"/>
          <w:snapToGrid/>
          <w:szCs w:val="22"/>
          <w:lang w:val="en-US"/>
        </w:rPr>
      </w:pPr>
      <w:r w:rsidRPr="005A51A3">
        <w:rPr>
          <w:rFonts w:asciiTheme="minorHAnsi" w:hAnsiTheme="minorHAnsi"/>
          <w:snapToGrid/>
          <w:szCs w:val="22"/>
          <w:lang w:val="en-US"/>
        </w:rPr>
        <w:t xml:space="preserve">The </w:t>
      </w:r>
      <w:r w:rsidR="00E02E10" w:rsidRPr="005A51A3">
        <w:rPr>
          <w:rFonts w:asciiTheme="minorHAnsi" w:hAnsiTheme="minorHAnsi"/>
          <w:snapToGrid/>
          <w:szCs w:val="22"/>
          <w:lang w:val="en-US"/>
        </w:rPr>
        <w:t xml:space="preserve">application and </w:t>
      </w:r>
      <w:r w:rsidRPr="005A51A3">
        <w:rPr>
          <w:rFonts w:asciiTheme="minorHAnsi" w:hAnsiTheme="minorHAnsi"/>
          <w:snapToGrid/>
          <w:szCs w:val="22"/>
          <w:lang w:val="en-US"/>
        </w:rPr>
        <w:t xml:space="preserve">all </w:t>
      </w:r>
      <w:r w:rsidR="00E02E10" w:rsidRPr="005A51A3">
        <w:rPr>
          <w:rFonts w:asciiTheme="minorHAnsi" w:hAnsiTheme="minorHAnsi"/>
          <w:snapToGrid/>
          <w:szCs w:val="22"/>
          <w:lang w:val="en-US"/>
        </w:rPr>
        <w:t xml:space="preserve">required </w:t>
      </w:r>
      <w:r w:rsidRPr="005A51A3">
        <w:rPr>
          <w:rFonts w:asciiTheme="minorHAnsi" w:hAnsiTheme="minorHAnsi"/>
          <w:snapToGrid/>
          <w:szCs w:val="22"/>
          <w:lang w:val="en-US"/>
        </w:rPr>
        <w:t xml:space="preserve">attachments are submitted </w:t>
      </w:r>
      <w:r w:rsidR="00135358" w:rsidRPr="005A51A3">
        <w:rPr>
          <w:rFonts w:asciiTheme="minorHAnsi" w:hAnsiTheme="minorHAnsi"/>
          <w:snapToGrid/>
          <w:szCs w:val="22"/>
          <w:lang w:val="en-US"/>
        </w:rPr>
        <w:t>via electronic mail</w:t>
      </w:r>
      <w:r w:rsidR="00E02E10" w:rsidRPr="005A51A3">
        <w:rPr>
          <w:rFonts w:asciiTheme="minorHAnsi" w:hAnsiTheme="minorHAnsi"/>
          <w:snapToGrid/>
          <w:szCs w:val="22"/>
          <w:lang w:val="en-US"/>
        </w:rPr>
        <w:t xml:space="preserve"> or</w:t>
      </w:r>
      <w:r w:rsidR="009F2946" w:rsidRPr="005A51A3">
        <w:rPr>
          <w:rFonts w:asciiTheme="minorHAnsi" w:hAnsiTheme="minorHAnsi"/>
          <w:snapToGrid/>
          <w:szCs w:val="22"/>
          <w:lang w:val="en-US"/>
        </w:rPr>
        <w:t xml:space="preserve"> else they will be</w:t>
      </w:r>
      <w:r w:rsidR="00E02E10" w:rsidRPr="005A51A3">
        <w:rPr>
          <w:rFonts w:asciiTheme="minorHAnsi" w:hAnsiTheme="minorHAnsi"/>
          <w:snapToGrid/>
          <w:szCs w:val="22"/>
          <w:lang w:val="en-US"/>
        </w:rPr>
        <w:t xml:space="preserve"> declared null and void</w:t>
      </w:r>
      <w:r w:rsidR="00135358" w:rsidRPr="005A51A3">
        <w:rPr>
          <w:rFonts w:asciiTheme="minorHAnsi" w:hAnsiTheme="minorHAnsi"/>
          <w:snapToGrid/>
          <w:szCs w:val="22"/>
          <w:lang w:val="en-US"/>
        </w:rPr>
        <w:t>, as stated in the Act of 18 July 2002 on the supply of services electronically (J. of L. from 2017, item 1219).</w:t>
      </w:r>
    </w:p>
    <w:p w14:paraId="18E0A852" w14:textId="2CF9DC82" w:rsidR="00135358" w:rsidRPr="005A51A3" w:rsidRDefault="00135358" w:rsidP="005A51A3">
      <w:pPr>
        <w:pStyle w:val="Nagwek3"/>
        <w:keepNext w:val="0"/>
        <w:numPr>
          <w:ilvl w:val="0"/>
          <w:numId w:val="10"/>
        </w:numPr>
        <w:jc w:val="left"/>
        <w:rPr>
          <w:rFonts w:asciiTheme="minorHAnsi" w:hAnsiTheme="minorHAnsi"/>
          <w:snapToGrid/>
          <w:szCs w:val="22"/>
          <w:lang w:val="en-US"/>
        </w:rPr>
      </w:pPr>
      <w:r w:rsidRPr="005A51A3">
        <w:rPr>
          <w:rFonts w:asciiTheme="minorHAnsi" w:hAnsiTheme="minorHAnsi"/>
          <w:snapToGrid/>
          <w:szCs w:val="22"/>
          <w:lang w:val="en-US"/>
        </w:rPr>
        <w:t xml:space="preserve">In order to submit declarations, motions, notifications or any other information electronically, the </w:t>
      </w:r>
      <w:r w:rsidR="00E02E10" w:rsidRPr="005A51A3">
        <w:rPr>
          <w:rFonts w:asciiTheme="minorHAnsi" w:hAnsiTheme="minorHAnsi"/>
          <w:snapToGrid/>
          <w:szCs w:val="22"/>
          <w:lang w:val="en-US"/>
        </w:rPr>
        <w:t>applicants</w:t>
      </w:r>
      <w:r w:rsidRPr="005A51A3">
        <w:rPr>
          <w:rFonts w:asciiTheme="minorHAnsi" w:hAnsiTheme="minorHAnsi"/>
          <w:snapToGrid/>
          <w:szCs w:val="22"/>
          <w:lang w:val="en-US"/>
        </w:rPr>
        <w:t xml:space="preserve"> are to use only the address provided in </w:t>
      </w:r>
      <w:r w:rsidR="003450DE" w:rsidRPr="005A51A3">
        <w:rPr>
          <w:rFonts w:asciiTheme="minorHAnsi" w:hAnsiTheme="minorHAnsi"/>
          <w:snapToGrid/>
          <w:szCs w:val="22"/>
          <w:lang w:val="en-US"/>
        </w:rPr>
        <w:t>Article</w:t>
      </w:r>
      <w:r w:rsidR="00B63EED" w:rsidRPr="005A51A3">
        <w:rPr>
          <w:rFonts w:asciiTheme="minorHAnsi" w:hAnsiTheme="minorHAnsi"/>
          <w:snapToGrid/>
          <w:szCs w:val="22"/>
          <w:lang w:val="en-US"/>
        </w:rPr>
        <w:t xml:space="preserve"> I point 3 of the</w:t>
      </w:r>
      <w:r w:rsidR="003450DE" w:rsidRPr="005A51A3">
        <w:rPr>
          <w:rFonts w:asciiTheme="minorHAnsi" w:hAnsiTheme="minorHAnsi"/>
          <w:szCs w:val="22"/>
          <w:lang w:val="en-US"/>
        </w:rPr>
        <w:t xml:space="preserve"> Rules of Film Competition</w:t>
      </w:r>
      <w:r w:rsidRPr="005A51A3">
        <w:rPr>
          <w:rFonts w:asciiTheme="minorHAnsi" w:hAnsiTheme="minorHAnsi"/>
          <w:snapToGrid/>
          <w:szCs w:val="22"/>
          <w:lang w:val="en-US"/>
        </w:rPr>
        <w:t xml:space="preserve">. </w:t>
      </w:r>
    </w:p>
    <w:p w14:paraId="7B86C175" w14:textId="1A57F35A" w:rsidR="007919DC" w:rsidRPr="005A51A3" w:rsidRDefault="007D0AB7" w:rsidP="005A51A3">
      <w:pPr>
        <w:pStyle w:val="Nagwek3"/>
        <w:keepNext w:val="0"/>
        <w:numPr>
          <w:ilvl w:val="0"/>
          <w:numId w:val="10"/>
        </w:numPr>
        <w:jc w:val="left"/>
        <w:rPr>
          <w:rFonts w:asciiTheme="minorHAnsi" w:hAnsiTheme="minorHAnsi"/>
          <w:snapToGrid/>
          <w:szCs w:val="22"/>
          <w:lang w:val="en-US"/>
        </w:rPr>
      </w:pPr>
      <w:r w:rsidRPr="005A51A3">
        <w:rPr>
          <w:rFonts w:asciiTheme="minorHAnsi" w:hAnsiTheme="minorHAnsi"/>
          <w:snapToGrid/>
          <w:szCs w:val="22"/>
          <w:lang w:val="en-US"/>
        </w:rPr>
        <w:t>T</w:t>
      </w:r>
      <w:r w:rsidR="00135358" w:rsidRPr="005A51A3">
        <w:rPr>
          <w:rFonts w:asciiTheme="minorHAnsi" w:hAnsiTheme="minorHAnsi"/>
          <w:snapToGrid/>
          <w:szCs w:val="22"/>
          <w:lang w:val="en-US"/>
        </w:rPr>
        <w:t xml:space="preserve">he Organizer </w:t>
      </w:r>
      <w:r w:rsidR="007B47F2" w:rsidRPr="005A51A3">
        <w:rPr>
          <w:rFonts w:asciiTheme="minorHAnsi" w:hAnsiTheme="minorHAnsi"/>
          <w:snapToGrid/>
          <w:szCs w:val="22"/>
          <w:lang w:val="en-US"/>
        </w:rPr>
        <w:t xml:space="preserve">will communicate with the applicant </w:t>
      </w:r>
      <w:r w:rsidR="00135358" w:rsidRPr="005A51A3">
        <w:rPr>
          <w:rFonts w:asciiTheme="minorHAnsi" w:hAnsiTheme="minorHAnsi"/>
          <w:snapToGrid/>
          <w:szCs w:val="22"/>
          <w:lang w:val="en-US"/>
        </w:rPr>
        <w:t xml:space="preserve">exclusively </w:t>
      </w:r>
      <w:r w:rsidR="007B47F2" w:rsidRPr="005A51A3">
        <w:rPr>
          <w:rFonts w:asciiTheme="minorHAnsi" w:hAnsiTheme="minorHAnsi"/>
          <w:snapToGrid/>
          <w:szCs w:val="22"/>
          <w:lang w:val="en-US"/>
        </w:rPr>
        <w:t xml:space="preserve">using </w:t>
      </w:r>
      <w:r w:rsidR="00135358" w:rsidRPr="005A51A3">
        <w:rPr>
          <w:rFonts w:asciiTheme="minorHAnsi" w:hAnsiTheme="minorHAnsi"/>
          <w:snapToGrid/>
          <w:szCs w:val="22"/>
          <w:lang w:val="en-US"/>
        </w:rPr>
        <w:t xml:space="preserve">the email address provided </w:t>
      </w:r>
      <w:r w:rsidR="007B47F2" w:rsidRPr="005A51A3">
        <w:rPr>
          <w:rFonts w:asciiTheme="minorHAnsi" w:hAnsiTheme="minorHAnsi"/>
          <w:snapToGrid/>
          <w:szCs w:val="22"/>
          <w:lang w:val="en-US"/>
        </w:rPr>
        <w:t xml:space="preserve">in the application  </w:t>
      </w:r>
      <w:r w:rsidRPr="005A51A3">
        <w:rPr>
          <w:rFonts w:asciiTheme="minorHAnsi" w:hAnsiTheme="minorHAnsi"/>
          <w:snapToGrid/>
          <w:szCs w:val="22"/>
          <w:lang w:val="en-US"/>
        </w:rPr>
        <w:t xml:space="preserve"> </w:t>
      </w:r>
      <w:r w:rsidR="007B47F2" w:rsidRPr="005A51A3">
        <w:rPr>
          <w:rFonts w:asciiTheme="minorHAnsi" w:hAnsiTheme="minorHAnsi"/>
          <w:snapToGrid/>
          <w:szCs w:val="22"/>
          <w:lang w:val="en-US"/>
        </w:rPr>
        <w:t xml:space="preserve">for </w:t>
      </w:r>
      <w:r w:rsidRPr="005A51A3">
        <w:rPr>
          <w:rFonts w:asciiTheme="minorHAnsi" w:hAnsiTheme="minorHAnsi"/>
          <w:snapToGrid/>
          <w:szCs w:val="22"/>
          <w:lang w:val="en-US"/>
        </w:rPr>
        <w:t xml:space="preserve">declarations, motions, notifications or any other information sent electronically </w:t>
      </w:r>
      <w:r w:rsidR="00135358" w:rsidRPr="005A51A3">
        <w:rPr>
          <w:rFonts w:asciiTheme="minorHAnsi" w:hAnsiTheme="minorHAnsi"/>
          <w:snapToGrid/>
          <w:szCs w:val="22"/>
          <w:lang w:val="en-US"/>
        </w:rPr>
        <w:t>regarding the competition.</w:t>
      </w:r>
      <w:bookmarkStart w:id="8" w:name="_Toc190511454"/>
      <w:bookmarkStart w:id="9" w:name="_Toc301523551"/>
      <w:bookmarkEnd w:id="7"/>
      <w:r w:rsidR="00803E4D" w:rsidRPr="005A51A3">
        <w:rPr>
          <w:rFonts w:asciiTheme="minorHAnsi" w:hAnsiTheme="minorHAnsi"/>
          <w:snapToGrid/>
          <w:szCs w:val="22"/>
          <w:lang w:val="en-US"/>
        </w:rPr>
        <w:t xml:space="preserve"> </w:t>
      </w:r>
    </w:p>
    <w:p w14:paraId="7C3B5440" w14:textId="77777777" w:rsidR="00CE6C60" w:rsidRPr="005A51A3" w:rsidRDefault="00CE6C60" w:rsidP="005A51A3">
      <w:pPr>
        <w:jc w:val="left"/>
        <w:rPr>
          <w:sz w:val="28"/>
          <w:lang w:val="en-US" w:eastAsia="x-none"/>
        </w:rPr>
      </w:pPr>
    </w:p>
    <w:p w14:paraId="7BB89F2F" w14:textId="77777777" w:rsidR="00393CA2" w:rsidRPr="005A51A3" w:rsidRDefault="00393CA2" w:rsidP="005A51A3">
      <w:pPr>
        <w:pStyle w:val="Akapitzlist"/>
        <w:widowControl w:val="0"/>
        <w:numPr>
          <w:ilvl w:val="0"/>
          <w:numId w:val="6"/>
        </w:numPr>
        <w:spacing w:after="0" w:line="360" w:lineRule="auto"/>
        <w:contextualSpacing w:val="0"/>
        <w:outlineLvl w:val="0"/>
        <w:rPr>
          <w:rFonts w:asciiTheme="minorHAnsi" w:hAnsiTheme="minorHAnsi"/>
          <w:snapToGrid w:val="0"/>
          <w:vanish/>
          <w:sz w:val="24"/>
          <w:lang w:val="en-US"/>
        </w:rPr>
      </w:pPr>
      <w:bookmarkStart w:id="10" w:name="_Toc394851859"/>
      <w:bookmarkStart w:id="11" w:name="_Toc395779805"/>
      <w:bookmarkStart w:id="12" w:name="_Toc396478434"/>
      <w:bookmarkStart w:id="13" w:name="_Toc396891211"/>
      <w:bookmarkStart w:id="14" w:name="_Toc404327675"/>
      <w:bookmarkStart w:id="15" w:name="_Toc406590770"/>
      <w:bookmarkStart w:id="16" w:name="_Toc453327430"/>
      <w:bookmarkStart w:id="17" w:name="_Toc464541492"/>
      <w:bookmarkStart w:id="18" w:name="_Toc464551923"/>
      <w:bookmarkStart w:id="19" w:name="_Toc464563148"/>
      <w:bookmarkStart w:id="20" w:name="_Toc465237786"/>
      <w:bookmarkStart w:id="21" w:name="_Toc465414838"/>
      <w:bookmarkEnd w:id="10"/>
      <w:bookmarkEnd w:id="11"/>
      <w:bookmarkEnd w:id="12"/>
      <w:bookmarkEnd w:id="13"/>
      <w:bookmarkEnd w:id="14"/>
      <w:bookmarkEnd w:id="15"/>
      <w:bookmarkEnd w:id="16"/>
      <w:bookmarkEnd w:id="17"/>
      <w:bookmarkEnd w:id="18"/>
      <w:bookmarkEnd w:id="19"/>
      <w:bookmarkEnd w:id="20"/>
      <w:bookmarkEnd w:id="21"/>
    </w:p>
    <w:p w14:paraId="74BFCDAD" w14:textId="1969AAF4" w:rsidR="007919DC" w:rsidRPr="005A51A3" w:rsidRDefault="00135358" w:rsidP="005A51A3">
      <w:pPr>
        <w:pStyle w:val="Nagwek2"/>
        <w:numPr>
          <w:ilvl w:val="0"/>
          <w:numId w:val="0"/>
        </w:numPr>
        <w:jc w:val="left"/>
      </w:pPr>
      <w:bookmarkStart w:id="22" w:name="_Toc45342977"/>
      <w:bookmarkStart w:id="23" w:name="_Toc53814166"/>
      <w:bookmarkStart w:id="24" w:name="_Toc54662375"/>
      <w:bookmarkEnd w:id="8"/>
      <w:bookmarkEnd w:id="9"/>
      <w:r w:rsidRPr="005A51A3">
        <w:t>T</w:t>
      </w:r>
      <w:r w:rsidR="005A51A3">
        <w:rPr>
          <w:lang w:val="pl-PL"/>
        </w:rPr>
        <w:t>erms of entering the competition</w:t>
      </w:r>
    </w:p>
    <w:p w14:paraId="7D424C92" w14:textId="77777777" w:rsidR="003E5A56" w:rsidRPr="005A51A3" w:rsidRDefault="003E5A56" w:rsidP="005A51A3">
      <w:pPr>
        <w:pStyle w:val="Akapitzlist"/>
        <w:widowControl w:val="0"/>
        <w:spacing w:after="0" w:line="360" w:lineRule="auto"/>
        <w:ind w:left="0"/>
        <w:contextualSpacing w:val="0"/>
        <w:outlineLvl w:val="0"/>
        <w:rPr>
          <w:rFonts w:asciiTheme="minorHAnsi" w:hAnsiTheme="minorHAnsi"/>
          <w:sz w:val="24"/>
          <w:lang w:val="en-US"/>
        </w:rPr>
      </w:pPr>
    </w:p>
    <w:p w14:paraId="73807E70" w14:textId="41FF6915" w:rsidR="009D2F59" w:rsidRPr="005A51A3" w:rsidRDefault="004E7F84" w:rsidP="005A51A3">
      <w:pPr>
        <w:pStyle w:val="Nagwek3"/>
        <w:keepNext w:val="0"/>
        <w:numPr>
          <w:ilvl w:val="0"/>
          <w:numId w:val="11"/>
        </w:numPr>
        <w:jc w:val="left"/>
        <w:rPr>
          <w:rFonts w:asciiTheme="minorHAnsi" w:hAnsiTheme="minorHAnsi"/>
          <w:szCs w:val="22"/>
          <w:lang w:val="en-US"/>
        </w:rPr>
      </w:pPr>
      <w:r w:rsidRPr="005A51A3">
        <w:rPr>
          <w:rFonts w:asciiTheme="minorHAnsi" w:hAnsiTheme="minorHAnsi"/>
          <w:szCs w:val="22"/>
          <w:lang w:val="en-US"/>
        </w:rPr>
        <w:t xml:space="preserve">Only entities who </w:t>
      </w:r>
      <w:r w:rsidR="00000198" w:rsidRPr="005A51A3">
        <w:rPr>
          <w:rFonts w:asciiTheme="minorHAnsi" w:hAnsiTheme="minorHAnsi"/>
          <w:szCs w:val="22"/>
          <w:lang w:val="en-US"/>
        </w:rPr>
        <w:t>satisfy</w:t>
      </w:r>
      <w:r w:rsidRPr="005A51A3">
        <w:rPr>
          <w:rFonts w:asciiTheme="minorHAnsi" w:hAnsiTheme="minorHAnsi"/>
          <w:szCs w:val="22"/>
          <w:lang w:val="en-US"/>
        </w:rPr>
        <w:t xml:space="preserve"> </w:t>
      </w:r>
      <w:r w:rsidR="007D0AB7" w:rsidRPr="005A51A3">
        <w:rPr>
          <w:rFonts w:asciiTheme="minorHAnsi" w:hAnsiTheme="minorHAnsi"/>
          <w:szCs w:val="22"/>
          <w:lang w:val="en-US"/>
        </w:rPr>
        <w:t xml:space="preserve">the </w:t>
      </w:r>
      <w:r w:rsidR="007B47F2" w:rsidRPr="005A51A3">
        <w:rPr>
          <w:rFonts w:asciiTheme="minorHAnsi" w:hAnsiTheme="minorHAnsi"/>
          <w:szCs w:val="22"/>
          <w:lang w:val="en-US"/>
        </w:rPr>
        <w:t xml:space="preserve">following </w:t>
      </w:r>
      <w:r w:rsidRPr="005A51A3">
        <w:rPr>
          <w:rFonts w:asciiTheme="minorHAnsi" w:hAnsiTheme="minorHAnsi"/>
          <w:szCs w:val="22"/>
          <w:lang w:val="en-US"/>
        </w:rPr>
        <w:t xml:space="preserve">conditions </w:t>
      </w:r>
      <w:r w:rsidR="007B47F2" w:rsidRPr="005A51A3">
        <w:rPr>
          <w:rFonts w:asciiTheme="minorHAnsi" w:hAnsiTheme="minorHAnsi"/>
          <w:szCs w:val="22"/>
          <w:lang w:val="en-US"/>
        </w:rPr>
        <w:t xml:space="preserve">for entering </w:t>
      </w:r>
      <w:r w:rsidRPr="005A51A3">
        <w:rPr>
          <w:rFonts w:asciiTheme="minorHAnsi" w:hAnsiTheme="minorHAnsi"/>
          <w:szCs w:val="22"/>
          <w:lang w:val="en-US"/>
        </w:rPr>
        <w:t>the comp</w:t>
      </w:r>
      <w:r w:rsidR="00000198" w:rsidRPr="005A51A3">
        <w:rPr>
          <w:rFonts w:asciiTheme="minorHAnsi" w:hAnsiTheme="minorHAnsi"/>
          <w:szCs w:val="22"/>
          <w:lang w:val="en-US"/>
        </w:rPr>
        <w:t>etition may apply:</w:t>
      </w:r>
    </w:p>
    <w:p w14:paraId="5A096F69" w14:textId="28A96B86" w:rsidR="00CE6C60" w:rsidRPr="005A51A3" w:rsidRDefault="007D0AB7" w:rsidP="005A51A3">
      <w:pPr>
        <w:pStyle w:val="Akapitzlist"/>
        <w:numPr>
          <w:ilvl w:val="0"/>
          <w:numId w:val="46"/>
        </w:numPr>
        <w:spacing w:after="160" w:line="360" w:lineRule="auto"/>
        <w:rPr>
          <w:rFonts w:asciiTheme="minorHAnsi" w:hAnsiTheme="minorHAnsi"/>
          <w:sz w:val="24"/>
          <w:lang w:val="en-US"/>
        </w:rPr>
      </w:pPr>
      <w:r w:rsidRPr="005A51A3">
        <w:rPr>
          <w:rFonts w:asciiTheme="minorHAnsi" w:hAnsiTheme="minorHAnsi"/>
          <w:sz w:val="24"/>
          <w:lang w:val="en-US"/>
        </w:rPr>
        <w:t xml:space="preserve">Applicants </w:t>
      </w:r>
      <w:r w:rsidR="00000198" w:rsidRPr="005A51A3">
        <w:rPr>
          <w:rFonts w:asciiTheme="minorHAnsi" w:hAnsiTheme="minorHAnsi"/>
          <w:sz w:val="24"/>
          <w:lang w:val="en-US"/>
        </w:rPr>
        <w:t xml:space="preserve">demonstrate their practical experience, i.e. prove that they </w:t>
      </w:r>
      <w:r w:rsidRPr="005A51A3">
        <w:rPr>
          <w:rFonts w:asciiTheme="minorHAnsi" w:hAnsiTheme="minorHAnsi"/>
          <w:sz w:val="24"/>
          <w:lang w:val="en-US"/>
        </w:rPr>
        <w:t xml:space="preserve">have </w:t>
      </w:r>
      <w:r w:rsidR="00000198" w:rsidRPr="005A51A3">
        <w:rPr>
          <w:rFonts w:asciiTheme="minorHAnsi" w:hAnsiTheme="minorHAnsi"/>
          <w:sz w:val="24"/>
          <w:lang w:val="en-US"/>
        </w:rPr>
        <w:t xml:space="preserve">realized </w:t>
      </w:r>
    </w:p>
    <w:p w14:paraId="4657FEFA" w14:textId="230E21F4" w:rsidR="00CE6C60" w:rsidRPr="005A51A3" w:rsidRDefault="00CE6C60" w:rsidP="005A51A3">
      <w:pPr>
        <w:pStyle w:val="Akapitzlist"/>
        <w:spacing w:after="160" w:line="360" w:lineRule="auto"/>
        <w:rPr>
          <w:rFonts w:asciiTheme="minorHAnsi" w:hAnsiTheme="minorHAnsi"/>
          <w:sz w:val="24"/>
          <w:lang w:val="en-US"/>
        </w:rPr>
      </w:pPr>
      <w:r w:rsidRPr="005A51A3">
        <w:rPr>
          <w:rFonts w:asciiTheme="minorHAnsi" w:hAnsiTheme="minorHAnsi"/>
          <w:sz w:val="24"/>
          <w:lang w:val="en-US"/>
        </w:rPr>
        <w:t>at least one film of any length that was shared with the public on the Internet, in cinemas, at film festivals, on tv or through any other channel that makes it available to wide audiences.</w:t>
      </w:r>
    </w:p>
    <w:p w14:paraId="22D87023" w14:textId="3703F7BF" w:rsidR="00000198" w:rsidRPr="005A51A3" w:rsidRDefault="00000198" w:rsidP="005A51A3">
      <w:pPr>
        <w:pStyle w:val="Akapitzlist"/>
        <w:spacing w:after="160" w:line="360" w:lineRule="auto"/>
        <w:rPr>
          <w:rFonts w:asciiTheme="minorHAnsi" w:hAnsiTheme="minorHAnsi"/>
          <w:sz w:val="24"/>
          <w:lang w:val="en-US"/>
        </w:rPr>
      </w:pPr>
      <w:r w:rsidRPr="005A51A3">
        <w:rPr>
          <w:rFonts w:asciiTheme="minorHAnsi" w:hAnsiTheme="minorHAnsi"/>
          <w:sz w:val="24"/>
          <w:lang w:val="en-US"/>
        </w:rPr>
        <w:t xml:space="preserve">By </w:t>
      </w:r>
      <w:r w:rsidR="007D0AB7" w:rsidRPr="005A51A3">
        <w:rPr>
          <w:rFonts w:asciiTheme="minorHAnsi" w:hAnsiTheme="minorHAnsi"/>
          <w:sz w:val="24"/>
          <w:lang w:val="en-US"/>
        </w:rPr>
        <w:t>“</w:t>
      </w:r>
      <w:r w:rsidRPr="005A51A3">
        <w:rPr>
          <w:rFonts w:asciiTheme="minorHAnsi" w:hAnsiTheme="minorHAnsi"/>
          <w:sz w:val="24"/>
          <w:lang w:val="en-US"/>
        </w:rPr>
        <w:t>realized films</w:t>
      </w:r>
      <w:r w:rsidR="007D0AB7" w:rsidRPr="005A51A3">
        <w:rPr>
          <w:rFonts w:asciiTheme="minorHAnsi" w:hAnsiTheme="minorHAnsi"/>
          <w:sz w:val="24"/>
          <w:lang w:val="en-US"/>
        </w:rPr>
        <w:t>,</w:t>
      </w:r>
      <w:r w:rsidRPr="005A51A3">
        <w:rPr>
          <w:rFonts w:asciiTheme="minorHAnsi" w:hAnsiTheme="minorHAnsi"/>
          <w:sz w:val="24"/>
          <w:lang w:val="en-US"/>
        </w:rPr>
        <w:t xml:space="preserve">” the Organizer understands films in which the main </w:t>
      </w:r>
      <w:r w:rsidR="007D0AB7" w:rsidRPr="005A51A3">
        <w:rPr>
          <w:rFonts w:asciiTheme="minorHAnsi" w:hAnsiTheme="minorHAnsi"/>
          <w:sz w:val="24"/>
          <w:lang w:val="en-US"/>
        </w:rPr>
        <w:t xml:space="preserve">applicant </w:t>
      </w:r>
      <w:r w:rsidRPr="005A51A3">
        <w:rPr>
          <w:rFonts w:asciiTheme="minorHAnsi" w:hAnsiTheme="minorHAnsi"/>
          <w:sz w:val="24"/>
          <w:lang w:val="en-US"/>
        </w:rPr>
        <w:t xml:space="preserve">played one of the following roles: director,  cinematographer, scriptwriter, editor, </w:t>
      </w:r>
      <w:r w:rsidR="007D0AB7" w:rsidRPr="005A51A3">
        <w:rPr>
          <w:rFonts w:asciiTheme="minorHAnsi" w:hAnsiTheme="minorHAnsi"/>
          <w:sz w:val="24"/>
          <w:lang w:val="en-US"/>
        </w:rPr>
        <w:t>or</w:t>
      </w:r>
      <w:r w:rsidRPr="005A51A3">
        <w:rPr>
          <w:rFonts w:asciiTheme="minorHAnsi" w:hAnsiTheme="minorHAnsi"/>
          <w:sz w:val="24"/>
          <w:lang w:val="en-US"/>
        </w:rPr>
        <w:t xml:space="preserve"> producer. </w:t>
      </w:r>
    </w:p>
    <w:p w14:paraId="15C48539" w14:textId="0BC294AC" w:rsidR="00C8674A" w:rsidRPr="005A51A3" w:rsidRDefault="007D0AB7" w:rsidP="005A51A3">
      <w:pPr>
        <w:numPr>
          <w:ilvl w:val="0"/>
          <w:numId w:val="46"/>
        </w:numPr>
        <w:jc w:val="left"/>
        <w:rPr>
          <w:rFonts w:asciiTheme="minorHAnsi" w:hAnsiTheme="minorHAnsi"/>
          <w:szCs w:val="22"/>
          <w:lang w:val="en-US"/>
        </w:rPr>
      </w:pPr>
      <w:r w:rsidRPr="005A51A3">
        <w:rPr>
          <w:rFonts w:asciiTheme="minorHAnsi" w:hAnsiTheme="minorHAnsi"/>
          <w:szCs w:val="22"/>
          <w:lang w:val="en-US"/>
        </w:rPr>
        <w:t xml:space="preserve">Applicants </w:t>
      </w:r>
      <w:r w:rsidR="00000198" w:rsidRPr="005A51A3">
        <w:rPr>
          <w:rFonts w:asciiTheme="minorHAnsi" w:hAnsiTheme="minorHAnsi"/>
          <w:szCs w:val="22"/>
          <w:lang w:val="en-US"/>
        </w:rPr>
        <w:t xml:space="preserve">will submit a complete </w:t>
      </w:r>
      <w:r w:rsidRPr="005A51A3">
        <w:rPr>
          <w:rFonts w:asciiTheme="minorHAnsi" w:hAnsiTheme="minorHAnsi"/>
          <w:szCs w:val="22"/>
          <w:lang w:val="en-US"/>
        </w:rPr>
        <w:t>application</w:t>
      </w:r>
      <w:r w:rsidR="00000198" w:rsidRPr="005A51A3">
        <w:rPr>
          <w:rFonts w:asciiTheme="minorHAnsi" w:hAnsiTheme="minorHAnsi"/>
          <w:szCs w:val="22"/>
          <w:lang w:val="en-US"/>
        </w:rPr>
        <w:t xml:space="preserve"> no lat</w:t>
      </w:r>
      <w:r w:rsidR="00E5683E" w:rsidRPr="005A51A3">
        <w:rPr>
          <w:rFonts w:asciiTheme="minorHAnsi" w:hAnsiTheme="minorHAnsi"/>
          <w:szCs w:val="22"/>
          <w:lang w:val="en-US"/>
        </w:rPr>
        <w:t xml:space="preserve">er than 31 August 2019, 11.59PM. </w:t>
      </w:r>
      <w:r w:rsidRPr="005A51A3">
        <w:rPr>
          <w:rFonts w:asciiTheme="minorHAnsi" w:hAnsiTheme="minorHAnsi"/>
          <w:szCs w:val="22"/>
          <w:lang w:val="en-US"/>
        </w:rPr>
        <w:t>Applications</w:t>
      </w:r>
      <w:r w:rsidR="00000198" w:rsidRPr="005A51A3">
        <w:rPr>
          <w:rFonts w:asciiTheme="minorHAnsi" w:hAnsiTheme="minorHAnsi"/>
          <w:szCs w:val="22"/>
          <w:lang w:val="en-US"/>
        </w:rPr>
        <w:t xml:space="preserve"> submitted after this time will not be accepted. </w:t>
      </w:r>
    </w:p>
    <w:p w14:paraId="6CA875AB" w14:textId="77777777" w:rsidR="005F02C2" w:rsidRPr="005A51A3" w:rsidRDefault="005F02C2" w:rsidP="005A51A3">
      <w:pPr>
        <w:ind w:left="720"/>
        <w:jc w:val="left"/>
        <w:rPr>
          <w:rFonts w:asciiTheme="minorHAnsi" w:hAnsiTheme="minorHAnsi"/>
          <w:szCs w:val="22"/>
          <w:lang w:val="en-US"/>
        </w:rPr>
      </w:pPr>
    </w:p>
    <w:p w14:paraId="2F3793D4" w14:textId="35808475" w:rsidR="00C8674A" w:rsidRPr="005A51A3" w:rsidRDefault="00B36691" w:rsidP="005A51A3">
      <w:pPr>
        <w:pStyle w:val="Nagwek2"/>
        <w:numPr>
          <w:ilvl w:val="0"/>
          <w:numId w:val="0"/>
        </w:numPr>
        <w:jc w:val="left"/>
      </w:pPr>
      <w:r w:rsidRPr="005A51A3">
        <w:lastRenderedPageBreak/>
        <w:t>C</w:t>
      </w:r>
      <w:r w:rsidR="005A51A3">
        <w:rPr>
          <w:lang w:val="pl-PL"/>
        </w:rPr>
        <w:t>ompetition documents</w:t>
      </w:r>
    </w:p>
    <w:p w14:paraId="022F07BB" w14:textId="77777777" w:rsidR="00C8674A" w:rsidRPr="005A51A3" w:rsidRDefault="00C8674A" w:rsidP="005A51A3">
      <w:pPr>
        <w:jc w:val="left"/>
        <w:rPr>
          <w:rFonts w:asciiTheme="minorHAnsi" w:hAnsiTheme="minorHAnsi"/>
          <w:snapToGrid w:val="0"/>
          <w:szCs w:val="22"/>
          <w:lang w:val="en-US" w:eastAsia="x-none"/>
        </w:rPr>
      </w:pPr>
    </w:p>
    <w:p w14:paraId="614850FF" w14:textId="0957F3B8" w:rsidR="000F4818" w:rsidRPr="005A51A3" w:rsidRDefault="007D0AB7" w:rsidP="005A51A3">
      <w:pPr>
        <w:numPr>
          <w:ilvl w:val="0"/>
          <w:numId w:val="12"/>
        </w:numPr>
        <w:jc w:val="left"/>
        <w:rPr>
          <w:rFonts w:asciiTheme="minorHAnsi" w:hAnsiTheme="minorHAnsi"/>
          <w:szCs w:val="22"/>
          <w:lang w:val="en-US" w:eastAsia="x-none"/>
        </w:rPr>
      </w:pPr>
      <w:r w:rsidRPr="005A51A3">
        <w:rPr>
          <w:rFonts w:asciiTheme="minorHAnsi" w:hAnsiTheme="minorHAnsi"/>
          <w:szCs w:val="22"/>
          <w:lang w:val="en-US"/>
        </w:rPr>
        <w:t>The applicant</w:t>
      </w:r>
      <w:r w:rsidR="00B36691" w:rsidRPr="005A51A3">
        <w:rPr>
          <w:rFonts w:asciiTheme="minorHAnsi" w:hAnsiTheme="minorHAnsi"/>
          <w:szCs w:val="22"/>
          <w:lang w:val="en-US"/>
        </w:rPr>
        <w:t xml:space="preserve"> </w:t>
      </w:r>
      <w:r w:rsidRPr="005A51A3">
        <w:rPr>
          <w:rFonts w:asciiTheme="minorHAnsi" w:hAnsiTheme="minorHAnsi"/>
          <w:szCs w:val="22"/>
          <w:lang w:val="en-US"/>
        </w:rPr>
        <w:t xml:space="preserve">is required to </w:t>
      </w:r>
      <w:r w:rsidR="00B36691" w:rsidRPr="005A51A3">
        <w:rPr>
          <w:rFonts w:asciiTheme="minorHAnsi" w:hAnsiTheme="minorHAnsi"/>
          <w:szCs w:val="22"/>
          <w:lang w:val="en-US"/>
        </w:rPr>
        <w:t xml:space="preserve">submit the application </w:t>
      </w:r>
      <w:r w:rsidRPr="005A51A3">
        <w:rPr>
          <w:rFonts w:asciiTheme="minorHAnsi" w:hAnsiTheme="minorHAnsi"/>
          <w:szCs w:val="22"/>
          <w:lang w:val="en-US"/>
        </w:rPr>
        <w:t xml:space="preserve">using the </w:t>
      </w:r>
      <w:r w:rsidR="00B36691" w:rsidRPr="005A51A3">
        <w:rPr>
          <w:rFonts w:asciiTheme="minorHAnsi" w:hAnsiTheme="minorHAnsi"/>
          <w:szCs w:val="22"/>
          <w:lang w:val="en-US"/>
        </w:rPr>
        <w:t>online application form on the</w:t>
      </w:r>
      <w:r w:rsidR="00B131A7" w:rsidRPr="005A51A3">
        <w:rPr>
          <w:rFonts w:asciiTheme="minorHAnsi" w:hAnsiTheme="minorHAnsi"/>
          <w:szCs w:val="22"/>
          <w:lang w:val="en-US"/>
        </w:rPr>
        <w:t xml:space="preserve"> Organizer’s</w:t>
      </w:r>
      <w:r w:rsidR="00B36691" w:rsidRPr="005A51A3">
        <w:rPr>
          <w:rFonts w:asciiTheme="minorHAnsi" w:hAnsiTheme="minorHAnsi"/>
          <w:szCs w:val="22"/>
          <w:lang w:val="en-US"/>
        </w:rPr>
        <w:t xml:space="preserve"> website.</w:t>
      </w:r>
      <w:r w:rsidR="00B131A7" w:rsidRPr="005A51A3">
        <w:rPr>
          <w:rFonts w:asciiTheme="minorHAnsi" w:hAnsiTheme="minorHAnsi"/>
          <w:szCs w:val="22"/>
          <w:lang w:val="en-US"/>
        </w:rPr>
        <w:t xml:space="preserve"> </w:t>
      </w:r>
      <w:r w:rsidRPr="005A51A3">
        <w:rPr>
          <w:rFonts w:asciiTheme="minorHAnsi" w:hAnsiTheme="minorHAnsi"/>
          <w:szCs w:val="22"/>
          <w:lang w:val="en-US"/>
        </w:rPr>
        <w:t>Applications submitted in any other way will not be accepted.</w:t>
      </w:r>
    </w:p>
    <w:p w14:paraId="2E582C18" w14:textId="3FF0B4FC" w:rsidR="000F4818" w:rsidRPr="005A51A3" w:rsidRDefault="007D0AB7" w:rsidP="005A51A3">
      <w:pPr>
        <w:numPr>
          <w:ilvl w:val="0"/>
          <w:numId w:val="12"/>
        </w:numPr>
        <w:jc w:val="left"/>
        <w:rPr>
          <w:rFonts w:asciiTheme="minorHAnsi" w:hAnsiTheme="minorHAnsi"/>
          <w:szCs w:val="22"/>
          <w:lang w:val="en-US" w:eastAsia="x-none"/>
        </w:rPr>
      </w:pPr>
      <w:r w:rsidRPr="005A51A3">
        <w:rPr>
          <w:rFonts w:asciiTheme="minorHAnsi" w:hAnsiTheme="minorHAnsi"/>
          <w:szCs w:val="22"/>
          <w:lang w:val="en-US"/>
        </w:rPr>
        <w:t xml:space="preserve">Applicants must submit the </w:t>
      </w:r>
      <w:r w:rsidR="00B131A7" w:rsidRPr="005A51A3">
        <w:rPr>
          <w:rFonts w:asciiTheme="minorHAnsi" w:hAnsiTheme="minorHAnsi"/>
          <w:szCs w:val="22"/>
          <w:lang w:val="en-US"/>
        </w:rPr>
        <w:t>application</w:t>
      </w:r>
      <w:r w:rsidRPr="005A51A3">
        <w:rPr>
          <w:rFonts w:asciiTheme="minorHAnsi" w:hAnsiTheme="minorHAnsi"/>
          <w:szCs w:val="22"/>
          <w:lang w:val="en-US"/>
        </w:rPr>
        <w:t xml:space="preserve">, </w:t>
      </w:r>
      <w:r w:rsidR="00C6630E" w:rsidRPr="005A51A3">
        <w:rPr>
          <w:rFonts w:asciiTheme="minorHAnsi" w:hAnsiTheme="minorHAnsi"/>
          <w:szCs w:val="22"/>
          <w:lang w:val="en-US"/>
        </w:rPr>
        <w:t xml:space="preserve">taking into account </w:t>
      </w:r>
      <w:r w:rsidRPr="005A51A3">
        <w:rPr>
          <w:rFonts w:asciiTheme="minorHAnsi" w:hAnsiTheme="minorHAnsi"/>
          <w:szCs w:val="22"/>
          <w:lang w:val="en-US"/>
        </w:rPr>
        <w:t>the</w:t>
      </w:r>
      <w:r w:rsidR="00B131A7" w:rsidRPr="005A51A3">
        <w:rPr>
          <w:rFonts w:asciiTheme="minorHAnsi" w:hAnsiTheme="minorHAnsi"/>
          <w:szCs w:val="22"/>
          <w:lang w:val="en-US"/>
        </w:rPr>
        <w:t xml:space="preserve"> specific points listed in </w:t>
      </w:r>
      <w:r w:rsidR="00B63EED" w:rsidRPr="005A51A3">
        <w:rPr>
          <w:rFonts w:asciiTheme="minorHAnsi" w:hAnsiTheme="minorHAnsi"/>
          <w:szCs w:val="22"/>
          <w:lang w:val="en-US"/>
        </w:rPr>
        <w:t>Article III of</w:t>
      </w:r>
      <w:r w:rsidR="00803E4D" w:rsidRPr="005A51A3">
        <w:rPr>
          <w:rFonts w:asciiTheme="minorHAnsi" w:hAnsiTheme="minorHAnsi"/>
          <w:szCs w:val="22"/>
          <w:lang w:val="en-US"/>
        </w:rPr>
        <w:t xml:space="preserve"> </w:t>
      </w:r>
      <w:r w:rsidR="00B63EED" w:rsidRPr="005A51A3">
        <w:rPr>
          <w:rFonts w:asciiTheme="minorHAnsi" w:hAnsiTheme="minorHAnsi"/>
          <w:szCs w:val="22"/>
          <w:lang w:val="en-US"/>
        </w:rPr>
        <w:t>the Rules of Film Competition</w:t>
      </w:r>
      <w:r w:rsidR="00B131A7" w:rsidRPr="005A51A3">
        <w:rPr>
          <w:rFonts w:asciiTheme="minorHAnsi" w:hAnsiTheme="minorHAnsi"/>
          <w:szCs w:val="22"/>
          <w:lang w:val="en-US"/>
        </w:rPr>
        <w:t xml:space="preserve">, </w:t>
      </w:r>
      <w:r w:rsidRPr="005A51A3">
        <w:rPr>
          <w:rFonts w:asciiTheme="minorHAnsi" w:hAnsiTheme="minorHAnsi"/>
          <w:szCs w:val="22"/>
          <w:lang w:val="en-US"/>
        </w:rPr>
        <w:t xml:space="preserve">together with </w:t>
      </w:r>
      <w:r w:rsidR="00B131A7" w:rsidRPr="005A51A3">
        <w:rPr>
          <w:rFonts w:asciiTheme="minorHAnsi" w:hAnsiTheme="minorHAnsi"/>
          <w:szCs w:val="22"/>
          <w:lang w:val="en-US"/>
        </w:rPr>
        <w:t xml:space="preserve">a declaration </w:t>
      </w:r>
      <w:r w:rsidR="00FC6FEB" w:rsidRPr="005A51A3">
        <w:rPr>
          <w:rFonts w:asciiTheme="minorHAnsi" w:hAnsiTheme="minorHAnsi"/>
          <w:szCs w:val="22"/>
          <w:lang w:val="en-US"/>
        </w:rPr>
        <w:t xml:space="preserve">in the online application form, having </w:t>
      </w:r>
      <w:r w:rsidR="00C6630E" w:rsidRPr="005A51A3">
        <w:rPr>
          <w:rFonts w:asciiTheme="minorHAnsi" w:hAnsiTheme="minorHAnsi"/>
          <w:szCs w:val="22"/>
          <w:lang w:val="en-US"/>
        </w:rPr>
        <w:t xml:space="preserve">familiarized </w:t>
      </w:r>
      <w:r w:rsidR="00FC6FEB" w:rsidRPr="005A51A3">
        <w:rPr>
          <w:rFonts w:asciiTheme="minorHAnsi" w:hAnsiTheme="minorHAnsi"/>
          <w:szCs w:val="22"/>
          <w:lang w:val="en-US"/>
        </w:rPr>
        <w:t>themselves and accepted the following documents</w:t>
      </w:r>
      <w:r w:rsidR="000F4818" w:rsidRPr="005A51A3">
        <w:rPr>
          <w:rFonts w:asciiTheme="minorHAnsi" w:hAnsiTheme="minorHAnsi"/>
          <w:szCs w:val="22"/>
          <w:lang w:val="en-US"/>
        </w:rPr>
        <w:t xml:space="preserve">: </w:t>
      </w:r>
    </w:p>
    <w:p w14:paraId="30B38B9B" w14:textId="4F648405" w:rsidR="00B63EED" w:rsidRPr="005A51A3" w:rsidRDefault="00B63EED" w:rsidP="005A51A3">
      <w:pPr>
        <w:pStyle w:val="Akapitzlist"/>
        <w:numPr>
          <w:ilvl w:val="0"/>
          <w:numId w:val="23"/>
        </w:numPr>
        <w:spacing w:after="0" w:line="360" w:lineRule="auto"/>
        <w:rPr>
          <w:rFonts w:asciiTheme="minorHAnsi" w:hAnsiTheme="minorHAnsi"/>
          <w:sz w:val="24"/>
          <w:lang w:val="en-US"/>
        </w:rPr>
      </w:pPr>
      <w:r w:rsidRPr="005A51A3">
        <w:rPr>
          <w:rFonts w:asciiTheme="minorHAnsi" w:hAnsiTheme="minorHAnsi"/>
          <w:sz w:val="24"/>
          <w:lang w:val="en-US"/>
        </w:rPr>
        <w:t>Contract Award Notice</w:t>
      </w:r>
    </w:p>
    <w:p w14:paraId="68313AD3" w14:textId="00981F80" w:rsidR="00B63EED" w:rsidRPr="005A51A3" w:rsidRDefault="00B63EED" w:rsidP="005A51A3">
      <w:pPr>
        <w:pStyle w:val="Akapitzlist"/>
        <w:numPr>
          <w:ilvl w:val="0"/>
          <w:numId w:val="23"/>
        </w:numPr>
        <w:spacing w:after="0" w:line="360" w:lineRule="auto"/>
        <w:rPr>
          <w:rFonts w:asciiTheme="minorHAnsi" w:hAnsiTheme="minorHAnsi"/>
          <w:sz w:val="24"/>
          <w:lang w:val="en-US"/>
        </w:rPr>
      </w:pPr>
      <w:r w:rsidRPr="005A51A3">
        <w:rPr>
          <w:rFonts w:asciiTheme="minorHAnsi" w:hAnsiTheme="minorHAnsi"/>
          <w:sz w:val="24"/>
          <w:lang w:val="en-US"/>
        </w:rPr>
        <w:t xml:space="preserve">Rules of </w:t>
      </w:r>
      <w:r w:rsidR="00C6630E" w:rsidRPr="005A51A3">
        <w:rPr>
          <w:rFonts w:asciiTheme="minorHAnsi" w:hAnsiTheme="minorHAnsi"/>
          <w:sz w:val="24"/>
          <w:lang w:val="en-US"/>
        </w:rPr>
        <w:t xml:space="preserve">the </w:t>
      </w:r>
      <w:r w:rsidRPr="005A51A3">
        <w:rPr>
          <w:rFonts w:asciiTheme="minorHAnsi" w:hAnsiTheme="minorHAnsi"/>
          <w:sz w:val="24"/>
          <w:lang w:val="en-US"/>
        </w:rPr>
        <w:t>Film Competition</w:t>
      </w:r>
      <w:r w:rsidRPr="005A51A3">
        <w:rPr>
          <w:rFonts w:asciiTheme="minorHAnsi" w:hAnsiTheme="minorHAnsi"/>
          <w:color w:val="222222"/>
          <w:sz w:val="24"/>
          <w:lang w:val="en-US"/>
        </w:rPr>
        <w:t xml:space="preserve"> </w:t>
      </w:r>
    </w:p>
    <w:p w14:paraId="7940ADD1" w14:textId="054A2CAE" w:rsidR="00B63EED" w:rsidRPr="005A51A3" w:rsidRDefault="00B63EED" w:rsidP="005A51A3">
      <w:pPr>
        <w:pStyle w:val="Akapitzlist"/>
        <w:numPr>
          <w:ilvl w:val="0"/>
          <w:numId w:val="23"/>
        </w:numPr>
        <w:spacing w:line="360" w:lineRule="auto"/>
        <w:rPr>
          <w:rFonts w:asciiTheme="minorHAnsi" w:hAnsiTheme="minorHAnsi"/>
          <w:sz w:val="24"/>
          <w:lang w:val="en-US"/>
        </w:rPr>
      </w:pPr>
      <w:r w:rsidRPr="005A51A3">
        <w:rPr>
          <w:rFonts w:asciiTheme="minorHAnsi" w:hAnsiTheme="minorHAnsi"/>
          <w:sz w:val="24"/>
          <w:lang w:val="en-US"/>
        </w:rPr>
        <w:t xml:space="preserve">Provisions of the Agreement Essential for the Parties </w:t>
      </w:r>
    </w:p>
    <w:p w14:paraId="1F7E7CBF" w14:textId="4A72AD9E" w:rsidR="00AA6231" w:rsidRPr="005A51A3" w:rsidRDefault="00C6630E" w:rsidP="005A51A3">
      <w:pPr>
        <w:pStyle w:val="Nagwek3"/>
        <w:keepNext w:val="0"/>
        <w:numPr>
          <w:ilvl w:val="0"/>
          <w:numId w:val="12"/>
        </w:numPr>
        <w:jc w:val="left"/>
        <w:rPr>
          <w:rFonts w:asciiTheme="minorHAnsi" w:hAnsiTheme="minorHAnsi"/>
          <w:szCs w:val="22"/>
          <w:lang w:val="en-US"/>
        </w:rPr>
      </w:pPr>
      <w:r w:rsidRPr="005A51A3">
        <w:rPr>
          <w:rFonts w:asciiTheme="minorHAnsi" w:hAnsiTheme="minorHAnsi"/>
          <w:szCs w:val="22"/>
          <w:lang w:val="en-US"/>
        </w:rPr>
        <w:t xml:space="preserve">The completed applications and familiarity and </w:t>
      </w:r>
      <w:r w:rsidR="00861729" w:rsidRPr="005A51A3">
        <w:rPr>
          <w:rFonts w:asciiTheme="minorHAnsi" w:hAnsiTheme="minorHAnsi"/>
          <w:szCs w:val="22"/>
          <w:lang w:val="en-US"/>
        </w:rPr>
        <w:t>accept</w:t>
      </w:r>
      <w:r w:rsidRPr="005A51A3">
        <w:rPr>
          <w:rFonts w:asciiTheme="minorHAnsi" w:hAnsiTheme="minorHAnsi"/>
          <w:szCs w:val="22"/>
          <w:lang w:val="en-US"/>
        </w:rPr>
        <w:t xml:space="preserve">ance of </w:t>
      </w:r>
      <w:r w:rsidR="00861729" w:rsidRPr="005A51A3">
        <w:rPr>
          <w:rFonts w:asciiTheme="minorHAnsi" w:hAnsiTheme="minorHAnsi"/>
          <w:szCs w:val="22"/>
          <w:lang w:val="en-US"/>
        </w:rPr>
        <w:t xml:space="preserve">the documents listed above will </w:t>
      </w:r>
      <w:r w:rsidRPr="005A51A3">
        <w:rPr>
          <w:rFonts w:asciiTheme="minorHAnsi" w:hAnsiTheme="minorHAnsi"/>
          <w:szCs w:val="22"/>
          <w:lang w:val="en-US"/>
        </w:rPr>
        <w:t xml:space="preserve">be the </w:t>
      </w:r>
      <w:r w:rsidR="00861729" w:rsidRPr="005A51A3">
        <w:rPr>
          <w:rFonts w:asciiTheme="minorHAnsi" w:hAnsiTheme="minorHAnsi"/>
          <w:szCs w:val="22"/>
          <w:lang w:val="en-US"/>
        </w:rPr>
        <w:t xml:space="preserve">basis for </w:t>
      </w:r>
      <w:r w:rsidRPr="005A51A3">
        <w:rPr>
          <w:rFonts w:asciiTheme="minorHAnsi" w:hAnsiTheme="minorHAnsi"/>
          <w:szCs w:val="22"/>
          <w:lang w:val="en-US"/>
        </w:rPr>
        <w:t xml:space="preserve">determining </w:t>
      </w:r>
      <w:r w:rsidR="00861729" w:rsidRPr="005A51A3">
        <w:rPr>
          <w:rFonts w:asciiTheme="minorHAnsi" w:hAnsiTheme="minorHAnsi"/>
          <w:szCs w:val="22"/>
          <w:lang w:val="en-US"/>
        </w:rPr>
        <w:t>compliance with the competition requirements</w:t>
      </w:r>
      <w:r w:rsidRPr="005A51A3">
        <w:rPr>
          <w:rFonts w:asciiTheme="minorHAnsi" w:hAnsiTheme="minorHAnsi"/>
          <w:szCs w:val="22"/>
          <w:lang w:val="en-US"/>
        </w:rPr>
        <w:t>. Applications that f</w:t>
      </w:r>
      <w:r w:rsidR="00861729" w:rsidRPr="005A51A3">
        <w:rPr>
          <w:rFonts w:asciiTheme="minorHAnsi" w:hAnsiTheme="minorHAnsi"/>
          <w:szCs w:val="22"/>
          <w:lang w:val="en-US"/>
        </w:rPr>
        <w:t>ail</w:t>
      </w:r>
      <w:r w:rsidRPr="005A51A3">
        <w:rPr>
          <w:rFonts w:asciiTheme="minorHAnsi" w:hAnsiTheme="minorHAnsi"/>
          <w:szCs w:val="22"/>
          <w:lang w:val="en-US"/>
        </w:rPr>
        <w:t xml:space="preserve"> </w:t>
      </w:r>
      <w:r w:rsidR="00861729" w:rsidRPr="005A51A3">
        <w:rPr>
          <w:rFonts w:asciiTheme="minorHAnsi" w:hAnsiTheme="minorHAnsi"/>
          <w:szCs w:val="22"/>
          <w:lang w:val="en-US"/>
        </w:rPr>
        <w:t xml:space="preserve">to meet one of the requirements </w:t>
      </w:r>
      <w:r w:rsidRPr="005A51A3">
        <w:rPr>
          <w:rFonts w:asciiTheme="minorHAnsi" w:hAnsiTheme="minorHAnsi"/>
          <w:szCs w:val="22"/>
          <w:lang w:val="en-US"/>
        </w:rPr>
        <w:t>will be rejected</w:t>
      </w:r>
      <w:r w:rsidR="00B10C57" w:rsidRPr="005A51A3">
        <w:rPr>
          <w:rFonts w:asciiTheme="minorHAnsi" w:hAnsiTheme="minorHAnsi"/>
          <w:szCs w:val="22"/>
          <w:lang w:val="en-US"/>
        </w:rPr>
        <w:t>.</w:t>
      </w:r>
      <w:bookmarkStart w:id="25" w:name="_Toc127331370"/>
      <w:bookmarkStart w:id="26" w:name="_Toc190511460"/>
      <w:bookmarkStart w:id="27" w:name="_Toc301523555"/>
      <w:bookmarkEnd w:id="22"/>
      <w:bookmarkEnd w:id="23"/>
      <w:bookmarkEnd w:id="24"/>
      <w:r w:rsidR="00803E4D" w:rsidRPr="005A51A3">
        <w:rPr>
          <w:rFonts w:asciiTheme="minorHAnsi" w:hAnsiTheme="minorHAnsi"/>
          <w:szCs w:val="22"/>
          <w:lang w:val="en-US"/>
        </w:rPr>
        <w:t xml:space="preserve"> </w:t>
      </w:r>
    </w:p>
    <w:bookmarkEnd w:id="25"/>
    <w:bookmarkEnd w:id="26"/>
    <w:bookmarkEnd w:id="27"/>
    <w:p w14:paraId="528466BB" w14:textId="6B3C81B7" w:rsidR="00002A31" w:rsidRPr="005A51A3" w:rsidRDefault="00C6630E" w:rsidP="005A51A3">
      <w:pPr>
        <w:pStyle w:val="Nagwek3"/>
        <w:keepNext w:val="0"/>
        <w:numPr>
          <w:ilvl w:val="0"/>
          <w:numId w:val="12"/>
        </w:numPr>
        <w:jc w:val="left"/>
        <w:rPr>
          <w:rFonts w:asciiTheme="minorHAnsi" w:hAnsiTheme="minorHAnsi"/>
          <w:szCs w:val="22"/>
          <w:lang w:val="en-US"/>
        </w:rPr>
      </w:pPr>
      <w:r w:rsidRPr="005A51A3">
        <w:rPr>
          <w:rFonts w:asciiTheme="minorHAnsi" w:hAnsiTheme="minorHAnsi"/>
          <w:szCs w:val="22"/>
          <w:lang w:val="en-US"/>
        </w:rPr>
        <w:t>Applicants</w:t>
      </w:r>
      <w:r w:rsidR="00861729" w:rsidRPr="005A51A3">
        <w:rPr>
          <w:rFonts w:asciiTheme="minorHAnsi" w:hAnsiTheme="minorHAnsi"/>
          <w:szCs w:val="22"/>
          <w:lang w:val="en-US"/>
        </w:rPr>
        <w:t xml:space="preserve"> cover all costs of preparing and submitting the </w:t>
      </w:r>
      <w:r w:rsidRPr="005A51A3">
        <w:rPr>
          <w:rFonts w:asciiTheme="minorHAnsi" w:hAnsiTheme="minorHAnsi"/>
          <w:szCs w:val="22"/>
          <w:lang w:val="en-US"/>
        </w:rPr>
        <w:t xml:space="preserve">application </w:t>
      </w:r>
      <w:r w:rsidR="00861729" w:rsidRPr="005A51A3">
        <w:rPr>
          <w:rFonts w:asciiTheme="minorHAnsi" w:hAnsiTheme="minorHAnsi"/>
          <w:szCs w:val="22"/>
          <w:lang w:val="en-US"/>
        </w:rPr>
        <w:t>and all required document</w:t>
      </w:r>
      <w:r w:rsidRPr="005A51A3">
        <w:rPr>
          <w:rFonts w:asciiTheme="minorHAnsi" w:hAnsiTheme="minorHAnsi"/>
          <w:szCs w:val="22"/>
          <w:lang w:val="en-US"/>
        </w:rPr>
        <w:t>s</w:t>
      </w:r>
      <w:r w:rsidR="00861729" w:rsidRPr="005A51A3">
        <w:rPr>
          <w:rFonts w:asciiTheme="minorHAnsi" w:hAnsiTheme="minorHAnsi"/>
          <w:szCs w:val="22"/>
          <w:lang w:val="en-US"/>
        </w:rPr>
        <w:t>.</w:t>
      </w:r>
      <w:bookmarkStart w:id="28" w:name="_Toc45342981"/>
      <w:bookmarkStart w:id="29" w:name="_Toc53814174"/>
      <w:bookmarkStart w:id="30" w:name="_Toc54662383"/>
      <w:r w:rsidR="00803E4D" w:rsidRPr="005A51A3">
        <w:rPr>
          <w:rFonts w:asciiTheme="minorHAnsi" w:hAnsiTheme="minorHAnsi"/>
          <w:szCs w:val="22"/>
          <w:lang w:val="en-US"/>
        </w:rPr>
        <w:t xml:space="preserve"> </w:t>
      </w:r>
    </w:p>
    <w:p w14:paraId="3C65E861" w14:textId="107DCB4C" w:rsidR="00002A31" w:rsidRPr="005A51A3" w:rsidRDefault="00F172ED" w:rsidP="005A51A3">
      <w:pPr>
        <w:pStyle w:val="Nagwek3"/>
        <w:keepNext w:val="0"/>
        <w:numPr>
          <w:ilvl w:val="0"/>
          <w:numId w:val="12"/>
        </w:numPr>
        <w:jc w:val="left"/>
        <w:rPr>
          <w:rFonts w:asciiTheme="minorHAnsi" w:hAnsiTheme="minorHAnsi"/>
          <w:szCs w:val="22"/>
          <w:lang w:val="en-US"/>
        </w:rPr>
      </w:pPr>
      <w:r w:rsidRPr="005A51A3">
        <w:rPr>
          <w:rFonts w:asciiTheme="minorHAnsi" w:hAnsiTheme="minorHAnsi"/>
          <w:szCs w:val="22"/>
          <w:lang w:val="en-US"/>
        </w:rPr>
        <w:t xml:space="preserve">All documents submitted with the application should be in English or Polish. English language is preferred. </w:t>
      </w:r>
    </w:p>
    <w:p w14:paraId="4353A335" w14:textId="0492BCA1" w:rsidR="00393CA2" w:rsidRPr="005A51A3" w:rsidRDefault="00F172ED" w:rsidP="005A51A3">
      <w:pPr>
        <w:pStyle w:val="Nagwek3"/>
        <w:keepNext w:val="0"/>
        <w:numPr>
          <w:ilvl w:val="0"/>
          <w:numId w:val="12"/>
        </w:numPr>
        <w:jc w:val="left"/>
        <w:rPr>
          <w:rFonts w:asciiTheme="minorHAnsi" w:hAnsiTheme="minorHAnsi"/>
          <w:szCs w:val="22"/>
          <w:lang w:val="en-US"/>
        </w:rPr>
      </w:pPr>
      <w:r w:rsidRPr="005A51A3">
        <w:rPr>
          <w:rFonts w:asciiTheme="minorHAnsi" w:hAnsiTheme="minorHAnsi"/>
          <w:szCs w:val="22"/>
          <w:lang w:val="en-US"/>
        </w:rPr>
        <w:t>Prior to the deadline for submitting</w:t>
      </w:r>
      <w:r w:rsidR="00C27899" w:rsidRPr="005A51A3">
        <w:rPr>
          <w:rFonts w:asciiTheme="minorHAnsi" w:hAnsiTheme="minorHAnsi"/>
          <w:szCs w:val="22"/>
          <w:lang w:val="en-US"/>
        </w:rPr>
        <w:t xml:space="preserve"> the applications, applicants </w:t>
      </w:r>
      <w:r w:rsidRPr="005A51A3">
        <w:rPr>
          <w:rFonts w:asciiTheme="minorHAnsi" w:hAnsiTheme="minorHAnsi"/>
          <w:szCs w:val="22"/>
          <w:lang w:val="en-US"/>
        </w:rPr>
        <w:t xml:space="preserve"> may alter or withdraw the </w:t>
      </w:r>
      <w:r w:rsidR="00C27899" w:rsidRPr="005A51A3">
        <w:rPr>
          <w:rFonts w:asciiTheme="minorHAnsi" w:hAnsiTheme="minorHAnsi"/>
          <w:szCs w:val="22"/>
          <w:lang w:val="en-US"/>
        </w:rPr>
        <w:t>application</w:t>
      </w:r>
      <w:r w:rsidRPr="005A51A3">
        <w:rPr>
          <w:rFonts w:asciiTheme="minorHAnsi" w:hAnsiTheme="minorHAnsi"/>
          <w:szCs w:val="22"/>
          <w:lang w:val="en-US"/>
        </w:rPr>
        <w:t xml:space="preserve">. Information </w:t>
      </w:r>
      <w:r w:rsidR="00C27899" w:rsidRPr="005A51A3">
        <w:rPr>
          <w:rFonts w:asciiTheme="minorHAnsi" w:hAnsiTheme="minorHAnsi"/>
          <w:szCs w:val="22"/>
          <w:lang w:val="en-US"/>
        </w:rPr>
        <w:t>regarding</w:t>
      </w:r>
      <w:r w:rsidRPr="005A51A3">
        <w:rPr>
          <w:rFonts w:asciiTheme="minorHAnsi" w:hAnsiTheme="minorHAnsi"/>
          <w:szCs w:val="22"/>
          <w:lang w:val="en-US"/>
        </w:rPr>
        <w:t xml:space="preserve"> the </w:t>
      </w:r>
      <w:r w:rsidR="00C27899" w:rsidRPr="005A51A3">
        <w:rPr>
          <w:rFonts w:asciiTheme="minorHAnsi" w:hAnsiTheme="minorHAnsi"/>
          <w:szCs w:val="22"/>
          <w:lang w:val="en-US"/>
        </w:rPr>
        <w:t xml:space="preserve">alterations </w:t>
      </w:r>
      <w:r w:rsidRPr="005A51A3">
        <w:rPr>
          <w:rFonts w:asciiTheme="minorHAnsi" w:hAnsiTheme="minorHAnsi"/>
          <w:szCs w:val="22"/>
          <w:lang w:val="en-US"/>
        </w:rPr>
        <w:t xml:space="preserve">or withdrawal </w:t>
      </w:r>
      <w:r w:rsidR="00C27899" w:rsidRPr="005A51A3">
        <w:rPr>
          <w:rFonts w:asciiTheme="minorHAnsi" w:hAnsiTheme="minorHAnsi"/>
          <w:szCs w:val="22"/>
          <w:lang w:val="en-US"/>
        </w:rPr>
        <w:t xml:space="preserve">of the application </w:t>
      </w:r>
      <w:r w:rsidRPr="005A51A3">
        <w:rPr>
          <w:rFonts w:asciiTheme="minorHAnsi" w:hAnsiTheme="minorHAnsi"/>
          <w:szCs w:val="22"/>
          <w:lang w:val="en-US"/>
        </w:rPr>
        <w:t xml:space="preserve">must be provided </w:t>
      </w:r>
      <w:r w:rsidR="00C27899" w:rsidRPr="005A51A3">
        <w:rPr>
          <w:rFonts w:asciiTheme="minorHAnsi" w:hAnsiTheme="minorHAnsi"/>
          <w:szCs w:val="22"/>
          <w:lang w:val="en-US"/>
        </w:rPr>
        <w:t>o</w:t>
      </w:r>
      <w:r w:rsidRPr="005A51A3">
        <w:rPr>
          <w:rFonts w:asciiTheme="minorHAnsi" w:hAnsiTheme="minorHAnsi"/>
          <w:szCs w:val="22"/>
          <w:lang w:val="en-US"/>
        </w:rPr>
        <w:t xml:space="preserve">n the </w:t>
      </w:r>
      <w:r w:rsidR="00C27899" w:rsidRPr="005A51A3">
        <w:rPr>
          <w:rFonts w:asciiTheme="minorHAnsi" w:hAnsiTheme="minorHAnsi"/>
          <w:szCs w:val="22"/>
          <w:lang w:val="en-US"/>
        </w:rPr>
        <w:t xml:space="preserve">application </w:t>
      </w:r>
      <w:r w:rsidRPr="005A51A3">
        <w:rPr>
          <w:rFonts w:asciiTheme="minorHAnsi" w:hAnsiTheme="minorHAnsi"/>
          <w:szCs w:val="22"/>
          <w:lang w:val="en-US"/>
        </w:rPr>
        <w:t xml:space="preserve">form and </w:t>
      </w:r>
      <w:r w:rsidR="00231F36" w:rsidRPr="005A51A3">
        <w:rPr>
          <w:rFonts w:asciiTheme="minorHAnsi" w:hAnsiTheme="minorHAnsi"/>
          <w:szCs w:val="22"/>
          <w:lang w:val="en-US"/>
        </w:rPr>
        <w:t xml:space="preserve">as </w:t>
      </w:r>
      <w:r w:rsidRPr="005A51A3">
        <w:rPr>
          <w:rFonts w:asciiTheme="minorHAnsi" w:hAnsiTheme="minorHAnsi"/>
          <w:szCs w:val="22"/>
          <w:lang w:val="en-US"/>
        </w:rPr>
        <w:t xml:space="preserve">specified in the Rules </w:t>
      </w:r>
      <w:r w:rsidR="00B63EED" w:rsidRPr="005A51A3">
        <w:rPr>
          <w:rFonts w:asciiTheme="minorHAnsi" w:hAnsiTheme="minorHAnsi"/>
          <w:szCs w:val="22"/>
          <w:lang w:val="en-US"/>
        </w:rPr>
        <w:t xml:space="preserve">of </w:t>
      </w:r>
      <w:r w:rsidR="00C27899" w:rsidRPr="005A51A3">
        <w:rPr>
          <w:rFonts w:asciiTheme="minorHAnsi" w:hAnsiTheme="minorHAnsi"/>
          <w:szCs w:val="22"/>
          <w:lang w:val="en-US"/>
        </w:rPr>
        <w:t xml:space="preserve">the </w:t>
      </w:r>
      <w:r w:rsidR="00B63EED" w:rsidRPr="005A51A3">
        <w:rPr>
          <w:rFonts w:asciiTheme="minorHAnsi" w:hAnsiTheme="minorHAnsi"/>
          <w:szCs w:val="22"/>
          <w:lang w:val="en-US"/>
        </w:rPr>
        <w:t>Film Competition</w:t>
      </w:r>
      <w:r w:rsidRPr="005A51A3">
        <w:rPr>
          <w:rFonts w:asciiTheme="minorHAnsi" w:hAnsiTheme="minorHAnsi"/>
          <w:szCs w:val="22"/>
          <w:lang w:val="en-US"/>
        </w:rPr>
        <w:t xml:space="preserve">. </w:t>
      </w:r>
    </w:p>
    <w:p w14:paraId="7AA901DD" w14:textId="77777777" w:rsidR="00724308" w:rsidRPr="005A51A3" w:rsidRDefault="00724308" w:rsidP="005A51A3">
      <w:pPr>
        <w:widowControl w:val="0"/>
        <w:jc w:val="left"/>
        <w:rPr>
          <w:rFonts w:asciiTheme="minorHAnsi" w:hAnsiTheme="minorHAnsi"/>
          <w:szCs w:val="22"/>
          <w:lang w:val="en-US"/>
        </w:rPr>
      </w:pPr>
    </w:p>
    <w:bookmarkEnd w:id="28"/>
    <w:bookmarkEnd w:id="29"/>
    <w:bookmarkEnd w:id="30"/>
    <w:p w14:paraId="40B984C7" w14:textId="5DDBE055" w:rsidR="001816CC" w:rsidRPr="005A51A3" w:rsidRDefault="00F172ED" w:rsidP="005A51A3">
      <w:pPr>
        <w:pStyle w:val="Nagwek2"/>
        <w:numPr>
          <w:ilvl w:val="0"/>
          <w:numId w:val="0"/>
        </w:numPr>
        <w:jc w:val="left"/>
      </w:pPr>
      <w:r w:rsidRPr="005A51A3">
        <w:t>E</w:t>
      </w:r>
      <w:r w:rsidR="005A51A3" w:rsidRPr="005A51A3">
        <w:rPr>
          <w:lang w:val="en-US"/>
        </w:rPr>
        <w:t>valuating the applications and selec</w:t>
      </w:r>
      <w:r w:rsidR="005A51A3">
        <w:rPr>
          <w:lang w:val="en-US"/>
        </w:rPr>
        <w:t>ting winners of the competition</w:t>
      </w:r>
    </w:p>
    <w:p w14:paraId="2827AC1F" w14:textId="77777777" w:rsidR="001816CC" w:rsidRPr="005A51A3" w:rsidRDefault="001816CC" w:rsidP="005A51A3">
      <w:pPr>
        <w:widowControl w:val="0"/>
        <w:ind w:left="360"/>
        <w:jc w:val="left"/>
        <w:rPr>
          <w:rFonts w:asciiTheme="minorHAnsi" w:hAnsiTheme="minorHAnsi"/>
          <w:szCs w:val="22"/>
          <w:lang w:val="en-US"/>
        </w:rPr>
      </w:pPr>
    </w:p>
    <w:p w14:paraId="1502F556" w14:textId="3F9D150E" w:rsidR="00E90AC9" w:rsidRPr="005A51A3" w:rsidRDefault="00C27899" w:rsidP="005A51A3">
      <w:pPr>
        <w:pStyle w:val="Akapitzlist"/>
        <w:widowControl w:val="0"/>
        <w:numPr>
          <w:ilvl w:val="0"/>
          <w:numId w:val="14"/>
        </w:numPr>
        <w:spacing w:line="360" w:lineRule="auto"/>
        <w:rPr>
          <w:rFonts w:asciiTheme="minorHAnsi" w:hAnsiTheme="minorHAnsi"/>
          <w:sz w:val="24"/>
          <w:lang w:val="en-US"/>
        </w:rPr>
      </w:pPr>
      <w:r w:rsidRPr="005A51A3">
        <w:rPr>
          <w:rFonts w:asciiTheme="minorHAnsi" w:hAnsiTheme="minorHAnsi"/>
          <w:sz w:val="24"/>
          <w:lang w:val="en-US"/>
        </w:rPr>
        <w:t>T</w:t>
      </w:r>
      <w:r w:rsidR="00663B55" w:rsidRPr="005A51A3">
        <w:rPr>
          <w:rFonts w:asciiTheme="minorHAnsi" w:hAnsiTheme="minorHAnsi"/>
          <w:sz w:val="24"/>
          <w:lang w:val="en-US"/>
        </w:rPr>
        <w:t xml:space="preserve">he Organizer </w:t>
      </w:r>
      <w:r w:rsidR="009A35DB" w:rsidRPr="005A51A3">
        <w:rPr>
          <w:rFonts w:asciiTheme="minorHAnsi" w:hAnsiTheme="minorHAnsi"/>
          <w:sz w:val="24"/>
          <w:lang w:val="en-US"/>
        </w:rPr>
        <w:t>shall</w:t>
      </w:r>
      <w:r w:rsidR="00663B55" w:rsidRPr="005A51A3">
        <w:rPr>
          <w:rFonts w:asciiTheme="minorHAnsi" w:hAnsiTheme="minorHAnsi"/>
          <w:sz w:val="24"/>
          <w:lang w:val="en-US"/>
        </w:rPr>
        <w:t xml:space="preserve"> </w:t>
      </w:r>
      <w:r w:rsidR="00FF4874" w:rsidRPr="005A51A3">
        <w:rPr>
          <w:rFonts w:asciiTheme="minorHAnsi" w:hAnsiTheme="minorHAnsi"/>
          <w:sz w:val="24"/>
          <w:lang w:val="en-US"/>
        </w:rPr>
        <w:t xml:space="preserve">first </w:t>
      </w:r>
      <w:r w:rsidR="00663B55" w:rsidRPr="005A51A3">
        <w:rPr>
          <w:rFonts w:asciiTheme="minorHAnsi" w:hAnsiTheme="minorHAnsi"/>
          <w:sz w:val="24"/>
          <w:lang w:val="en-US"/>
        </w:rPr>
        <w:t xml:space="preserve">reject all </w:t>
      </w:r>
      <w:r w:rsidR="00FF4874" w:rsidRPr="005A51A3">
        <w:rPr>
          <w:rFonts w:asciiTheme="minorHAnsi" w:hAnsiTheme="minorHAnsi"/>
          <w:sz w:val="24"/>
          <w:lang w:val="en-US"/>
        </w:rPr>
        <w:t xml:space="preserve">applications that </w:t>
      </w:r>
      <w:r w:rsidR="00663B55" w:rsidRPr="005A51A3">
        <w:rPr>
          <w:rFonts w:asciiTheme="minorHAnsi" w:hAnsiTheme="minorHAnsi"/>
          <w:sz w:val="24"/>
          <w:lang w:val="en-US"/>
        </w:rPr>
        <w:t>do</w:t>
      </w:r>
      <w:r w:rsidR="00FF4874" w:rsidRPr="005A51A3">
        <w:rPr>
          <w:rFonts w:asciiTheme="minorHAnsi" w:hAnsiTheme="minorHAnsi"/>
          <w:sz w:val="24"/>
          <w:lang w:val="en-US"/>
        </w:rPr>
        <w:t xml:space="preserve"> </w:t>
      </w:r>
      <w:r w:rsidR="00663B55" w:rsidRPr="005A51A3">
        <w:rPr>
          <w:rFonts w:asciiTheme="minorHAnsi" w:hAnsiTheme="minorHAnsi"/>
          <w:sz w:val="24"/>
          <w:lang w:val="en-US"/>
        </w:rPr>
        <w:t>n</w:t>
      </w:r>
      <w:r w:rsidR="00FF4874" w:rsidRPr="005A51A3">
        <w:rPr>
          <w:rFonts w:asciiTheme="minorHAnsi" w:hAnsiTheme="minorHAnsi"/>
          <w:sz w:val="24"/>
          <w:lang w:val="en-US"/>
        </w:rPr>
        <w:t>o</w:t>
      </w:r>
      <w:r w:rsidR="00663B55" w:rsidRPr="005A51A3">
        <w:rPr>
          <w:rFonts w:asciiTheme="minorHAnsi" w:hAnsiTheme="minorHAnsi"/>
          <w:sz w:val="24"/>
          <w:lang w:val="en-US"/>
        </w:rPr>
        <w:t xml:space="preserve">t meet the </w:t>
      </w:r>
      <w:r w:rsidR="00FF4874" w:rsidRPr="005A51A3">
        <w:rPr>
          <w:rFonts w:asciiTheme="minorHAnsi" w:hAnsiTheme="minorHAnsi"/>
          <w:sz w:val="24"/>
          <w:lang w:val="en-US"/>
        </w:rPr>
        <w:t xml:space="preserve">competition </w:t>
      </w:r>
      <w:r w:rsidR="00663B55" w:rsidRPr="005A51A3">
        <w:rPr>
          <w:rFonts w:asciiTheme="minorHAnsi" w:hAnsiTheme="minorHAnsi"/>
          <w:sz w:val="24"/>
          <w:lang w:val="en-US"/>
        </w:rPr>
        <w:t>requirements</w:t>
      </w:r>
      <w:r w:rsidR="00FF4874" w:rsidRPr="005A51A3">
        <w:rPr>
          <w:rFonts w:asciiTheme="minorHAnsi" w:hAnsiTheme="minorHAnsi"/>
          <w:sz w:val="24"/>
          <w:lang w:val="en-US"/>
        </w:rPr>
        <w:t>.</w:t>
      </w:r>
      <w:r w:rsidR="00663B55" w:rsidRPr="005A51A3">
        <w:rPr>
          <w:rFonts w:asciiTheme="minorHAnsi" w:hAnsiTheme="minorHAnsi"/>
          <w:sz w:val="24"/>
          <w:lang w:val="en-US"/>
        </w:rPr>
        <w:t xml:space="preserve"> </w:t>
      </w:r>
    </w:p>
    <w:p w14:paraId="2D8A9014" w14:textId="2226D73B" w:rsidR="001816CC" w:rsidRPr="005A51A3" w:rsidRDefault="00663B55" w:rsidP="005A51A3">
      <w:pPr>
        <w:widowControl w:val="0"/>
        <w:numPr>
          <w:ilvl w:val="0"/>
          <w:numId w:val="14"/>
        </w:numPr>
        <w:jc w:val="left"/>
        <w:rPr>
          <w:rFonts w:asciiTheme="minorHAnsi" w:hAnsiTheme="minorHAnsi"/>
          <w:szCs w:val="22"/>
          <w:lang w:val="en-US"/>
        </w:rPr>
      </w:pPr>
      <w:r w:rsidRPr="005A51A3">
        <w:rPr>
          <w:rFonts w:asciiTheme="minorHAnsi" w:hAnsiTheme="minorHAnsi"/>
          <w:szCs w:val="22"/>
          <w:lang w:val="en-US"/>
        </w:rPr>
        <w:t xml:space="preserve">The Organizer will evaluate the </w:t>
      </w:r>
      <w:r w:rsidR="00FF4874" w:rsidRPr="005A51A3">
        <w:rPr>
          <w:rFonts w:asciiTheme="minorHAnsi" w:hAnsiTheme="minorHAnsi"/>
          <w:szCs w:val="22"/>
          <w:lang w:val="en-US"/>
        </w:rPr>
        <w:t xml:space="preserve">applications according to </w:t>
      </w:r>
      <w:r w:rsidRPr="005A51A3">
        <w:rPr>
          <w:rFonts w:asciiTheme="minorHAnsi" w:hAnsiTheme="minorHAnsi"/>
          <w:szCs w:val="22"/>
          <w:lang w:val="en-US"/>
        </w:rPr>
        <w:t xml:space="preserve">the Rules </w:t>
      </w:r>
      <w:r w:rsidR="00970FFB" w:rsidRPr="005A51A3">
        <w:rPr>
          <w:rFonts w:asciiTheme="minorHAnsi" w:hAnsiTheme="minorHAnsi"/>
          <w:szCs w:val="22"/>
          <w:lang w:val="en-US"/>
        </w:rPr>
        <w:t xml:space="preserve">of the Film Competition </w:t>
      </w:r>
      <w:r w:rsidRPr="005A51A3">
        <w:rPr>
          <w:rFonts w:asciiTheme="minorHAnsi" w:hAnsiTheme="minorHAnsi"/>
          <w:szCs w:val="22"/>
          <w:lang w:val="en-US"/>
        </w:rPr>
        <w:t xml:space="preserve">and </w:t>
      </w:r>
      <w:r w:rsidR="00FF4874" w:rsidRPr="005A51A3">
        <w:rPr>
          <w:rFonts w:asciiTheme="minorHAnsi" w:hAnsiTheme="minorHAnsi"/>
          <w:szCs w:val="22"/>
          <w:lang w:val="en-US"/>
        </w:rPr>
        <w:t xml:space="preserve">evaluation </w:t>
      </w:r>
      <w:r w:rsidRPr="005A51A3">
        <w:rPr>
          <w:rFonts w:asciiTheme="minorHAnsi" w:hAnsiTheme="minorHAnsi"/>
          <w:szCs w:val="22"/>
          <w:lang w:val="en-US"/>
        </w:rPr>
        <w:t xml:space="preserve">criteria described below. </w:t>
      </w:r>
      <w:r w:rsidR="00B15DF4" w:rsidRPr="005A51A3">
        <w:rPr>
          <w:rFonts w:asciiTheme="minorHAnsi" w:hAnsiTheme="minorHAnsi"/>
          <w:szCs w:val="22"/>
          <w:lang w:val="en-US"/>
        </w:rPr>
        <w:br/>
      </w:r>
    </w:p>
    <w:p w14:paraId="69648C35" w14:textId="501FCD8F" w:rsidR="00774984" w:rsidRPr="005A51A3" w:rsidRDefault="00663B55" w:rsidP="005A51A3">
      <w:pPr>
        <w:widowControl w:val="0"/>
        <w:numPr>
          <w:ilvl w:val="0"/>
          <w:numId w:val="14"/>
        </w:numPr>
        <w:jc w:val="left"/>
        <w:rPr>
          <w:rFonts w:asciiTheme="minorHAnsi" w:hAnsiTheme="minorHAnsi"/>
          <w:szCs w:val="22"/>
          <w:lang w:val="en-US"/>
        </w:rPr>
      </w:pPr>
      <w:r w:rsidRPr="005A51A3">
        <w:rPr>
          <w:rFonts w:asciiTheme="minorHAnsi" w:hAnsiTheme="minorHAnsi"/>
          <w:szCs w:val="22"/>
          <w:lang w:val="en-US"/>
        </w:rPr>
        <w:lastRenderedPageBreak/>
        <w:t xml:space="preserve">The </w:t>
      </w:r>
      <w:r w:rsidR="00B15DF4" w:rsidRPr="005A51A3">
        <w:rPr>
          <w:rFonts w:asciiTheme="minorHAnsi" w:hAnsiTheme="minorHAnsi"/>
          <w:szCs w:val="22"/>
          <w:lang w:val="en-US"/>
        </w:rPr>
        <w:t xml:space="preserve">evaluation </w:t>
      </w:r>
      <w:r w:rsidRPr="005A51A3">
        <w:rPr>
          <w:rFonts w:asciiTheme="minorHAnsi" w:hAnsiTheme="minorHAnsi"/>
          <w:szCs w:val="22"/>
          <w:lang w:val="en-US"/>
        </w:rPr>
        <w:t>criteria are as follows</w:t>
      </w:r>
      <w:r w:rsidR="0059411E" w:rsidRPr="005A51A3">
        <w:rPr>
          <w:rFonts w:asciiTheme="minorHAnsi" w:hAnsiTheme="minorHAnsi"/>
          <w:szCs w:val="22"/>
          <w:lang w:val="en-US"/>
        </w:rPr>
        <w:t>:</w:t>
      </w:r>
      <w:r w:rsidR="00E446C6" w:rsidRPr="005A51A3">
        <w:rPr>
          <w:rFonts w:asciiTheme="minorHAnsi" w:hAnsiTheme="minorHAnsi"/>
          <w:szCs w:val="22"/>
          <w:lang w:val="en-US"/>
        </w:rPr>
        <w:t xml:space="preserve"> </w:t>
      </w:r>
    </w:p>
    <w:p w14:paraId="43E2537F" w14:textId="77777777" w:rsidR="00724308" w:rsidRPr="005A51A3" w:rsidRDefault="00724308" w:rsidP="005A51A3">
      <w:pPr>
        <w:widowControl w:val="0"/>
        <w:ind w:left="360"/>
        <w:jc w:val="left"/>
        <w:rPr>
          <w:rFonts w:asciiTheme="minorHAnsi" w:hAnsiTheme="minorHAnsi"/>
          <w:szCs w:val="22"/>
          <w:lang w:val="en-US"/>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6379"/>
        <w:gridCol w:w="992"/>
      </w:tblGrid>
      <w:tr w:rsidR="00724308" w:rsidRPr="005A51A3" w14:paraId="21F4C977" w14:textId="77777777" w:rsidTr="007B78B7">
        <w:trPr>
          <w:trHeight w:val="317"/>
        </w:trPr>
        <w:tc>
          <w:tcPr>
            <w:tcW w:w="1417" w:type="dxa"/>
            <w:shd w:val="clear" w:color="auto" w:fill="auto"/>
            <w:vAlign w:val="bottom"/>
          </w:tcPr>
          <w:p w14:paraId="5CA9FD83" w14:textId="3310550D" w:rsidR="00724308" w:rsidRPr="005A51A3" w:rsidRDefault="00724308" w:rsidP="005A51A3">
            <w:pPr>
              <w:widowControl w:val="0"/>
              <w:jc w:val="left"/>
              <w:rPr>
                <w:rFonts w:asciiTheme="minorHAnsi" w:hAnsiTheme="minorHAnsi"/>
                <w:b/>
                <w:szCs w:val="22"/>
                <w:lang w:val="en-US"/>
              </w:rPr>
            </w:pPr>
            <w:r w:rsidRPr="005A51A3">
              <w:rPr>
                <w:rFonts w:asciiTheme="minorHAnsi" w:hAnsiTheme="minorHAnsi"/>
                <w:b/>
                <w:szCs w:val="22"/>
                <w:lang w:val="en-US"/>
              </w:rPr>
              <w:t>Num</w:t>
            </w:r>
            <w:r w:rsidR="00663B55" w:rsidRPr="005A51A3">
              <w:rPr>
                <w:rFonts w:asciiTheme="minorHAnsi" w:hAnsiTheme="minorHAnsi"/>
                <w:b/>
                <w:szCs w:val="22"/>
                <w:lang w:val="en-US"/>
              </w:rPr>
              <w:t>b</w:t>
            </w:r>
            <w:r w:rsidRPr="005A51A3">
              <w:rPr>
                <w:rFonts w:asciiTheme="minorHAnsi" w:hAnsiTheme="minorHAnsi"/>
                <w:b/>
                <w:szCs w:val="22"/>
                <w:lang w:val="en-US"/>
              </w:rPr>
              <w:t>er</w:t>
            </w:r>
          </w:p>
        </w:tc>
        <w:tc>
          <w:tcPr>
            <w:tcW w:w="6379" w:type="dxa"/>
            <w:shd w:val="clear" w:color="auto" w:fill="auto"/>
            <w:vAlign w:val="bottom"/>
          </w:tcPr>
          <w:p w14:paraId="006F6449" w14:textId="6B85A9FC" w:rsidR="00724308" w:rsidRPr="005A51A3" w:rsidRDefault="00663B55" w:rsidP="005A51A3">
            <w:pPr>
              <w:widowControl w:val="0"/>
              <w:jc w:val="left"/>
              <w:rPr>
                <w:rFonts w:asciiTheme="minorHAnsi" w:hAnsiTheme="minorHAnsi"/>
                <w:b/>
                <w:szCs w:val="22"/>
                <w:lang w:val="en-US"/>
              </w:rPr>
            </w:pPr>
            <w:r w:rsidRPr="005A51A3">
              <w:rPr>
                <w:rFonts w:asciiTheme="minorHAnsi" w:hAnsiTheme="minorHAnsi"/>
                <w:b/>
                <w:szCs w:val="22"/>
                <w:lang w:val="en-US"/>
              </w:rPr>
              <w:t>Name</w:t>
            </w:r>
          </w:p>
        </w:tc>
        <w:tc>
          <w:tcPr>
            <w:tcW w:w="992" w:type="dxa"/>
            <w:shd w:val="clear" w:color="auto" w:fill="auto"/>
            <w:vAlign w:val="bottom"/>
          </w:tcPr>
          <w:p w14:paraId="4C66E1E4" w14:textId="35D30477" w:rsidR="00724308" w:rsidRPr="005A51A3" w:rsidRDefault="00663B55" w:rsidP="005A51A3">
            <w:pPr>
              <w:widowControl w:val="0"/>
              <w:jc w:val="left"/>
              <w:rPr>
                <w:rFonts w:asciiTheme="minorHAnsi" w:hAnsiTheme="minorHAnsi"/>
                <w:b/>
                <w:szCs w:val="22"/>
                <w:lang w:val="en-US"/>
              </w:rPr>
            </w:pPr>
            <w:r w:rsidRPr="005A51A3">
              <w:rPr>
                <w:rFonts w:asciiTheme="minorHAnsi" w:hAnsiTheme="minorHAnsi"/>
                <w:b/>
                <w:szCs w:val="22"/>
                <w:lang w:val="en-US"/>
              </w:rPr>
              <w:t>Value</w:t>
            </w:r>
          </w:p>
        </w:tc>
      </w:tr>
      <w:tr w:rsidR="00724308" w:rsidRPr="005A51A3" w14:paraId="0FE5A5B5" w14:textId="77777777" w:rsidTr="007B78B7">
        <w:trPr>
          <w:trHeight w:val="277"/>
        </w:trPr>
        <w:tc>
          <w:tcPr>
            <w:tcW w:w="1417" w:type="dxa"/>
            <w:shd w:val="clear" w:color="auto" w:fill="auto"/>
            <w:vAlign w:val="center"/>
          </w:tcPr>
          <w:p w14:paraId="46E18CCF" w14:textId="311481EF" w:rsidR="00724308" w:rsidRPr="005A51A3" w:rsidRDefault="00520A3C" w:rsidP="005A51A3">
            <w:pPr>
              <w:widowControl w:val="0"/>
              <w:jc w:val="left"/>
              <w:rPr>
                <w:rFonts w:asciiTheme="minorHAnsi" w:hAnsiTheme="minorHAnsi"/>
                <w:szCs w:val="22"/>
                <w:lang w:val="en-US"/>
              </w:rPr>
            </w:pPr>
            <w:r w:rsidRPr="005A51A3">
              <w:rPr>
                <w:rFonts w:asciiTheme="minorHAnsi" w:hAnsiTheme="minorHAnsi"/>
                <w:szCs w:val="22"/>
                <w:lang w:val="en-US"/>
              </w:rPr>
              <w:t xml:space="preserve">Criterion </w:t>
            </w:r>
            <w:r w:rsidR="000B4779" w:rsidRPr="005A51A3">
              <w:rPr>
                <w:rFonts w:asciiTheme="minorHAnsi" w:hAnsiTheme="minorHAnsi"/>
                <w:szCs w:val="22"/>
                <w:lang w:val="en-US"/>
              </w:rPr>
              <w:t>no</w:t>
            </w:r>
            <w:r w:rsidRPr="005A51A3">
              <w:rPr>
                <w:rFonts w:asciiTheme="minorHAnsi" w:hAnsiTheme="minorHAnsi"/>
                <w:szCs w:val="22"/>
                <w:lang w:val="en-US"/>
              </w:rPr>
              <w:t>.</w:t>
            </w:r>
            <w:r w:rsidR="00724308" w:rsidRPr="005A51A3">
              <w:rPr>
                <w:rFonts w:asciiTheme="minorHAnsi" w:hAnsiTheme="minorHAnsi"/>
                <w:szCs w:val="22"/>
                <w:lang w:val="en-US"/>
              </w:rPr>
              <w:t xml:space="preserve"> 1</w:t>
            </w:r>
          </w:p>
        </w:tc>
        <w:tc>
          <w:tcPr>
            <w:tcW w:w="6379" w:type="dxa"/>
            <w:shd w:val="clear" w:color="auto" w:fill="auto"/>
            <w:vAlign w:val="center"/>
          </w:tcPr>
          <w:p w14:paraId="55E3ABFA" w14:textId="21BFD069" w:rsidR="00724308" w:rsidRPr="005A51A3" w:rsidRDefault="00970FFB" w:rsidP="005A51A3">
            <w:pPr>
              <w:widowControl w:val="0"/>
              <w:jc w:val="left"/>
              <w:rPr>
                <w:rFonts w:asciiTheme="minorHAnsi" w:hAnsiTheme="minorHAnsi"/>
                <w:szCs w:val="22"/>
                <w:lang w:val="en-US"/>
              </w:rPr>
            </w:pPr>
            <w:r w:rsidRPr="005A51A3">
              <w:rPr>
                <w:rFonts w:asciiTheme="minorHAnsi" w:hAnsiTheme="minorHAnsi"/>
                <w:szCs w:val="22"/>
                <w:lang w:val="en-US"/>
              </w:rPr>
              <w:t xml:space="preserve">Content of the film consistent with the competition subject matter as specified in Part II of </w:t>
            </w:r>
            <w:r w:rsidR="00B15DF4" w:rsidRPr="005A51A3">
              <w:rPr>
                <w:rFonts w:asciiTheme="minorHAnsi" w:hAnsiTheme="minorHAnsi"/>
                <w:szCs w:val="22"/>
                <w:lang w:val="en-US"/>
              </w:rPr>
              <w:t xml:space="preserve">the </w:t>
            </w:r>
            <w:r w:rsidRPr="005A51A3">
              <w:rPr>
                <w:rFonts w:asciiTheme="minorHAnsi" w:hAnsiTheme="minorHAnsi"/>
                <w:szCs w:val="22"/>
                <w:lang w:val="en-US"/>
              </w:rPr>
              <w:t>Rules of the Film Competition</w:t>
            </w:r>
          </w:p>
        </w:tc>
        <w:tc>
          <w:tcPr>
            <w:tcW w:w="992" w:type="dxa"/>
            <w:shd w:val="clear" w:color="auto" w:fill="auto"/>
            <w:vAlign w:val="center"/>
          </w:tcPr>
          <w:p w14:paraId="1A497A4D" w14:textId="77777777" w:rsidR="00724308" w:rsidRPr="005A51A3" w:rsidRDefault="00AE1F89" w:rsidP="005A51A3">
            <w:pPr>
              <w:widowControl w:val="0"/>
              <w:jc w:val="left"/>
              <w:rPr>
                <w:rFonts w:asciiTheme="minorHAnsi" w:hAnsiTheme="minorHAnsi"/>
                <w:szCs w:val="22"/>
                <w:lang w:val="en-US"/>
              </w:rPr>
            </w:pPr>
            <w:r w:rsidRPr="005A51A3">
              <w:rPr>
                <w:rFonts w:asciiTheme="minorHAnsi" w:hAnsiTheme="minorHAnsi"/>
                <w:szCs w:val="22"/>
                <w:lang w:val="en-US"/>
              </w:rPr>
              <w:t xml:space="preserve">30 </w:t>
            </w:r>
            <w:r w:rsidR="00724308" w:rsidRPr="005A51A3">
              <w:rPr>
                <w:rFonts w:asciiTheme="minorHAnsi" w:hAnsiTheme="minorHAnsi"/>
                <w:szCs w:val="22"/>
                <w:lang w:val="en-US"/>
              </w:rPr>
              <w:t>%</w:t>
            </w:r>
          </w:p>
        </w:tc>
      </w:tr>
      <w:tr w:rsidR="00724308" w:rsidRPr="005A51A3" w14:paraId="17F54CEC" w14:textId="77777777" w:rsidTr="007B78B7">
        <w:trPr>
          <w:trHeight w:val="161"/>
        </w:trPr>
        <w:tc>
          <w:tcPr>
            <w:tcW w:w="1417" w:type="dxa"/>
            <w:shd w:val="clear" w:color="auto" w:fill="auto"/>
            <w:vAlign w:val="center"/>
          </w:tcPr>
          <w:p w14:paraId="7812BA09" w14:textId="2C88D812" w:rsidR="00724308" w:rsidRPr="005A51A3" w:rsidRDefault="00520A3C" w:rsidP="005A51A3">
            <w:pPr>
              <w:widowControl w:val="0"/>
              <w:jc w:val="left"/>
              <w:rPr>
                <w:rFonts w:asciiTheme="minorHAnsi" w:hAnsiTheme="minorHAnsi"/>
                <w:szCs w:val="22"/>
                <w:lang w:val="en-US"/>
              </w:rPr>
            </w:pPr>
            <w:r w:rsidRPr="005A51A3">
              <w:rPr>
                <w:rFonts w:asciiTheme="minorHAnsi" w:hAnsiTheme="minorHAnsi"/>
                <w:szCs w:val="22"/>
                <w:lang w:val="en-US"/>
              </w:rPr>
              <w:t xml:space="preserve">Criterion no. </w:t>
            </w:r>
            <w:r w:rsidR="00724308" w:rsidRPr="005A51A3">
              <w:rPr>
                <w:rFonts w:asciiTheme="minorHAnsi" w:hAnsiTheme="minorHAnsi"/>
                <w:szCs w:val="22"/>
                <w:lang w:val="en-US"/>
              </w:rPr>
              <w:t>2</w:t>
            </w:r>
          </w:p>
        </w:tc>
        <w:tc>
          <w:tcPr>
            <w:tcW w:w="6379" w:type="dxa"/>
            <w:shd w:val="clear" w:color="auto" w:fill="auto"/>
            <w:vAlign w:val="center"/>
          </w:tcPr>
          <w:p w14:paraId="0177EEB3" w14:textId="22616982" w:rsidR="00724308" w:rsidRPr="005A51A3" w:rsidRDefault="000D24B5" w:rsidP="005A51A3">
            <w:pPr>
              <w:widowControl w:val="0"/>
              <w:jc w:val="left"/>
              <w:rPr>
                <w:rFonts w:asciiTheme="minorHAnsi" w:hAnsiTheme="minorHAnsi"/>
                <w:szCs w:val="22"/>
                <w:lang w:val="en-US"/>
              </w:rPr>
            </w:pPr>
            <w:r w:rsidRPr="005A51A3">
              <w:rPr>
                <w:rFonts w:asciiTheme="minorHAnsi" w:hAnsiTheme="minorHAnsi"/>
                <w:szCs w:val="22"/>
                <w:lang w:val="en-US"/>
              </w:rPr>
              <w:t xml:space="preserve">High artistic level of the </w:t>
            </w:r>
            <w:r w:rsidR="00B15DF4" w:rsidRPr="005A51A3">
              <w:rPr>
                <w:rFonts w:asciiTheme="minorHAnsi" w:hAnsiTheme="minorHAnsi"/>
                <w:szCs w:val="22"/>
                <w:lang w:val="en-US"/>
              </w:rPr>
              <w:t>project</w:t>
            </w:r>
          </w:p>
        </w:tc>
        <w:tc>
          <w:tcPr>
            <w:tcW w:w="992" w:type="dxa"/>
            <w:shd w:val="clear" w:color="auto" w:fill="auto"/>
            <w:vAlign w:val="center"/>
          </w:tcPr>
          <w:p w14:paraId="710CED37" w14:textId="77777777" w:rsidR="00724308" w:rsidRPr="005A51A3" w:rsidRDefault="0040616E" w:rsidP="005A51A3">
            <w:pPr>
              <w:widowControl w:val="0"/>
              <w:jc w:val="left"/>
              <w:rPr>
                <w:rFonts w:asciiTheme="minorHAnsi" w:hAnsiTheme="minorHAnsi"/>
                <w:szCs w:val="22"/>
                <w:lang w:val="en-US"/>
              </w:rPr>
            </w:pPr>
            <w:r w:rsidRPr="005A51A3">
              <w:rPr>
                <w:rFonts w:asciiTheme="minorHAnsi" w:hAnsiTheme="minorHAnsi"/>
                <w:szCs w:val="22"/>
                <w:lang w:val="en-US"/>
              </w:rPr>
              <w:t>3</w:t>
            </w:r>
            <w:r w:rsidR="00AE1F89" w:rsidRPr="005A51A3">
              <w:rPr>
                <w:rFonts w:asciiTheme="minorHAnsi" w:hAnsiTheme="minorHAnsi"/>
                <w:szCs w:val="22"/>
                <w:lang w:val="en-US"/>
              </w:rPr>
              <w:t xml:space="preserve">0 </w:t>
            </w:r>
            <w:r w:rsidR="00724308" w:rsidRPr="005A51A3">
              <w:rPr>
                <w:rFonts w:asciiTheme="minorHAnsi" w:hAnsiTheme="minorHAnsi"/>
                <w:szCs w:val="22"/>
                <w:lang w:val="en-US"/>
              </w:rPr>
              <w:t>%</w:t>
            </w:r>
          </w:p>
        </w:tc>
      </w:tr>
      <w:tr w:rsidR="00724308" w:rsidRPr="005A51A3" w14:paraId="3AE962BE" w14:textId="77777777" w:rsidTr="007B78B7">
        <w:trPr>
          <w:trHeight w:val="56"/>
        </w:trPr>
        <w:tc>
          <w:tcPr>
            <w:tcW w:w="1417" w:type="dxa"/>
            <w:shd w:val="clear" w:color="auto" w:fill="auto"/>
            <w:vAlign w:val="center"/>
          </w:tcPr>
          <w:p w14:paraId="3894B501" w14:textId="61C11975" w:rsidR="00724308" w:rsidRPr="005A51A3" w:rsidRDefault="00520A3C" w:rsidP="005A51A3">
            <w:pPr>
              <w:widowControl w:val="0"/>
              <w:jc w:val="left"/>
              <w:rPr>
                <w:rFonts w:asciiTheme="minorHAnsi" w:hAnsiTheme="minorHAnsi"/>
                <w:szCs w:val="22"/>
                <w:lang w:val="en-US"/>
              </w:rPr>
            </w:pPr>
            <w:r w:rsidRPr="005A51A3">
              <w:rPr>
                <w:rFonts w:asciiTheme="minorHAnsi" w:hAnsiTheme="minorHAnsi"/>
                <w:szCs w:val="22"/>
                <w:lang w:val="en-US"/>
              </w:rPr>
              <w:t xml:space="preserve">Criterion no. </w:t>
            </w:r>
            <w:r w:rsidR="0040616E" w:rsidRPr="005A51A3">
              <w:rPr>
                <w:rFonts w:asciiTheme="minorHAnsi" w:hAnsiTheme="minorHAnsi"/>
                <w:szCs w:val="22"/>
                <w:lang w:val="en-US"/>
              </w:rPr>
              <w:t>3</w:t>
            </w:r>
          </w:p>
        </w:tc>
        <w:tc>
          <w:tcPr>
            <w:tcW w:w="6379" w:type="dxa"/>
            <w:shd w:val="clear" w:color="auto" w:fill="auto"/>
            <w:vAlign w:val="center"/>
          </w:tcPr>
          <w:p w14:paraId="3BF0B4D7" w14:textId="7F3F3471" w:rsidR="00724308" w:rsidRPr="005A51A3" w:rsidRDefault="00114C9B" w:rsidP="005A51A3">
            <w:pPr>
              <w:widowControl w:val="0"/>
              <w:jc w:val="left"/>
              <w:rPr>
                <w:rFonts w:asciiTheme="minorHAnsi" w:hAnsiTheme="minorHAnsi"/>
                <w:szCs w:val="22"/>
                <w:lang w:val="en-US"/>
              </w:rPr>
            </w:pPr>
            <w:r w:rsidRPr="005A51A3">
              <w:rPr>
                <w:rFonts w:asciiTheme="minorHAnsi" w:hAnsiTheme="minorHAnsi"/>
                <w:szCs w:val="22"/>
                <w:lang w:val="en-US"/>
              </w:rPr>
              <w:t xml:space="preserve">Project feasibility, particularly within </w:t>
            </w:r>
            <w:r w:rsidR="00B15DF4" w:rsidRPr="005A51A3">
              <w:rPr>
                <w:rFonts w:asciiTheme="minorHAnsi" w:hAnsiTheme="minorHAnsi"/>
                <w:szCs w:val="22"/>
                <w:lang w:val="en-US"/>
              </w:rPr>
              <w:t>the</w:t>
            </w:r>
            <w:r w:rsidRPr="005A51A3">
              <w:rPr>
                <w:rFonts w:asciiTheme="minorHAnsi" w:hAnsiTheme="minorHAnsi"/>
                <w:szCs w:val="22"/>
                <w:lang w:val="en-US"/>
              </w:rPr>
              <w:t xml:space="preserve"> budget proposed by the </w:t>
            </w:r>
            <w:r w:rsidR="00B15DF4" w:rsidRPr="005A51A3">
              <w:rPr>
                <w:rFonts w:asciiTheme="minorHAnsi" w:hAnsiTheme="minorHAnsi"/>
                <w:szCs w:val="22"/>
                <w:lang w:val="en-US"/>
              </w:rPr>
              <w:t xml:space="preserve">Applicants </w:t>
            </w:r>
          </w:p>
        </w:tc>
        <w:tc>
          <w:tcPr>
            <w:tcW w:w="992" w:type="dxa"/>
            <w:shd w:val="clear" w:color="auto" w:fill="auto"/>
            <w:vAlign w:val="center"/>
          </w:tcPr>
          <w:p w14:paraId="1C566EE7" w14:textId="77777777" w:rsidR="00724308" w:rsidRPr="005A51A3" w:rsidRDefault="0040616E" w:rsidP="005A51A3">
            <w:pPr>
              <w:widowControl w:val="0"/>
              <w:jc w:val="left"/>
              <w:rPr>
                <w:rFonts w:asciiTheme="minorHAnsi" w:hAnsiTheme="minorHAnsi"/>
                <w:szCs w:val="22"/>
                <w:lang w:val="en-US"/>
              </w:rPr>
            </w:pPr>
            <w:r w:rsidRPr="005A51A3">
              <w:rPr>
                <w:rFonts w:asciiTheme="minorHAnsi" w:hAnsiTheme="minorHAnsi"/>
                <w:szCs w:val="22"/>
                <w:lang w:val="en-US"/>
              </w:rPr>
              <w:t>20</w:t>
            </w:r>
            <w:r w:rsidR="00AE1F89" w:rsidRPr="005A51A3">
              <w:rPr>
                <w:rFonts w:asciiTheme="minorHAnsi" w:hAnsiTheme="minorHAnsi"/>
                <w:szCs w:val="22"/>
                <w:lang w:val="en-US"/>
              </w:rPr>
              <w:t xml:space="preserve"> </w:t>
            </w:r>
            <w:r w:rsidR="00724308" w:rsidRPr="005A51A3">
              <w:rPr>
                <w:rFonts w:asciiTheme="minorHAnsi" w:hAnsiTheme="minorHAnsi"/>
                <w:szCs w:val="22"/>
                <w:lang w:val="en-US"/>
              </w:rPr>
              <w:t>%</w:t>
            </w:r>
          </w:p>
        </w:tc>
      </w:tr>
      <w:tr w:rsidR="00724308" w:rsidRPr="005A51A3" w14:paraId="1D349E5D" w14:textId="77777777" w:rsidTr="007B78B7">
        <w:trPr>
          <w:trHeight w:val="56"/>
        </w:trPr>
        <w:tc>
          <w:tcPr>
            <w:tcW w:w="1417" w:type="dxa"/>
            <w:shd w:val="clear" w:color="auto" w:fill="auto"/>
            <w:vAlign w:val="center"/>
          </w:tcPr>
          <w:p w14:paraId="267DF029" w14:textId="70A706C8" w:rsidR="00724308" w:rsidRPr="005A51A3" w:rsidRDefault="00520A3C" w:rsidP="005A51A3">
            <w:pPr>
              <w:widowControl w:val="0"/>
              <w:jc w:val="left"/>
              <w:rPr>
                <w:rFonts w:asciiTheme="minorHAnsi" w:hAnsiTheme="minorHAnsi"/>
                <w:szCs w:val="22"/>
                <w:lang w:val="en-US"/>
              </w:rPr>
            </w:pPr>
            <w:r w:rsidRPr="005A51A3">
              <w:rPr>
                <w:rFonts w:asciiTheme="minorHAnsi" w:hAnsiTheme="minorHAnsi"/>
                <w:szCs w:val="22"/>
                <w:lang w:val="en-US"/>
              </w:rPr>
              <w:t xml:space="preserve">Criterion no. </w:t>
            </w:r>
            <w:r w:rsidR="0040616E" w:rsidRPr="005A51A3">
              <w:rPr>
                <w:rFonts w:asciiTheme="minorHAnsi" w:hAnsiTheme="minorHAnsi"/>
                <w:szCs w:val="22"/>
                <w:lang w:val="en-US"/>
              </w:rPr>
              <w:t>4</w:t>
            </w:r>
          </w:p>
        </w:tc>
        <w:tc>
          <w:tcPr>
            <w:tcW w:w="6379" w:type="dxa"/>
            <w:shd w:val="clear" w:color="auto" w:fill="auto"/>
            <w:vAlign w:val="center"/>
          </w:tcPr>
          <w:p w14:paraId="048FE296" w14:textId="7A4E1119" w:rsidR="00724308" w:rsidRPr="005A51A3" w:rsidRDefault="00C51AE0" w:rsidP="005A51A3">
            <w:pPr>
              <w:widowControl w:val="0"/>
              <w:jc w:val="left"/>
              <w:rPr>
                <w:rFonts w:asciiTheme="minorHAnsi" w:hAnsiTheme="minorHAnsi"/>
                <w:szCs w:val="22"/>
                <w:lang w:val="en-US"/>
              </w:rPr>
            </w:pPr>
            <w:r w:rsidRPr="005A51A3">
              <w:rPr>
                <w:rFonts w:asciiTheme="minorHAnsi" w:hAnsiTheme="minorHAnsi"/>
                <w:szCs w:val="22"/>
                <w:lang w:val="en-US"/>
              </w:rPr>
              <w:t>Project’s extra assets</w:t>
            </w:r>
          </w:p>
        </w:tc>
        <w:tc>
          <w:tcPr>
            <w:tcW w:w="992" w:type="dxa"/>
            <w:shd w:val="clear" w:color="auto" w:fill="auto"/>
            <w:vAlign w:val="center"/>
          </w:tcPr>
          <w:p w14:paraId="1EF44CD7" w14:textId="77777777" w:rsidR="00724308" w:rsidRPr="005A51A3" w:rsidRDefault="00BA5293" w:rsidP="005A51A3">
            <w:pPr>
              <w:widowControl w:val="0"/>
              <w:jc w:val="left"/>
              <w:rPr>
                <w:rFonts w:asciiTheme="minorHAnsi" w:hAnsiTheme="minorHAnsi"/>
                <w:szCs w:val="22"/>
                <w:lang w:val="en-US"/>
              </w:rPr>
            </w:pPr>
            <w:r w:rsidRPr="005A51A3">
              <w:rPr>
                <w:rFonts w:asciiTheme="minorHAnsi" w:hAnsiTheme="minorHAnsi"/>
                <w:szCs w:val="22"/>
                <w:lang w:val="en-US"/>
              </w:rPr>
              <w:t>10</w:t>
            </w:r>
            <w:r w:rsidR="00724308" w:rsidRPr="005A51A3">
              <w:rPr>
                <w:rFonts w:asciiTheme="minorHAnsi" w:hAnsiTheme="minorHAnsi"/>
                <w:szCs w:val="22"/>
                <w:lang w:val="en-US"/>
              </w:rPr>
              <w:t>%</w:t>
            </w:r>
          </w:p>
        </w:tc>
      </w:tr>
      <w:tr w:rsidR="00724308" w:rsidRPr="005A51A3" w14:paraId="2EE3B285" w14:textId="77777777" w:rsidTr="007B78B7">
        <w:trPr>
          <w:trHeight w:val="56"/>
        </w:trPr>
        <w:tc>
          <w:tcPr>
            <w:tcW w:w="1417" w:type="dxa"/>
            <w:shd w:val="clear" w:color="auto" w:fill="auto"/>
            <w:vAlign w:val="center"/>
          </w:tcPr>
          <w:p w14:paraId="06AC097D" w14:textId="163742BD" w:rsidR="00724308" w:rsidRPr="005A51A3" w:rsidRDefault="00520A3C" w:rsidP="005A51A3">
            <w:pPr>
              <w:widowControl w:val="0"/>
              <w:jc w:val="left"/>
              <w:rPr>
                <w:rFonts w:asciiTheme="minorHAnsi" w:hAnsiTheme="minorHAnsi"/>
                <w:szCs w:val="22"/>
                <w:lang w:val="en-US"/>
              </w:rPr>
            </w:pPr>
            <w:r w:rsidRPr="005A51A3">
              <w:rPr>
                <w:rFonts w:asciiTheme="minorHAnsi" w:hAnsiTheme="minorHAnsi"/>
                <w:szCs w:val="22"/>
                <w:lang w:val="en-US"/>
              </w:rPr>
              <w:t xml:space="preserve">Criterion no. </w:t>
            </w:r>
            <w:r w:rsidR="0040616E" w:rsidRPr="005A51A3">
              <w:rPr>
                <w:rFonts w:asciiTheme="minorHAnsi" w:hAnsiTheme="minorHAnsi"/>
                <w:szCs w:val="22"/>
                <w:lang w:val="en-US"/>
              </w:rPr>
              <w:t>5</w:t>
            </w:r>
          </w:p>
        </w:tc>
        <w:tc>
          <w:tcPr>
            <w:tcW w:w="6379" w:type="dxa"/>
            <w:shd w:val="clear" w:color="auto" w:fill="auto"/>
            <w:vAlign w:val="center"/>
          </w:tcPr>
          <w:p w14:paraId="10F4C0A0" w14:textId="3CA55001" w:rsidR="00724308" w:rsidRPr="005A51A3" w:rsidRDefault="00B15DF4" w:rsidP="005A51A3">
            <w:pPr>
              <w:pStyle w:val="Bezodstpw"/>
              <w:spacing w:line="360" w:lineRule="auto"/>
              <w:rPr>
                <w:rFonts w:asciiTheme="minorHAnsi" w:eastAsia="Times New Roman" w:hAnsiTheme="minorHAnsi" w:cs="Lucida Grande"/>
                <w:color w:val="444444"/>
                <w:spacing w:val="2"/>
                <w:sz w:val="24"/>
                <w:lang w:val="en-US"/>
              </w:rPr>
            </w:pPr>
            <w:r w:rsidRPr="005A51A3">
              <w:rPr>
                <w:rFonts w:asciiTheme="minorHAnsi" w:hAnsiTheme="minorHAnsi"/>
                <w:sz w:val="24"/>
                <w:lang w:val="en-US"/>
              </w:rPr>
              <w:t>O</w:t>
            </w:r>
            <w:r w:rsidR="000909B8" w:rsidRPr="005A51A3">
              <w:rPr>
                <w:rFonts w:asciiTheme="minorHAnsi" w:hAnsiTheme="minorHAnsi"/>
                <w:sz w:val="24"/>
                <w:lang w:val="en-US"/>
              </w:rPr>
              <w:t>verall cost of film production</w:t>
            </w:r>
            <w:r w:rsidR="00A9777E" w:rsidRPr="005A51A3">
              <w:rPr>
                <w:rFonts w:asciiTheme="minorHAnsi" w:hAnsiTheme="minorHAnsi"/>
                <w:sz w:val="24"/>
                <w:lang w:val="en-US"/>
              </w:rPr>
              <w:t xml:space="preserve">, </w:t>
            </w:r>
            <w:r w:rsidRPr="005A51A3">
              <w:rPr>
                <w:rFonts w:asciiTheme="minorHAnsi" w:hAnsiTheme="minorHAnsi"/>
                <w:sz w:val="24"/>
                <w:lang w:val="en-US"/>
              </w:rPr>
              <w:t xml:space="preserve">and </w:t>
            </w:r>
            <w:r w:rsidR="005F02C2" w:rsidRPr="005A51A3">
              <w:rPr>
                <w:rFonts w:asciiTheme="minorHAnsi" w:hAnsiTheme="minorHAnsi" w:cs="Arial"/>
                <w:sz w:val="24"/>
                <w:lang w:val="en-US"/>
              </w:rPr>
              <w:t xml:space="preserve">accuracy </w:t>
            </w:r>
            <w:r w:rsidRPr="005A51A3">
              <w:rPr>
                <w:rFonts w:asciiTheme="minorHAnsi" w:hAnsiTheme="minorHAnsi" w:cs="Arial"/>
                <w:sz w:val="24"/>
                <w:lang w:val="en-US"/>
              </w:rPr>
              <w:t xml:space="preserve">and adequacy </w:t>
            </w:r>
            <w:r w:rsidR="005F02C2" w:rsidRPr="005A51A3">
              <w:rPr>
                <w:rFonts w:asciiTheme="minorHAnsi" w:hAnsiTheme="minorHAnsi" w:cs="Arial"/>
                <w:sz w:val="24"/>
                <w:lang w:val="en-US"/>
              </w:rPr>
              <w:t>of the budget</w:t>
            </w:r>
            <w:r w:rsidRPr="005A51A3">
              <w:rPr>
                <w:rFonts w:asciiTheme="minorHAnsi" w:hAnsiTheme="minorHAnsi" w:cs="Arial"/>
                <w:sz w:val="24"/>
                <w:lang w:val="en-US"/>
              </w:rPr>
              <w:t xml:space="preserve"> for </w:t>
            </w:r>
            <w:r w:rsidR="005F02C2" w:rsidRPr="005A51A3">
              <w:rPr>
                <w:rFonts w:asciiTheme="minorHAnsi" w:hAnsiTheme="minorHAnsi" w:cs="Arial"/>
                <w:sz w:val="24"/>
                <w:lang w:val="en-US"/>
              </w:rPr>
              <w:t xml:space="preserve">the film production and artistic premises. </w:t>
            </w:r>
          </w:p>
        </w:tc>
        <w:tc>
          <w:tcPr>
            <w:tcW w:w="992" w:type="dxa"/>
            <w:shd w:val="clear" w:color="auto" w:fill="auto"/>
            <w:vAlign w:val="center"/>
          </w:tcPr>
          <w:p w14:paraId="188E8727" w14:textId="77777777" w:rsidR="00724308" w:rsidRPr="005A51A3" w:rsidRDefault="00AE1F89" w:rsidP="005A51A3">
            <w:pPr>
              <w:widowControl w:val="0"/>
              <w:jc w:val="left"/>
              <w:rPr>
                <w:rFonts w:asciiTheme="minorHAnsi" w:hAnsiTheme="minorHAnsi"/>
                <w:szCs w:val="22"/>
                <w:lang w:val="en-US"/>
              </w:rPr>
            </w:pPr>
            <w:r w:rsidRPr="005A51A3">
              <w:rPr>
                <w:rFonts w:asciiTheme="minorHAnsi" w:hAnsiTheme="minorHAnsi"/>
                <w:szCs w:val="22"/>
                <w:lang w:val="en-US"/>
              </w:rPr>
              <w:t xml:space="preserve">10 </w:t>
            </w:r>
            <w:r w:rsidR="00724308" w:rsidRPr="005A51A3">
              <w:rPr>
                <w:rFonts w:asciiTheme="minorHAnsi" w:hAnsiTheme="minorHAnsi"/>
                <w:szCs w:val="22"/>
                <w:lang w:val="en-US"/>
              </w:rPr>
              <w:t>%</w:t>
            </w:r>
          </w:p>
        </w:tc>
      </w:tr>
    </w:tbl>
    <w:p w14:paraId="16553B8E" w14:textId="77777777" w:rsidR="000909B8" w:rsidRPr="005A51A3" w:rsidRDefault="000909B8" w:rsidP="005A51A3">
      <w:pPr>
        <w:widowControl w:val="0"/>
        <w:jc w:val="left"/>
        <w:rPr>
          <w:rFonts w:asciiTheme="minorHAnsi" w:hAnsiTheme="minorHAnsi"/>
          <w:szCs w:val="22"/>
          <w:lang w:val="en-US"/>
        </w:rPr>
      </w:pPr>
    </w:p>
    <w:p w14:paraId="3F33A054" w14:textId="1801024B" w:rsidR="00724308" w:rsidRPr="005A51A3" w:rsidRDefault="000909B8" w:rsidP="005A51A3">
      <w:pPr>
        <w:widowControl w:val="0"/>
        <w:jc w:val="left"/>
        <w:rPr>
          <w:rFonts w:asciiTheme="minorHAnsi" w:hAnsiTheme="minorHAnsi"/>
          <w:szCs w:val="22"/>
          <w:lang w:val="en-US"/>
        </w:rPr>
      </w:pPr>
      <w:r w:rsidRPr="005A51A3">
        <w:rPr>
          <w:rFonts w:asciiTheme="minorHAnsi" w:hAnsiTheme="minorHAnsi"/>
          <w:szCs w:val="22"/>
          <w:lang w:val="en-US"/>
        </w:rPr>
        <w:t xml:space="preserve">4. </w:t>
      </w:r>
      <w:r w:rsidR="00B15DF4" w:rsidRPr="005A51A3">
        <w:rPr>
          <w:rFonts w:asciiTheme="minorHAnsi" w:hAnsiTheme="minorHAnsi"/>
          <w:szCs w:val="22"/>
          <w:lang w:val="en-US"/>
        </w:rPr>
        <w:t>Total p</w:t>
      </w:r>
      <w:r w:rsidRPr="005A51A3">
        <w:rPr>
          <w:rFonts w:asciiTheme="minorHAnsi" w:hAnsiTheme="minorHAnsi"/>
          <w:szCs w:val="22"/>
          <w:lang w:val="en-US"/>
        </w:rPr>
        <w:t>oints granted to a proje</w:t>
      </w:r>
      <w:r w:rsidR="003D532A" w:rsidRPr="005A51A3">
        <w:rPr>
          <w:rFonts w:asciiTheme="minorHAnsi" w:hAnsiTheme="minorHAnsi"/>
          <w:szCs w:val="22"/>
          <w:lang w:val="en-US"/>
        </w:rPr>
        <w:t xml:space="preserve">ct in separate criteria add up. </w:t>
      </w:r>
      <w:r w:rsidR="00724308" w:rsidRPr="005A51A3">
        <w:rPr>
          <w:rFonts w:asciiTheme="minorHAnsi" w:hAnsiTheme="minorHAnsi"/>
          <w:szCs w:val="22"/>
          <w:lang w:val="en-US"/>
        </w:rPr>
        <w:t xml:space="preserve"> </w:t>
      </w:r>
    </w:p>
    <w:p w14:paraId="3A9A838B" w14:textId="665C34D0" w:rsidR="00A96B2B" w:rsidRPr="005A51A3" w:rsidRDefault="003D532A" w:rsidP="005A51A3">
      <w:pPr>
        <w:widowControl w:val="0"/>
        <w:jc w:val="left"/>
        <w:rPr>
          <w:rFonts w:asciiTheme="minorHAnsi" w:hAnsiTheme="minorHAnsi"/>
          <w:szCs w:val="22"/>
          <w:lang w:val="en-US"/>
        </w:rPr>
      </w:pPr>
      <w:r w:rsidRPr="005A51A3">
        <w:rPr>
          <w:rFonts w:asciiTheme="minorHAnsi" w:hAnsiTheme="minorHAnsi"/>
          <w:szCs w:val="22"/>
          <w:lang w:val="en-US"/>
        </w:rPr>
        <w:t xml:space="preserve">5. </w:t>
      </w:r>
      <w:r w:rsidR="00B15DF4" w:rsidRPr="005A51A3">
        <w:rPr>
          <w:rFonts w:asciiTheme="minorHAnsi" w:hAnsiTheme="minorHAnsi"/>
          <w:szCs w:val="22"/>
          <w:lang w:val="en-US"/>
        </w:rPr>
        <w:t>S</w:t>
      </w:r>
      <w:r w:rsidR="00297D1C" w:rsidRPr="005A51A3">
        <w:rPr>
          <w:rFonts w:asciiTheme="minorHAnsi" w:hAnsiTheme="minorHAnsi"/>
          <w:szCs w:val="22"/>
          <w:lang w:val="en-US"/>
        </w:rPr>
        <w:t>hor</w:t>
      </w:r>
      <w:r w:rsidR="001C79CC" w:rsidRPr="005A51A3">
        <w:rPr>
          <w:rFonts w:asciiTheme="minorHAnsi" w:hAnsiTheme="minorHAnsi"/>
          <w:szCs w:val="22"/>
          <w:lang w:val="en-US"/>
        </w:rPr>
        <w:t>t</w:t>
      </w:r>
      <w:r w:rsidR="00297D1C" w:rsidRPr="005A51A3">
        <w:rPr>
          <w:rFonts w:asciiTheme="minorHAnsi" w:hAnsiTheme="minorHAnsi"/>
          <w:szCs w:val="22"/>
          <w:lang w:val="en-US"/>
        </w:rPr>
        <w:t>list</w:t>
      </w:r>
      <w:r w:rsidR="00B15DF4" w:rsidRPr="005A51A3">
        <w:rPr>
          <w:rFonts w:asciiTheme="minorHAnsi" w:hAnsiTheme="minorHAnsi"/>
          <w:szCs w:val="22"/>
          <w:lang w:val="en-US"/>
        </w:rPr>
        <w:t xml:space="preserve"> of up to </w:t>
      </w:r>
      <w:r w:rsidR="00297D1C" w:rsidRPr="005A51A3">
        <w:rPr>
          <w:rFonts w:asciiTheme="minorHAnsi" w:hAnsiTheme="minorHAnsi"/>
          <w:szCs w:val="22"/>
          <w:lang w:val="en-US"/>
        </w:rPr>
        <w:t xml:space="preserve">14 </w:t>
      </w:r>
      <w:r w:rsidR="00B15DF4" w:rsidRPr="005A51A3">
        <w:rPr>
          <w:rFonts w:asciiTheme="minorHAnsi" w:hAnsiTheme="minorHAnsi"/>
          <w:szCs w:val="22"/>
          <w:lang w:val="en-US"/>
        </w:rPr>
        <w:t>projects based on highest total points</w:t>
      </w:r>
      <w:r w:rsidR="00724308" w:rsidRPr="005A51A3">
        <w:rPr>
          <w:rFonts w:asciiTheme="minorHAnsi" w:hAnsiTheme="minorHAnsi"/>
          <w:szCs w:val="22"/>
          <w:lang w:val="en-US"/>
        </w:rPr>
        <w:t xml:space="preserve"> </w:t>
      </w:r>
    </w:p>
    <w:p w14:paraId="54B53AD8" w14:textId="4474EE7B" w:rsidR="00BE5FC4" w:rsidRPr="005A51A3" w:rsidRDefault="00E974A5" w:rsidP="005A51A3">
      <w:pPr>
        <w:widowControl w:val="0"/>
        <w:tabs>
          <w:tab w:val="left" w:pos="3410"/>
        </w:tabs>
        <w:jc w:val="left"/>
        <w:rPr>
          <w:rFonts w:asciiTheme="minorHAnsi" w:hAnsiTheme="minorHAnsi"/>
          <w:szCs w:val="22"/>
          <w:lang w:val="en-US"/>
        </w:rPr>
      </w:pPr>
      <w:r w:rsidRPr="005A51A3">
        <w:rPr>
          <w:rFonts w:asciiTheme="minorHAnsi" w:hAnsiTheme="minorHAnsi"/>
          <w:szCs w:val="22"/>
          <w:lang w:val="en-US"/>
        </w:rPr>
        <w:t>6</w:t>
      </w:r>
      <w:r w:rsidR="00724308" w:rsidRPr="005A51A3">
        <w:rPr>
          <w:rFonts w:asciiTheme="minorHAnsi" w:hAnsiTheme="minorHAnsi"/>
          <w:szCs w:val="22"/>
          <w:lang w:val="en-US"/>
        </w:rPr>
        <w:t xml:space="preserve">. </w:t>
      </w:r>
      <w:r w:rsidR="00C24821" w:rsidRPr="005A51A3">
        <w:rPr>
          <w:rFonts w:asciiTheme="minorHAnsi" w:hAnsiTheme="minorHAnsi"/>
          <w:szCs w:val="22"/>
          <w:lang w:val="en-US"/>
        </w:rPr>
        <w:t>The jury will consist of:</w:t>
      </w:r>
      <w:r w:rsidR="00803E4D" w:rsidRPr="005A51A3">
        <w:rPr>
          <w:rFonts w:asciiTheme="minorHAnsi" w:hAnsiTheme="minorHAnsi"/>
          <w:szCs w:val="22"/>
          <w:lang w:val="en-US"/>
        </w:rPr>
        <w:t xml:space="preserve"> </w:t>
      </w:r>
      <w:r w:rsidR="00EE4F54" w:rsidRPr="005A51A3">
        <w:rPr>
          <w:rFonts w:asciiTheme="minorHAnsi" w:hAnsiTheme="minorHAnsi"/>
          <w:szCs w:val="22"/>
          <w:lang w:val="en-US"/>
        </w:rPr>
        <w:tab/>
      </w:r>
    </w:p>
    <w:p w14:paraId="08BD80AF" w14:textId="5FB593EE" w:rsidR="00A9777E" w:rsidRPr="005A51A3" w:rsidRDefault="00E5683E" w:rsidP="005A51A3">
      <w:pPr>
        <w:widowControl w:val="0"/>
        <w:numPr>
          <w:ilvl w:val="0"/>
          <w:numId w:val="15"/>
        </w:numPr>
        <w:jc w:val="left"/>
        <w:rPr>
          <w:rFonts w:asciiTheme="minorHAnsi" w:hAnsiTheme="minorHAnsi"/>
          <w:szCs w:val="22"/>
          <w:lang w:val="en-US"/>
        </w:rPr>
      </w:pPr>
      <w:r w:rsidRPr="005A51A3">
        <w:rPr>
          <w:rFonts w:asciiTheme="minorHAnsi" w:hAnsiTheme="minorHAnsi"/>
          <w:szCs w:val="22"/>
          <w:lang w:val="en-US"/>
        </w:rPr>
        <w:t xml:space="preserve">Chair: </w:t>
      </w:r>
      <w:r w:rsidR="00A9777E" w:rsidRPr="005A51A3">
        <w:rPr>
          <w:rFonts w:asciiTheme="minorHAnsi" w:hAnsiTheme="minorHAnsi"/>
          <w:szCs w:val="22"/>
          <w:lang w:val="en-US"/>
        </w:rPr>
        <w:t>Barbara Kirshenblatt-Gimblett</w:t>
      </w:r>
      <w:r w:rsidRPr="005A51A3">
        <w:rPr>
          <w:rFonts w:asciiTheme="minorHAnsi" w:hAnsiTheme="minorHAnsi"/>
          <w:szCs w:val="22"/>
          <w:lang w:val="en-US"/>
        </w:rPr>
        <w:t xml:space="preserve"> </w:t>
      </w:r>
    </w:p>
    <w:p w14:paraId="479F5805" w14:textId="4FD97195" w:rsidR="00E534C3" w:rsidRPr="005A51A3" w:rsidRDefault="00E5683E" w:rsidP="005A51A3">
      <w:pPr>
        <w:widowControl w:val="0"/>
        <w:numPr>
          <w:ilvl w:val="0"/>
          <w:numId w:val="15"/>
        </w:numPr>
        <w:jc w:val="left"/>
        <w:rPr>
          <w:rFonts w:asciiTheme="minorHAnsi" w:hAnsiTheme="minorHAnsi"/>
          <w:szCs w:val="22"/>
          <w:lang w:val="en-US"/>
        </w:rPr>
      </w:pPr>
      <w:r w:rsidRPr="005A51A3">
        <w:rPr>
          <w:rFonts w:asciiTheme="minorHAnsi" w:hAnsiTheme="minorHAnsi"/>
          <w:szCs w:val="22"/>
          <w:lang w:val="en-US"/>
        </w:rPr>
        <w:t xml:space="preserve">Deputy chair: </w:t>
      </w:r>
      <w:r w:rsidR="00A9777E" w:rsidRPr="005A51A3">
        <w:rPr>
          <w:rFonts w:asciiTheme="minorHAnsi" w:hAnsiTheme="minorHAnsi"/>
          <w:szCs w:val="22"/>
          <w:lang w:val="en-US"/>
        </w:rPr>
        <w:t>J</w:t>
      </w:r>
      <w:r w:rsidRPr="005A51A3">
        <w:rPr>
          <w:rFonts w:asciiTheme="minorHAnsi" w:hAnsiTheme="minorHAnsi"/>
          <w:szCs w:val="22"/>
          <w:lang w:val="en-US"/>
        </w:rPr>
        <w:t xml:space="preserve">oanna Fikus </w:t>
      </w:r>
    </w:p>
    <w:p w14:paraId="5B788D4E" w14:textId="34CB779F" w:rsidR="00E5683E" w:rsidRPr="005A51A3" w:rsidRDefault="00E5683E" w:rsidP="005A51A3">
      <w:pPr>
        <w:widowControl w:val="0"/>
        <w:numPr>
          <w:ilvl w:val="0"/>
          <w:numId w:val="15"/>
        </w:numPr>
        <w:jc w:val="left"/>
        <w:rPr>
          <w:rFonts w:asciiTheme="minorHAnsi" w:hAnsiTheme="minorHAnsi"/>
          <w:szCs w:val="22"/>
          <w:lang w:val="en-US"/>
        </w:rPr>
      </w:pPr>
      <w:r w:rsidRPr="005A51A3">
        <w:rPr>
          <w:rFonts w:asciiTheme="minorHAnsi" w:hAnsiTheme="minorHAnsi"/>
          <w:szCs w:val="22"/>
          <w:lang w:val="en-US"/>
        </w:rPr>
        <w:t xml:space="preserve">Secretary: Katarzyna Tomczak-Wysocka </w:t>
      </w:r>
    </w:p>
    <w:p w14:paraId="0B13254B" w14:textId="77777777" w:rsidR="00A9777E" w:rsidRPr="005A51A3" w:rsidRDefault="00A9777E" w:rsidP="005A51A3">
      <w:pPr>
        <w:widowControl w:val="0"/>
        <w:numPr>
          <w:ilvl w:val="0"/>
          <w:numId w:val="15"/>
        </w:numPr>
        <w:jc w:val="left"/>
        <w:rPr>
          <w:rFonts w:asciiTheme="minorHAnsi" w:hAnsiTheme="minorHAnsi"/>
          <w:color w:val="000000"/>
          <w:szCs w:val="22"/>
          <w:lang w:val="en-US"/>
        </w:rPr>
      </w:pPr>
      <w:r w:rsidRPr="005A51A3">
        <w:rPr>
          <w:rFonts w:asciiTheme="minorHAnsi" w:hAnsiTheme="minorHAnsi"/>
          <w:color w:val="000000"/>
          <w:szCs w:val="22"/>
          <w:lang w:val="en-US"/>
        </w:rPr>
        <w:t>Eric Bednarski</w:t>
      </w:r>
    </w:p>
    <w:p w14:paraId="5E925213" w14:textId="77777777" w:rsidR="00A9777E" w:rsidRPr="005A51A3" w:rsidRDefault="00A9777E" w:rsidP="005A51A3">
      <w:pPr>
        <w:widowControl w:val="0"/>
        <w:numPr>
          <w:ilvl w:val="0"/>
          <w:numId w:val="15"/>
        </w:numPr>
        <w:jc w:val="left"/>
        <w:rPr>
          <w:rFonts w:asciiTheme="minorHAnsi" w:hAnsiTheme="minorHAnsi"/>
          <w:color w:val="000000"/>
          <w:szCs w:val="22"/>
          <w:lang w:val="en-US"/>
        </w:rPr>
      </w:pPr>
      <w:r w:rsidRPr="005A51A3">
        <w:rPr>
          <w:rFonts w:asciiTheme="minorHAnsi" w:hAnsiTheme="minorHAnsi"/>
          <w:color w:val="000000"/>
          <w:szCs w:val="22"/>
          <w:lang w:val="en-US"/>
        </w:rPr>
        <w:t>Jakub Duszyński</w:t>
      </w:r>
    </w:p>
    <w:p w14:paraId="1807CE7C" w14:textId="77777777" w:rsidR="00A9777E" w:rsidRPr="005A51A3" w:rsidRDefault="00A9777E" w:rsidP="005A51A3">
      <w:pPr>
        <w:widowControl w:val="0"/>
        <w:numPr>
          <w:ilvl w:val="0"/>
          <w:numId w:val="15"/>
        </w:numPr>
        <w:jc w:val="left"/>
        <w:rPr>
          <w:rFonts w:asciiTheme="minorHAnsi" w:hAnsiTheme="minorHAnsi"/>
          <w:color w:val="000000"/>
          <w:szCs w:val="22"/>
          <w:lang w:val="en-US"/>
        </w:rPr>
      </w:pPr>
      <w:bookmarkStart w:id="31" w:name="_Toc190511473"/>
      <w:bookmarkStart w:id="32" w:name="_Toc301523560"/>
      <w:bookmarkStart w:id="33" w:name="_Toc53814183"/>
      <w:bookmarkStart w:id="34" w:name="_Toc54662392"/>
      <w:bookmarkStart w:id="35" w:name="_Toc54662372"/>
      <w:r w:rsidRPr="005A51A3">
        <w:rPr>
          <w:rFonts w:asciiTheme="minorHAnsi" w:hAnsiTheme="minorHAnsi"/>
          <w:color w:val="000000"/>
          <w:szCs w:val="22"/>
          <w:lang w:val="en-US"/>
        </w:rPr>
        <w:t>Rebecca Guber</w:t>
      </w:r>
    </w:p>
    <w:p w14:paraId="4F22B244" w14:textId="77777777" w:rsidR="00A9777E" w:rsidRPr="005A51A3" w:rsidRDefault="00A9777E" w:rsidP="005A51A3">
      <w:pPr>
        <w:widowControl w:val="0"/>
        <w:numPr>
          <w:ilvl w:val="0"/>
          <w:numId w:val="15"/>
        </w:numPr>
        <w:jc w:val="left"/>
        <w:rPr>
          <w:rFonts w:asciiTheme="minorHAnsi" w:hAnsiTheme="minorHAnsi"/>
          <w:color w:val="000000"/>
          <w:szCs w:val="22"/>
          <w:lang w:val="en-US"/>
        </w:rPr>
      </w:pPr>
      <w:r w:rsidRPr="005A51A3">
        <w:rPr>
          <w:rFonts w:asciiTheme="minorHAnsi" w:hAnsiTheme="minorHAnsi"/>
          <w:color w:val="000000"/>
          <w:szCs w:val="22"/>
          <w:lang w:val="en-US"/>
        </w:rPr>
        <w:t>Natalia Paszkowska</w:t>
      </w:r>
    </w:p>
    <w:p w14:paraId="097853D3" w14:textId="77777777" w:rsidR="002238F2" w:rsidRPr="005A51A3" w:rsidRDefault="002238F2" w:rsidP="005A51A3">
      <w:pPr>
        <w:widowControl w:val="0"/>
        <w:numPr>
          <w:ilvl w:val="0"/>
          <w:numId w:val="15"/>
        </w:numPr>
        <w:jc w:val="left"/>
        <w:rPr>
          <w:rFonts w:asciiTheme="minorHAnsi" w:hAnsiTheme="minorHAnsi"/>
          <w:color w:val="000000"/>
          <w:szCs w:val="22"/>
          <w:lang w:val="en-US"/>
        </w:rPr>
      </w:pPr>
      <w:r w:rsidRPr="005A51A3">
        <w:rPr>
          <w:rFonts w:asciiTheme="minorHAnsi" w:hAnsiTheme="minorHAnsi"/>
          <w:color w:val="000000"/>
          <w:szCs w:val="22"/>
          <w:lang w:val="en-US"/>
        </w:rPr>
        <w:t>Aviva Weintraub</w:t>
      </w:r>
    </w:p>
    <w:p w14:paraId="7E892F9A" w14:textId="7F3F0AE2" w:rsidR="00A9777E" w:rsidRPr="005A51A3" w:rsidRDefault="002238F2" w:rsidP="005A51A3">
      <w:pPr>
        <w:widowControl w:val="0"/>
        <w:numPr>
          <w:ilvl w:val="0"/>
          <w:numId w:val="15"/>
        </w:numPr>
        <w:jc w:val="left"/>
        <w:rPr>
          <w:rFonts w:asciiTheme="minorHAnsi" w:hAnsiTheme="minorHAnsi"/>
          <w:color w:val="000000"/>
          <w:szCs w:val="22"/>
          <w:lang w:val="en-US"/>
        </w:rPr>
      </w:pPr>
      <w:r w:rsidRPr="005A51A3">
        <w:rPr>
          <w:rFonts w:asciiTheme="minorHAnsi" w:hAnsiTheme="minorHAnsi"/>
          <w:color w:val="000000"/>
          <w:szCs w:val="22"/>
          <w:lang w:val="en-US"/>
        </w:rPr>
        <w:t>Maria Zmarz-Koczanowicz</w:t>
      </w:r>
    </w:p>
    <w:p w14:paraId="3ABD546D" w14:textId="0916669E" w:rsidR="004A7F26" w:rsidRPr="005A51A3" w:rsidRDefault="00C24821" w:rsidP="005A51A3">
      <w:pPr>
        <w:pStyle w:val="Lista4"/>
        <w:widowControl w:val="0"/>
        <w:numPr>
          <w:ilvl w:val="0"/>
          <w:numId w:val="12"/>
        </w:numPr>
        <w:jc w:val="left"/>
        <w:rPr>
          <w:rFonts w:asciiTheme="minorHAnsi" w:hAnsiTheme="minorHAnsi"/>
          <w:szCs w:val="22"/>
          <w:lang w:val="en-US"/>
        </w:rPr>
      </w:pPr>
      <w:r w:rsidRPr="005A51A3">
        <w:rPr>
          <w:rFonts w:asciiTheme="minorHAnsi" w:hAnsiTheme="minorHAnsi"/>
          <w:szCs w:val="22"/>
          <w:lang w:val="en-US"/>
        </w:rPr>
        <w:t xml:space="preserve">The </w:t>
      </w:r>
      <w:r w:rsidR="00FE2CF5" w:rsidRPr="005A51A3">
        <w:rPr>
          <w:rFonts w:asciiTheme="minorHAnsi" w:hAnsiTheme="minorHAnsi"/>
          <w:szCs w:val="22"/>
          <w:lang w:val="en-US"/>
        </w:rPr>
        <w:t>Contracting</w:t>
      </w:r>
      <w:r w:rsidRPr="005A51A3">
        <w:rPr>
          <w:rFonts w:asciiTheme="minorHAnsi" w:hAnsiTheme="minorHAnsi"/>
          <w:szCs w:val="22"/>
          <w:lang w:val="en-US"/>
        </w:rPr>
        <w:t xml:space="preserve"> Party </w:t>
      </w:r>
      <w:r w:rsidR="001C79CC" w:rsidRPr="005A51A3">
        <w:rPr>
          <w:rFonts w:asciiTheme="minorHAnsi" w:hAnsiTheme="minorHAnsi"/>
          <w:szCs w:val="22"/>
          <w:lang w:val="en-US"/>
        </w:rPr>
        <w:t>shall</w:t>
      </w:r>
      <w:r w:rsidRPr="005A51A3">
        <w:rPr>
          <w:rFonts w:asciiTheme="minorHAnsi" w:hAnsiTheme="minorHAnsi"/>
          <w:szCs w:val="22"/>
          <w:lang w:val="en-US"/>
        </w:rPr>
        <w:t xml:space="preserve"> grant prizes </w:t>
      </w:r>
      <w:r w:rsidR="00313372" w:rsidRPr="005A51A3">
        <w:rPr>
          <w:rFonts w:asciiTheme="minorHAnsi" w:hAnsiTheme="minorHAnsi"/>
          <w:szCs w:val="22"/>
          <w:lang w:val="en-US"/>
        </w:rPr>
        <w:t xml:space="preserve">to up to </w:t>
      </w:r>
      <w:r w:rsidR="001131CB" w:rsidRPr="005A51A3">
        <w:rPr>
          <w:rFonts w:asciiTheme="minorHAnsi" w:hAnsiTheme="minorHAnsi"/>
          <w:szCs w:val="22"/>
          <w:lang w:val="en-US"/>
        </w:rPr>
        <w:t xml:space="preserve">14 laureates </w:t>
      </w:r>
      <w:r w:rsidR="00313372" w:rsidRPr="005A51A3">
        <w:rPr>
          <w:rFonts w:asciiTheme="minorHAnsi" w:hAnsiTheme="minorHAnsi"/>
          <w:szCs w:val="22"/>
          <w:lang w:val="en-US"/>
        </w:rPr>
        <w:t>based on highest total points.</w:t>
      </w:r>
      <w:r w:rsidR="001131CB" w:rsidRPr="005A51A3">
        <w:rPr>
          <w:rFonts w:asciiTheme="minorHAnsi" w:hAnsiTheme="minorHAnsi"/>
          <w:szCs w:val="22"/>
          <w:lang w:val="en-US"/>
        </w:rPr>
        <w:t xml:space="preserve"> </w:t>
      </w:r>
    </w:p>
    <w:p w14:paraId="0C5C9E4F" w14:textId="7BDDDC0D" w:rsidR="00AA6231" w:rsidRPr="005A51A3" w:rsidRDefault="00313372" w:rsidP="005A51A3">
      <w:pPr>
        <w:pStyle w:val="Lista4"/>
        <w:widowControl w:val="0"/>
        <w:numPr>
          <w:ilvl w:val="0"/>
          <w:numId w:val="12"/>
        </w:numPr>
        <w:jc w:val="left"/>
        <w:rPr>
          <w:rFonts w:asciiTheme="minorHAnsi" w:hAnsiTheme="minorHAnsi"/>
          <w:szCs w:val="22"/>
          <w:lang w:val="en-US"/>
        </w:rPr>
      </w:pPr>
      <w:r w:rsidRPr="005A51A3">
        <w:rPr>
          <w:rFonts w:asciiTheme="minorHAnsi" w:hAnsiTheme="minorHAnsi"/>
          <w:szCs w:val="22"/>
          <w:lang w:val="en-US"/>
        </w:rPr>
        <w:t>T</w:t>
      </w:r>
      <w:r w:rsidR="002272C2" w:rsidRPr="005A51A3">
        <w:rPr>
          <w:rFonts w:asciiTheme="minorHAnsi" w:hAnsiTheme="minorHAnsi"/>
          <w:szCs w:val="22"/>
          <w:lang w:val="en-US"/>
        </w:rPr>
        <w:t>he Contract signed with the competition Organizer</w:t>
      </w:r>
      <w:r w:rsidRPr="005A51A3">
        <w:rPr>
          <w:rFonts w:asciiTheme="minorHAnsi" w:hAnsiTheme="minorHAnsi"/>
          <w:szCs w:val="22"/>
          <w:lang w:val="en-US"/>
        </w:rPr>
        <w:t xml:space="preserve"> obligates the winner </w:t>
      </w:r>
      <w:r w:rsidR="00F86758" w:rsidRPr="005A51A3">
        <w:rPr>
          <w:rFonts w:asciiTheme="minorHAnsi" w:hAnsiTheme="minorHAnsi"/>
          <w:szCs w:val="22"/>
          <w:lang w:val="en-US"/>
        </w:rPr>
        <w:t xml:space="preserve">to realize a film according to the script presented and within </w:t>
      </w:r>
      <w:r w:rsidRPr="005A51A3">
        <w:rPr>
          <w:rFonts w:asciiTheme="minorHAnsi" w:hAnsiTheme="minorHAnsi"/>
          <w:szCs w:val="22"/>
          <w:lang w:val="en-US"/>
        </w:rPr>
        <w:t>the</w:t>
      </w:r>
      <w:r w:rsidR="00F86758" w:rsidRPr="005A51A3">
        <w:rPr>
          <w:rFonts w:asciiTheme="minorHAnsi" w:hAnsiTheme="minorHAnsi"/>
          <w:szCs w:val="22"/>
          <w:lang w:val="en-US"/>
        </w:rPr>
        <w:t xml:space="preserve"> budget proposed in the </w:t>
      </w:r>
      <w:r w:rsidR="00F86758" w:rsidRPr="005A51A3">
        <w:rPr>
          <w:rFonts w:asciiTheme="minorHAnsi" w:hAnsiTheme="minorHAnsi"/>
          <w:szCs w:val="22"/>
          <w:lang w:val="en-US"/>
        </w:rPr>
        <w:lastRenderedPageBreak/>
        <w:t>competition application</w:t>
      </w:r>
      <w:r w:rsidRPr="005A51A3">
        <w:rPr>
          <w:rFonts w:asciiTheme="minorHAnsi" w:hAnsiTheme="minorHAnsi"/>
          <w:szCs w:val="22"/>
          <w:lang w:val="en-US"/>
        </w:rPr>
        <w:t xml:space="preserve">. Each winner </w:t>
      </w:r>
      <w:r w:rsidR="006D13B8" w:rsidRPr="005A51A3">
        <w:rPr>
          <w:rFonts w:asciiTheme="minorHAnsi" w:hAnsiTheme="minorHAnsi"/>
          <w:szCs w:val="22"/>
          <w:lang w:val="en-US"/>
        </w:rPr>
        <w:t xml:space="preserve">shall sign </w:t>
      </w:r>
      <w:r w:rsidRPr="005A51A3">
        <w:rPr>
          <w:rFonts w:asciiTheme="minorHAnsi" w:hAnsiTheme="minorHAnsi"/>
          <w:szCs w:val="22"/>
          <w:lang w:val="en-US"/>
        </w:rPr>
        <w:t xml:space="preserve">a </w:t>
      </w:r>
      <w:r w:rsidR="006D13B8" w:rsidRPr="005A51A3">
        <w:rPr>
          <w:rFonts w:asciiTheme="minorHAnsi" w:hAnsiTheme="minorHAnsi"/>
          <w:szCs w:val="22"/>
          <w:lang w:val="en-US"/>
        </w:rPr>
        <w:t xml:space="preserve">contract with the </w:t>
      </w:r>
      <w:r w:rsidR="00FE2CF5" w:rsidRPr="005A51A3">
        <w:rPr>
          <w:rFonts w:asciiTheme="minorHAnsi" w:hAnsiTheme="minorHAnsi"/>
          <w:szCs w:val="22"/>
          <w:lang w:val="en-US"/>
        </w:rPr>
        <w:t>Contracting</w:t>
      </w:r>
      <w:r w:rsidR="006D13B8" w:rsidRPr="005A51A3">
        <w:rPr>
          <w:rFonts w:asciiTheme="minorHAnsi" w:hAnsiTheme="minorHAnsi"/>
          <w:szCs w:val="22"/>
          <w:lang w:val="en-US"/>
        </w:rPr>
        <w:t xml:space="preserve"> Party in compliance with the </w:t>
      </w:r>
      <w:r w:rsidR="006D13B8" w:rsidRPr="005A51A3">
        <w:rPr>
          <w:rFonts w:asciiTheme="minorHAnsi" w:hAnsiTheme="minorHAnsi"/>
          <w:color w:val="222222"/>
          <w:szCs w:val="22"/>
          <w:lang w:val="en-US"/>
        </w:rPr>
        <w:t>Relevant Provisions for the Parties entering into Contract</w:t>
      </w:r>
      <w:r w:rsidR="006D13B8" w:rsidRPr="005A51A3">
        <w:rPr>
          <w:rFonts w:asciiTheme="minorHAnsi" w:hAnsiTheme="minorHAnsi"/>
          <w:szCs w:val="22"/>
          <w:lang w:val="en-US"/>
        </w:rPr>
        <w:t xml:space="preserve">, at a time and place indicated by the competition Organizer. </w:t>
      </w:r>
    </w:p>
    <w:p w14:paraId="583205D4" w14:textId="344C6900" w:rsidR="00AA6231" w:rsidRPr="005A51A3" w:rsidRDefault="006D13B8" w:rsidP="005A51A3">
      <w:pPr>
        <w:pStyle w:val="Lista4"/>
        <w:widowControl w:val="0"/>
        <w:numPr>
          <w:ilvl w:val="0"/>
          <w:numId w:val="12"/>
        </w:numPr>
        <w:jc w:val="left"/>
        <w:rPr>
          <w:rFonts w:asciiTheme="minorHAnsi" w:hAnsiTheme="minorHAnsi"/>
          <w:szCs w:val="22"/>
          <w:lang w:val="en-US"/>
        </w:rPr>
      </w:pPr>
      <w:r w:rsidRPr="005A51A3">
        <w:rPr>
          <w:rFonts w:asciiTheme="minorHAnsi" w:hAnsiTheme="minorHAnsi"/>
          <w:szCs w:val="22"/>
          <w:lang w:val="en-US"/>
        </w:rPr>
        <w:t xml:space="preserve">The competition Organizer shall inform the </w:t>
      </w:r>
      <w:r w:rsidR="00313372" w:rsidRPr="005A51A3">
        <w:rPr>
          <w:rFonts w:asciiTheme="minorHAnsi" w:hAnsiTheme="minorHAnsi"/>
          <w:szCs w:val="22"/>
          <w:lang w:val="en-US"/>
        </w:rPr>
        <w:t xml:space="preserve">winners </w:t>
      </w:r>
      <w:r w:rsidRPr="005A51A3">
        <w:rPr>
          <w:rFonts w:asciiTheme="minorHAnsi" w:hAnsiTheme="minorHAnsi"/>
          <w:szCs w:val="22"/>
          <w:lang w:val="en-US"/>
        </w:rPr>
        <w:t>o</w:t>
      </w:r>
      <w:r w:rsidR="00313372" w:rsidRPr="005A51A3">
        <w:rPr>
          <w:rFonts w:asciiTheme="minorHAnsi" w:hAnsiTheme="minorHAnsi"/>
          <w:szCs w:val="22"/>
          <w:lang w:val="en-US"/>
        </w:rPr>
        <w:t>f</w:t>
      </w:r>
      <w:r w:rsidRPr="005A51A3">
        <w:rPr>
          <w:rFonts w:asciiTheme="minorHAnsi" w:hAnsiTheme="minorHAnsi"/>
          <w:szCs w:val="22"/>
          <w:lang w:val="en-US"/>
        </w:rPr>
        <w:t xml:space="preserve"> the jury verdict by posting </w:t>
      </w:r>
      <w:r w:rsidR="00313372" w:rsidRPr="005A51A3">
        <w:rPr>
          <w:rFonts w:asciiTheme="minorHAnsi" w:hAnsiTheme="minorHAnsi"/>
          <w:szCs w:val="22"/>
          <w:lang w:val="en-US"/>
        </w:rPr>
        <w:t xml:space="preserve">the results of the competition </w:t>
      </w:r>
      <w:r w:rsidRPr="005A51A3">
        <w:rPr>
          <w:rFonts w:asciiTheme="minorHAnsi" w:hAnsiTheme="minorHAnsi"/>
          <w:szCs w:val="22"/>
          <w:lang w:val="en-US"/>
        </w:rPr>
        <w:t>at</w:t>
      </w:r>
      <w:r w:rsidR="00AA6231" w:rsidRPr="005A51A3">
        <w:rPr>
          <w:rFonts w:asciiTheme="minorHAnsi" w:hAnsiTheme="minorHAnsi"/>
          <w:szCs w:val="22"/>
          <w:lang w:val="en-US"/>
        </w:rPr>
        <w:t xml:space="preserve">: </w:t>
      </w:r>
      <w:hyperlink r:id="rId12" w:history="1">
        <w:r w:rsidR="00F84727" w:rsidRPr="005A51A3">
          <w:rPr>
            <w:rStyle w:val="Hipercze"/>
            <w:rFonts w:asciiTheme="minorHAnsi" w:hAnsiTheme="minorHAnsi"/>
            <w:szCs w:val="22"/>
            <w:lang w:val="en-US"/>
          </w:rPr>
          <w:t>www.polin.pl/en</w:t>
        </w:r>
      </w:hyperlink>
      <w:r w:rsidR="00F84727" w:rsidRPr="005A51A3">
        <w:rPr>
          <w:rFonts w:asciiTheme="minorHAnsi" w:hAnsiTheme="minorHAnsi"/>
          <w:szCs w:val="22"/>
          <w:lang w:val="en-US"/>
        </w:rPr>
        <w:t xml:space="preserve"> </w:t>
      </w:r>
    </w:p>
    <w:p w14:paraId="12167AA6" w14:textId="674BFFC8" w:rsidR="00AA6231" w:rsidRPr="005A51A3" w:rsidRDefault="00313372" w:rsidP="005A51A3">
      <w:pPr>
        <w:pStyle w:val="Lista4"/>
        <w:widowControl w:val="0"/>
        <w:numPr>
          <w:ilvl w:val="0"/>
          <w:numId w:val="12"/>
        </w:numPr>
        <w:jc w:val="left"/>
        <w:rPr>
          <w:rFonts w:asciiTheme="minorHAnsi" w:hAnsiTheme="minorHAnsi"/>
          <w:szCs w:val="22"/>
          <w:lang w:val="en-US"/>
        </w:rPr>
      </w:pPr>
      <w:r w:rsidRPr="005A51A3">
        <w:rPr>
          <w:rFonts w:asciiTheme="minorHAnsi" w:hAnsiTheme="minorHAnsi"/>
          <w:szCs w:val="22"/>
          <w:lang w:val="en-US"/>
        </w:rPr>
        <w:t xml:space="preserve">If </w:t>
      </w:r>
      <w:r w:rsidR="0063212D" w:rsidRPr="005A51A3">
        <w:rPr>
          <w:rFonts w:asciiTheme="minorHAnsi" w:hAnsiTheme="minorHAnsi"/>
          <w:szCs w:val="22"/>
          <w:lang w:val="en-US"/>
        </w:rPr>
        <w:t xml:space="preserve">a </w:t>
      </w:r>
      <w:r w:rsidRPr="005A51A3">
        <w:rPr>
          <w:rFonts w:asciiTheme="minorHAnsi" w:hAnsiTheme="minorHAnsi"/>
          <w:szCs w:val="22"/>
          <w:lang w:val="en-US"/>
        </w:rPr>
        <w:t xml:space="preserve">winner  </w:t>
      </w:r>
      <w:r w:rsidR="0063212D" w:rsidRPr="005A51A3">
        <w:rPr>
          <w:rFonts w:asciiTheme="minorHAnsi" w:hAnsiTheme="minorHAnsi"/>
          <w:szCs w:val="22"/>
          <w:lang w:val="en-US"/>
        </w:rPr>
        <w:t>refus</w:t>
      </w:r>
      <w:r w:rsidRPr="005A51A3">
        <w:rPr>
          <w:rFonts w:asciiTheme="minorHAnsi" w:hAnsiTheme="minorHAnsi"/>
          <w:szCs w:val="22"/>
          <w:lang w:val="en-US"/>
        </w:rPr>
        <w:t xml:space="preserve">es </w:t>
      </w:r>
      <w:r w:rsidR="0063212D" w:rsidRPr="005A51A3">
        <w:rPr>
          <w:rFonts w:asciiTheme="minorHAnsi" w:hAnsiTheme="minorHAnsi"/>
          <w:szCs w:val="22"/>
          <w:lang w:val="en-US"/>
        </w:rPr>
        <w:t xml:space="preserve">to sign </w:t>
      </w:r>
      <w:r w:rsidR="009A35DB" w:rsidRPr="005A51A3">
        <w:rPr>
          <w:rFonts w:asciiTheme="minorHAnsi" w:hAnsiTheme="minorHAnsi"/>
          <w:szCs w:val="22"/>
          <w:lang w:val="en-US"/>
        </w:rPr>
        <w:t>a</w:t>
      </w:r>
      <w:r w:rsidR="0063212D" w:rsidRPr="005A51A3">
        <w:rPr>
          <w:rFonts w:asciiTheme="minorHAnsi" w:hAnsiTheme="minorHAnsi"/>
          <w:szCs w:val="22"/>
          <w:lang w:val="en-US"/>
        </w:rPr>
        <w:t xml:space="preserve"> contract</w:t>
      </w:r>
      <w:r w:rsidRPr="005A51A3">
        <w:rPr>
          <w:rFonts w:asciiTheme="minorHAnsi" w:hAnsiTheme="minorHAnsi"/>
          <w:szCs w:val="22"/>
          <w:lang w:val="en-US"/>
        </w:rPr>
        <w:t>,</w:t>
      </w:r>
      <w:r w:rsidR="0063212D" w:rsidRPr="005A51A3">
        <w:rPr>
          <w:rFonts w:asciiTheme="minorHAnsi" w:hAnsiTheme="minorHAnsi"/>
          <w:szCs w:val="22"/>
          <w:lang w:val="en-US"/>
        </w:rPr>
        <w:t xml:space="preserve"> the </w:t>
      </w:r>
      <w:r w:rsidR="00FE2CF5" w:rsidRPr="005A51A3">
        <w:rPr>
          <w:rFonts w:asciiTheme="minorHAnsi" w:hAnsiTheme="minorHAnsi"/>
          <w:szCs w:val="22"/>
          <w:lang w:val="en-US"/>
        </w:rPr>
        <w:t>Contracting</w:t>
      </w:r>
      <w:r w:rsidR="0063212D" w:rsidRPr="005A51A3">
        <w:rPr>
          <w:rFonts w:asciiTheme="minorHAnsi" w:hAnsiTheme="minorHAnsi"/>
          <w:szCs w:val="22"/>
          <w:lang w:val="en-US"/>
        </w:rPr>
        <w:t xml:space="preserve"> Party</w:t>
      </w:r>
      <w:r w:rsidR="006664A3" w:rsidRPr="005A51A3">
        <w:rPr>
          <w:rFonts w:asciiTheme="minorHAnsi" w:hAnsiTheme="minorHAnsi"/>
          <w:szCs w:val="22"/>
          <w:lang w:val="en-US"/>
        </w:rPr>
        <w:t xml:space="preserve"> </w:t>
      </w:r>
      <w:r w:rsidRPr="005A51A3">
        <w:rPr>
          <w:rFonts w:asciiTheme="minorHAnsi" w:hAnsiTheme="minorHAnsi"/>
          <w:szCs w:val="22"/>
          <w:lang w:val="en-US"/>
        </w:rPr>
        <w:t xml:space="preserve">is free to </w:t>
      </w:r>
      <w:r w:rsidR="006664A3" w:rsidRPr="005A51A3">
        <w:rPr>
          <w:rFonts w:asciiTheme="minorHAnsi" w:hAnsiTheme="minorHAnsi"/>
          <w:szCs w:val="22"/>
          <w:lang w:val="en-US"/>
        </w:rPr>
        <w:t xml:space="preserve">select </w:t>
      </w:r>
      <w:r w:rsidRPr="005A51A3">
        <w:rPr>
          <w:rFonts w:asciiTheme="minorHAnsi" w:hAnsiTheme="minorHAnsi"/>
          <w:szCs w:val="22"/>
          <w:lang w:val="en-US"/>
        </w:rPr>
        <w:t xml:space="preserve">the applicant </w:t>
      </w:r>
      <w:r w:rsidR="006664A3" w:rsidRPr="005A51A3">
        <w:rPr>
          <w:rFonts w:asciiTheme="minorHAnsi" w:hAnsiTheme="minorHAnsi"/>
          <w:szCs w:val="22"/>
          <w:lang w:val="en-US"/>
        </w:rPr>
        <w:t xml:space="preserve">with the </w:t>
      </w:r>
      <w:r w:rsidR="009A35DB" w:rsidRPr="005A51A3">
        <w:rPr>
          <w:rFonts w:asciiTheme="minorHAnsi" w:hAnsiTheme="minorHAnsi"/>
          <w:szCs w:val="22"/>
          <w:lang w:val="en-US"/>
        </w:rPr>
        <w:t xml:space="preserve">next </w:t>
      </w:r>
      <w:r w:rsidR="006664A3" w:rsidRPr="005A51A3">
        <w:rPr>
          <w:rFonts w:asciiTheme="minorHAnsi" w:hAnsiTheme="minorHAnsi"/>
          <w:szCs w:val="22"/>
          <w:lang w:val="en-US"/>
        </w:rPr>
        <w:t xml:space="preserve">highest </w:t>
      </w:r>
      <w:r w:rsidRPr="005A51A3">
        <w:rPr>
          <w:rFonts w:asciiTheme="minorHAnsi" w:hAnsiTheme="minorHAnsi"/>
          <w:szCs w:val="22"/>
          <w:lang w:val="en-US"/>
        </w:rPr>
        <w:t>total</w:t>
      </w:r>
      <w:r w:rsidR="006664A3" w:rsidRPr="005A51A3">
        <w:rPr>
          <w:rFonts w:asciiTheme="minorHAnsi" w:hAnsiTheme="minorHAnsi"/>
          <w:szCs w:val="22"/>
          <w:lang w:val="en-US"/>
        </w:rPr>
        <w:t xml:space="preserve"> and </w:t>
      </w:r>
      <w:r w:rsidRPr="005A51A3">
        <w:rPr>
          <w:rFonts w:asciiTheme="minorHAnsi" w:hAnsiTheme="minorHAnsi"/>
          <w:szCs w:val="22"/>
          <w:lang w:val="en-US"/>
        </w:rPr>
        <w:t xml:space="preserve">to </w:t>
      </w:r>
      <w:r w:rsidR="006664A3" w:rsidRPr="005A51A3">
        <w:rPr>
          <w:rFonts w:asciiTheme="minorHAnsi" w:hAnsiTheme="minorHAnsi"/>
          <w:szCs w:val="22"/>
          <w:lang w:val="en-US"/>
        </w:rPr>
        <w:t xml:space="preserve">sign </w:t>
      </w:r>
      <w:r w:rsidRPr="005A51A3">
        <w:rPr>
          <w:rFonts w:asciiTheme="minorHAnsi" w:hAnsiTheme="minorHAnsi"/>
          <w:szCs w:val="22"/>
          <w:lang w:val="en-US"/>
        </w:rPr>
        <w:t xml:space="preserve">a </w:t>
      </w:r>
      <w:r w:rsidR="006664A3" w:rsidRPr="005A51A3">
        <w:rPr>
          <w:rFonts w:asciiTheme="minorHAnsi" w:hAnsiTheme="minorHAnsi"/>
          <w:szCs w:val="22"/>
          <w:lang w:val="en-US"/>
        </w:rPr>
        <w:t>Contract with th</w:t>
      </w:r>
      <w:r w:rsidRPr="005A51A3">
        <w:rPr>
          <w:rFonts w:asciiTheme="minorHAnsi" w:hAnsiTheme="minorHAnsi"/>
          <w:szCs w:val="22"/>
          <w:lang w:val="en-US"/>
        </w:rPr>
        <w:t>at applicant</w:t>
      </w:r>
      <w:r w:rsidR="00AE1F89" w:rsidRPr="005A51A3">
        <w:rPr>
          <w:rFonts w:asciiTheme="minorHAnsi" w:hAnsiTheme="minorHAnsi"/>
          <w:szCs w:val="22"/>
          <w:lang w:val="en-US"/>
        </w:rPr>
        <w:t>.</w:t>
      </w:r>
    </w:p>
    <w:p w14:paraId="5D079F14" w14:textId="5577CF80" w:rsidR="006A2AD5" w:rsidRPr="005A51A3" w:rsidRDefault="006664A3" w:rsidP="005A51A3">
      <w:pPr>
        <w:pStyle w:val="Lista4"/>
        <w:widowControl w:val="0"/>
        <w:numPr>
          <w:ilvl w:val="0"/>
          <w:numId w:val="12"/>
        </w:numPr>
        <w:jc w:val="left"/>
        <w:rPr>
          <w:rFonts w:asciiTheme="minorHAnsi" w:hAnsiTheme="minorHAnsi"/>
          <w:szCs w:val="22"/>
          <w:lang w:val="en-US"/>
        </w:rPr>
      </w:pPr>
      <w:r w:rsidRPr="005A51A3">
        <w:rPr>
          <w:rFonts w:asciiTheme="minorHAnsi" w:hAnsiTheme="minorHAnsi"/>
          <w:szCs w:val="22"/>
          <w:lang w:val="en-US"/>
        </w:rPr>
        <w:t xml:space="preserve">The competition Organizer retains the right to change the </w:t>
      </w:r>
      <w:r w:rsidR="004C0614" w:rsidRPr="005A51A3">
        <w:rPr>
          <w:rFonts w:asciiTheme="minorHAnsi" w:hAnsiTheme="minorHAnsi"/>
          <w:szCs w:val="22"/>
          <w:lang w:val="en-US"/>
        </w:rPr>
        <w:t xml:space="preserve">composition of the jury at any time. </w:t>
      </w:r>
    </w:p>
    <w:p w14:paraId="37F989FE" w14:textId="4DAE24F4" w:rsidR="00744D11" w:rsidRPr="005A51A3" w:rsidRDefault="005F02C2" w:rsidP="005A51A3">
      <w:pPr>
        <w:pStyle w:val="Lista4"/>
        <w:widowControl w:val="0"/>
        <w:numPr>
          <w:ilvl w:val="0"/>
          <w:numId w:val="12"/>
        </w:numPr>
        <w:jc w:val="left"/>
        <w:rPr>
          <w:rFonts w:asciiTheme="minorHAnsi" w:hAnsiTheme="minorHAnsi"/>
          <w:color w:val="000000"/>
          <w:szCs w:val="22"/>
          <w:lang w:val="en-US"/>
        </w:rPr>
      </w:pPr>
      <w:r w:rsidRPr="005A51A3">
        <w:rPr>
          <w:rFonts w:asciiTheme="minorHAnsi" w:hAnsiTheme="minorHAnsi" w:cs="Arial"/>
          <w:color w:val="000000"/>
          <w:szCs w:val="22"/>
          <w:lang w:val="en-US"/>
        </w:rPr>
        <w:t xml:space="preserve">A member of the Jury </w:t>
      </w:r>
      <w:r w:rsidR="00313372" w:rsidRPr="005A51A3">
        <w:rPr>
          <w:rFonts w:asciiTheme="minorHAnsi" w:hAnsiTheme="minorHAnsi" w:cs="Arial"/>
          <w:color w:val="000000"/>
          <w:szCs w:val="22"/>
          <w:lang w:val="en-US"/>
        </w:rPr>
        <w:t xml:space="preserve">will recuse herself or himself in the event of conflict of interest or lack of impartiality. </w:t>
      </w:r>
    </w:p>
    <w:p w14:paraId="340A54D8" w14:textId="77777777" w:rsidR="009A35DB" w:rsidRPr="005A51A3" w:rsidRDefault="009A35DB" w:rsidP="005A51A3">
      <w:pPr>
        <w:pStyle w:val="Lista4"/>
        <w:widowControl w:val="0"/>
        <w:ind w:left="0" w:firstLine="0"/>
        <w:jc w:val="left"/>
        <w:rPr>
          <w:rFonts w:asciiTheme="minorHAnsi" w:hAnsiTheme="minorHAnsi"/>
          <w:szCs w:val="22"/>
          <w:lang w:val="en-US"/>
        </w:rPr>
      </w:pPr>
      <w:bookmarkStart w:id="36" w:name="_GoBack"/>
      <w:bookmarkEnd w:id="36"/>
    </w:p>
    <w:p w14:paraId="71A5F947" w14:textId="4CB7D55D" w:rsidR="001B56C1" w:rsidRPr="005A51A3" w:rsidRDefault="004C0614" w:rsidP="005A51A3">
      <w:pPr>
        <w:pStyle w:val="Nagwek2"/>
        <w:numPr>
          <w:ilvl w:val="0"/>
          <w:numId w:val="0"/>
        </w:numPr>
        <w:jc w:val="left"/>
      </w:pPr>
      <w:r w:rsidRPr="005A51A3">
        <w:t>D</w:t>
      </w:r>
      <w:r w:rsidR="005A51A3" w:rsidRPr="005A51A3">
        <w:rPr>
          <w:lang w:val="en-US"/>
        </w:rPr>
        <w:t xml:space="preserve">eclarations and additional obligations of competition </w:t>
      </w:r>
      <w:r w:rsidR="005A51A3">
        <w:rPr>
          <w:lang w:val="en-US"/>
        </w:rPr>
        <w:t>applicants</w:t>
      </w:r>
      <w:r w:rsidR="00313372" w:rsidRPr="005A51A3">
        <w:t xml:space="preserve"> </w:t>
      </w:r>
    </w:p>
    <w:p w14:paraId="3049FD9B" w14:textId="77777777" w:rsidR="004C0614" w:rsidRPr="005A51A3" w:rsidRDefault="004C0614" w:rsidP="005A51A3">
      <w:pPr>
        <w:widowControl w:val="0"/>
        <w:jc w:val="left"/>
        <w:rPr>
          <w:rFonts w:asciiTheme="minorHAnsi" w:hAnsiTheme="minorHAnsi"/>
          <w:szCs w:val="22"/>
          <w:lang w:val="en-US"/>
        </w:rPr>
      </w:pPr>
    </w:p>
    <w:p w14:paraId="32241FB6" w14:textId="260A1809" w:rsidR="009B4C5E" w:rsidRPr="005A51A3" w:rsidRDefault="004139A3" w:rsidP="005A51A3">
      <w:pPr>
        <w:pStyle w:val="Lista4"/>
        <w:widowControl w:val="0"/>
        <w:numPr>
          <w:ilvl w:val="0"/>
          <w:numId w:val="17"/>
        </w:numPr>
        <w:jc w:val="left"/>
        <w:rPr>
          <w:rStyle w:val="Brak"/>
          <w:rFonts w:asciiTheme="minorHAnsi" w:hAnsiTheme="minorHAnsi"/>
          <w:szCs w:val="22"/>
          <w:lang w:val="en-US"/>
        </w:rPr>
      </w:pPr>
      <w:r w:rsidRPr="005A51A3">
        <w:rPr>
          <w:rFonts w:asciiTheme="minorHAnsi" w:hAnsiTheme="minorHAnsi"/>
          <w:szCs w:val="22"/>
          <w:lang w:val="en-US"/>
        </w:rPr>
        <w:t>The Contractor represents that at the time</w:t>
      </w:r>
      <w:r w:rsidR="0019491F" w:rsidRPr="005A51A3">
        <w:rPr>
          <w:rFonts w:asciiTheme="minorHAnsi" w:hAnsiTheme="minorHAnsi"/>
          <w:szCs w:val="22"/>
          <w:lang w:val="en-US"/>
        </w:rPr>
        <w:t xml:space="preserve"> the</w:t>
      </w:r>
      <w:r w:rsidRPr="005A51A3">
        <w:rPr>
          <w:rFonts w:asciiTheme="minorHAnsi" w:hAnsiTheme="minorHAnsi"/>
          <w:szCs w:val="22"/>
          <w:lang w:val="en-US"/>
        </w:rPr>
        <w:t xml:space="preserve"> competition application </w:t>
      </w:r>
      <w:r w:rsidR="0019491F" w:rsidRPr="005A51A3">
        <w:rPr>
          <w:rFonts w:asciiTheme="minorHAnsi" w:hAnsiTheme="minorHAnsi"/>
          <w:szCs w:val="22"/>
          <w:lang w:val="en-US"/>
        </w:rPr>
        <w:t xml:space="preserve">is submitted, the Contractor </w:t>
      </w:r>
      <w:r w:rsidRPr="005A51A3">
        <w:rPr>
          <w:rFonts w:asciiTheme="minorHAnsi" w:hAnsiTheme="minorHAnsi"/>
          <w:szCs w:val="22"/>
          <w:lang w:val="en-US"/>
        </w:rPr>
        <w:t>hold</w:t>
      </w:r>
      <w:r w:rsidR="0019491F" w:rsidRPr="005A51A3">
        <w:rPr>
          <w:rFonts w:asciiTheme="minorHAnsi" w:hAnsiTheme="minorHAnsi"/>
          <w:szCs w:val="22"/>
          <w:lang w:val="en-US"/>
        </w:rPr>
        <w:t>s</w:t>
      </w:r>
      <w:r w:rsidRPr="005A51A3">
        <w:rPr>
          <w:rFonts w:asciiTheme="minorHAnsi" w:hAnsiTheme="minorHAnsi"/>
          <w:szCs w:val="22"/>
          <w:lang w:val="en-US"/>
        </w:rPr>
        <w:t xml:space="preserve"> complete proprietary copyright to all documents included in the </w:t>
      </w:r>
      <w:r w:rsidR="0019491F" w:rsidRPr="005A51A3">
        <w:rPr>
          <w:rFonts w:asciiTheme="minorHAnsi" w:hAnsiTheme="minorHAnsi"/>
          <w:szCs w:val="22"/>
          <w:lang w:val="en-US"/>
        </w:rPr>
        <w:t>application</w:t>
      </w:r>
      <w:r w:rsidRPr="005A51A3">
        <w:rPr>
          <w:rFonts w:asciiTheme="minorHAnsi" w:hAnsiTheme="minorHAnsi"/>
          <w:szCs w:val="22"/>
          <w:lang w:val="en-US"/>
        </w:rPr>
        <w:t xml:space="preserve">, and that </w:t>
      </w:r>
      <w:r w:rsidR="009B4C5E" w:rsidRPr="005A51A3">
        <w:rPr>
          <w:rFonts w:asciiTheme="minorHAnsi" w:hAnsiTheme="minorHAnsi"/>
          <w:szCs w:val="22"/>
          <w:lang w:val="en-US"/>
        </w:rPr>
        <w:t>personal and proprietary rights shall not be</w:t>
      </w:r>
      <w:r w:rsidR="0019491F" w:rsidRPr="005A51A3">
        <w:rPr>
          <w:rFonts w:asciiTheme="minorHAnsi" w:hAnsiTheme="minorHAnsi"/>
          <w:szCs w:val="22"/>
          <w:lang w:val="en-US"/>
        </w:rPr>
        <w:t xml:space="preserve"> limited</w:t>
      </w:r>
      <w:r w:rsidR="009B4C5E" w:rsidRPr="005A51A3">
        <w:rPr>
          <w:rFonts w:asciiTheme="minorHAnsi" w:hAnsiTheme="minorHAnsi"/>
          <w:szCs w:val="22"/>
          <w:lang w:val="en-US"/>
        </w:rPr>
        <w:t xml:space="preserve"> in any way by any third party, and their transfer to the Contracting Party shall in no way infringe upon the rights of third parties.</w:t>
      </w:r>
      <w:r w:rsidR="009B4C5E" w:rsidRPr="005A51A3">
        <w:rPr>
          <w:rStyle w:val="Brak"/>
          <w:rFonts w:asciiTheme="minorHAnsi" w:eastAsia="Calibri" w:hAnsiTheme="minorHAnsi" w:cs="Calibri"/>
          <w:szCs w:val="22"/>
          <w:lang w:val="en-US"/>
        </w:rPr>
        <w:t xml:space="preserve"> </w:t>
      </w:r>
    </w:p>
    <w:p w14:paraId="7B9D345F" w14:textId="3F9F3A53" w:rsidR="004F756B" w:rsidRPr="005A51A3" w:rsidRDefault="009B4C5E" w:rsidP="005A51A3">
      <w:pPr>
        <w:pStyle w:val="Lista4"/>
        <w:widowControl w:val="0"/>
        <w:numPr>
          <w:ilvl w:val="0"/>
          <w:numId w:val="17"/>
        </w:numPr>
        <w:jc w:val="left"/>
        <w:rPr>
          <w:rFonts w:asciiTheme="minorHAnsi" w:hAnsiTheme="minorHAnsi"/>
          <w:szCs w:val="22"/>
          <w:lang w:val="en-US"/>
        </w:rPr>
      </w:pPr>
      <w:r w:rsidRPr="005A51A3">
        <w:rPr>
          <w:rStyle w:val="Brak"/>
          <w:rFonts w:asciiTheme="minorHAnsi" w:eastAsia="Calibri" w:hAnsiTheme="minorHAnsi" w:cs="Calibri"/>
          <w:szCs w:val="22"/>
          <w:lang w:val="en-US"/>
        </w:rPr>
        <w:t>In the event of infringement upon the rights of third parties</w:t>
      </w:r>
      <w:r w:rsidR="0019491F" w:rsidRPr="005A51A3">
        <w:rPr>
          <w:rStyle w:val="Brak"/>
          <w:rFonts w:asciiTheme="minorHAnsi" w:eastAsia="Calibri" w:hAnsiTheme="minorHAnsi" w:cs="Calibri"/>
          <w:szCs w:val="22"/>
          <w:lang w:val="en-US"/>
        </w:rPr>
        <w:t>,</w:t>
      </w:r>
      <w:r w:rsidRPr="005A51A3">
        <w:rPr>
          <w:rStyle w:val="Brak"/>
          <w:rFonts w:asciiTheme="minorHAnsi" w:eastAsia="Calibri" w:hAnsiTheme="minorHAnsi" w:cs="Calibri"/>
          <w:szCs w:val="22"/>
          <w:lang w:val="en-US"/>
        </w:rPr>
        <w:t xml:space="preserve"> </w:t>
      </w:r>
      <w:r w:rsidR="00460A6B" w:rsidRPr="005A51A3">
        <w:rPr>
          <w:rStyle w:val="Brak"/>
          <w:rFonts w:asciiTheme="minorHAnsi" w:eastAsia="Calibri" w:hAnsiTheme="minorHAnsi" w:cs="Calibri"/>
          <w:szCs w:val="22"/>
          <w:lang w:val="en-US"/>
        </w:rPr>
        <w:t xml:space="preserve">the Contractor </w:t>
      </w:r>
      <w:r w:rsidR="001C79CC" w:rsidRPr="005A51A3">
        <w:rPr>
          <w:rStyle w:val="Brak"/>
          <w:rFonts w:asciiTheme="minorHAnsi" w:eastAsia="Calibri" w:hAnsiTheme="minorHAnsi" w:cs="Calibri"/>
          <w:szCs w:val="22"/>
          <w:lang w:val="en-US"/>
        </w:rPr>
        <w:t>will be he</w:t>
      </w:r>
      <w:r w:rsidR="00460A6B" w:rsidRPr="005A51A3">
        <w:rPr>
          <w:rStyle w:val="Brak"/>
          <w:rFonts w:asciiTheme="minorHAnsi" w:eastAsia="Calibri" w:hAnsiTheme="minorHAnsi" w:cs="Calibri"/>
          <w:szCs w:val="22"/>
          <w:lang w:val="en-US"/>
        </w:rPr>
        <w:t xml:space="preserve">ld responsible for any prospective </w:t>
      </w:r>
      <w:r w:rsidR="00C20B33" w:rsidRPr="005A51A3">
        <w:rPr>
          <w:rStyle w:val="Brak"/>
          <w:rFonts w:asciiTheme="minorHAnsi" w:eastAsia="Calibri" w:hAnsiTheme="minorHAnsi" w:cs="Calibri"/>
          <w:szCs w:val="22"/>
          <w:lang w:val="en-US"/>
        </w:rPr>
        <w:t xml:space="preserve">infringement on industrial property right, copyright, </w:t>
      </w:r>
      <w:r w:rsidR="0019491F" w:rsidRPr="005A51A3">
        <w:rPr>
          <w:rStyle w:val="Brak"/>
          <w:rFonts w:asciiTheme="minorHAnsi" w:eastAsia="Calibri" w:hAnsiTheme="minorHAnsi" w:cs="Calibri"/>
          <w:szCs w:val="22"/>
          <w:lang w:val="en-US"/>
        </w:rPr>
        <w:t xml:space="preserve">and </w:t>
      </w:r>
      <w:r w:rsidR="00C20B33" w:rsidRPr="005A51A3">
        <w:rPr>
          <w:rStyle w:val="Brak"/>
          <w:rFonts w:asciiTheme="minorHAnsi" w:eastAsia="Calibri" w:hAnsiTheme="minorHAnsi" w:cs="Calibri"/>
          <w:szCs w:val="22"/>
          <w:lang w:val="en-US"/>
        </w:rPr>
        <w:t xml:space="preserve">personal right, and will be obliged to satisfy any claims made by such third party, thus releasing the competition Organizer from any responsibility </w:t>
      </w:r>
      <w:r w:rsidR="0019491F" w:rsidRPr="005A51A3">
        <w:rPr>
          <w:rStyle w:val="Brak"/>
          <w:rFonts w:asciiTheme="minorHAnsi" w:eastAsia="Calibri" w:hAnsiTheme="minorHAnsi" w:cs="Calibri"/>
          <w:szCs w:val="22"/>
          <w:lang w:val="en-US"/>
        </w:rPr>
        <w:t>for</w:t>
      </w:r>
      <w:r w:rsidR="00C20B33" w:rsidRPr="005A51A3">
        <w:rPr>
          <w:rStyle w:val="Brak"/>
          <w:rFonts w:asciiTheme="minorHAnsi" w:eastAsia="Calibri" w:hAnsiTheme="minorHAnsi" w:cs="Calibri"/>
          <w:szCs w:val="22"/>
          <w:lang w:val="en-US"/>
        </w:rPr>
        <w:t xml:space="preserve"> </w:t>
      </w:r>
      <w:r w:rsidR="001C79CC" w:rsidRPr="005A51A3">
        <w:rPr>
          <w:rStyle w:val="Brak"/>
          <w:rFonts w:asciiTheme="minorHAnsi" w:eastAsia="Calibri" w:hAnsiTheme="minorHAnsi" w:cs="Calibri"/>
          <w:szCs w:val="22"/>
          <w:lang w:val="en-US"/>
        </w:rPr>
        <w:t>making use of</w:t>
      </w:r>
      <w:r w:rsidR="00C20B33" w:rsidRPr="005A51A3">
        <w:rPr>
          <w:rStyle w:val="Brak"/>
          <w:rFonts w:asciiTheme="minorHAnsi" w:eastAsia="Calibri" w:hAnsiTheme="minorHAnsi" w:cs="Calibri"/>
          <w:szCs w:val="22"/>
          <w:lang w:val="en-US"/>
        </w:rPr>
        <w:t xml:space="preserve"> the competition </w:t>
      </w:r>
      <w:r w:rsidR="0019491F" w:rsidRPr="005A51A3">
        <w:rPr>
          <w:rStyle w:val="Brak"/>
          <w:rFonts w:asciiTheme="minorHAnsi" w:eastAsia="Calibri" w:hAnsiTheme="minorHAnsi" w:cs="Calibri"/>
          <w:szCs w:val="22"/>
          <w:lang w:val="en-US"/>
        </w:rPr>
        <w:t>application</w:t>
      </w:r>
      <w:r w:rsidR="00C20B33" w:rsidRPr="005A51A3">
        <w:rPr>
          <w:rStyle w:val="Brak"/>
          <w:rFonts w:asciiTheme="minorHAnsi" w:eastAsia="Calibri" w:hAnsiTheme="minorHAnsi" w:cs="Calibri"/>
          <w:szCs w:val="22"/>
          <w:lang w:val="en-US"/>
        </w:rPr>
        <w:t xml:space="preserve">, especially by </w:t>
      </w:r>
      <w:r w:rsidR="00F56CCC" w:rsidRPr="005A51A3">
        <w:rPr>
          <w:rStyle w:val="Brak"/>
          <w:rFonts w:asciiTheme="minorHAnsi" w:eastAsia="Calibri" w:hAnsiTheme="minorHAnsi" w:cs="Calibri"/>
          <w:szCs w:val="22"/>
          <w:lang w:val="en-US"/>
        </w:rPr>
        <w:t>ensuring legal representation</w:t>
      </w:r>
      <w:r w:rsidR="00460A6B" w:rsidRPr="005A51A3">
        <w:rPr>
          <w:rStyle w:val="Brak"/>
          <w:rFonts w:asciiTheme="minorHAnsi" w:eastAsia="Calibri" w:hAnsiTheme="minorHAnsi" w:cs="Calibri"/>
          <w:szCs w:val="22"/>
          <w:lang w:val="en-US"/>
        </w:rPr>
        <w:t xml:space="preserve"> </w:t>
      </w:r>
      <w:r w:rsidR="00F56CCC" w:rsidRPr="005A51A3">
        <w:rPr>
          <w:rStyle w:val="Brak"/>
          <w:rFonts w:asciiTheme="minorHAnsi" w:eastAsia="Calibri" w:hAnsiTheme="minorHAnsi" w:cs="Calibri"/>
          <w:szCs w:val="22"/>
          <w:lang w:val="en-US"/>
        </w:rPr>
        <w:t xml:space="preserve">in court or </w:t>
      </w:r>
      <w:r w:rsidR="001C79CC" w:rsidRPr="005A51A3">
        <w:rPr>
          <w:rStyle w:val="Brak"/>
          <w:rFonts w:asciiTheme="minorHAnsi" w:eastAsia="Calibri" w:hAnsiTheme="minorHAnsi" w:cs="Calibri"/>
          <w:szCs w:val="22"/>
          <w:lang w:val="en-US"/>
        </w:rPr>
        <w:t xml:space="preserve">in </w:t>
      </w:r>
      <w:r w:rsidR="00F56CCC" w:rsidRPr="005A51A3">
        <w:rPr>
          <w:rStyle w:val="Brak"/>
          <w:rFonts w:asciiTheme="minorHAnsi" w:eastAsia="Calibri" w:hAnsiTheme="minorHAnsi" w:cs="Calibri"/>
          <w:szCs w:val="22"/>
          <w:lang w:val="en-US"/>
        </w:rPr>
        <w:t>arbitration proceeding</w:t>
      </w:r>
      <w:r w:rsidR="001C79CC" w:rsidRPr="005A51A3">
        <w:rPr>
          <w:rStyle w:val="Brak"/>
          <w:rFonts w:asciiTheme="minorHAnsi" w:eastAsia="Calibri" w:hAnsiTheme="minorHAnsi" w:cs="Calibri"/>
          <w:szCs w:val="22"/>
          <w:lang w:val="en-US"/>
        </w:rPr>
        <w:t>s</w:t>
      </w:r>
      <w:r w:rsidR="0019491F" w:rsidRPr="005A51A3">
        <w:rPr>
          <w:rStyle w:val="Brak"/>
          <w:rFonts w:asciiTheme="minorHAnsi" w:eastAsia="Calibri" w:hAnsiTheme="minorHAnsi" w:cs="Calibri"/>
          <w:szCs w:val="22"/>
          <w:lang w:val="en-US"/>
        </w:rPr>
        <w:t>,</w:t>
      </w:r>
      <w:r w:rsidR="00F56CCC" w:rsidRPr="005A51A3">
        <w:rPr>
          <w:rStyle w:val="Brak"/>
          <w:rFonts w:asciiTheme="minorHAnsi" w:eastAsia="Calibri" w:hAnsiTheme="minorHAnsi" w:cs="Calibri"/>
          <w:szCs w:val="22"/>
          <w:lang w:val="en-US"/>
        </w:rPr>
        <w:t xml:space="preserve"> and </w:t>
      </w:r>
      <w:r w:rsidR="0019491F" w:rsidRPr="005A51A3">
        <w:rPr>
          <w:rStyle w:val="Brak"/>
          <w:rFonts w:asciiTheme="minorHAnsi" w:eastAsia="Calibri" w:hAnsiTheme="minorHAnsi" w:cs="Calibri"/>
          <w:szCs w:val="22"/>
          <w:lang w:val="en-US"/>
        </w:rPr>
        <w:t xml:space="preserve">will </w:t>
      </w:r>
      <w:r w:rsidR="00F56CCC" w:rsidRPr="005A51A3">
        <w:rPr>
          <w:rStyle w:val="Brak"/>
          <w:rFonts w:asciiTheme="minorHAnsi" w:eastAsia="Calibri" w:hAnsiTheme="minorHAnsi" w:cs="Calibri"/>
          <w:szCs w:val="22"/>
          <w:lang w:val="en-US"/>
        </w:rPr>
        <w:t xml:space="preserve">cover the cost of such representation. </w:t>
      </w:r>
    </w:p>
    <w:p w14:paraId="4B7EBE21" w14:textId="77777777" w:rsidR="00F56CCC" w:rsidRPr="005A51A3" w:rsidRDefault="00F56CCC" w:rsidP="005A51A3">
      <w:pPr>
        <w:widowControl w:val="0"/>
        <w:shd w:val="clear" w:color="auto" w:fill="FFFFFF"/>
        <w:tabs>
          <w:tab w:val="left" w:pos="426"/>
        </w:tabs>
        <w:autoSpaceDE w:val="0"/>
        <w:autoSpaceDN w:val="0"/>
        <w:adjustRightInd w:val="0"/>
        <w:ind w:right="14"/>
        <w:jc w:val="left"/>
        <w:rPr>
          <w:rFonts w:asciiTheme="minorHAnsi" w:hAnsiTheme="minorHAnsi"/>
          <w:spacing w:val="2"/>
          <w:szCs w:val="22"/>
          <w:lang w:val="en-US"/>
        </w:rPr>
      </w:pPr>
    </w:p>
    <w:p w14:paraId="1B3A6DC0" w14:textId="30CEC4A4" w:rsidR="00DA1730" w:rsidRDefault="00F56CCC" w:rsidP="005A51A3">
      <w:pPr>
        <w:pStyle w:val="Nagwek2"/>
        <w:numPr>
          <w:ilvl w:val="0"/>
          <w:numId w:val="0"/>
        </w:numPr>
        <w:jc w:val="left"/>
        <w:rPr>
          <w:lang w:val="pl-PL"/>
        </w:rPr>
      </w:pPr>
      <w:r w:rsidRPr="005A51A3">
        <w:t>P</w:t>
      </w:r>
      <w:r w:rsidR="005A51A3">
        <w:rPr>
          <w:lang w:val="pl-PL"/>
        </w:rPr>
        <w:t>ersonal data protection</w:t>
      </w:r>
    </w:p>
    <w:p w14:paraId="075A97D5" w14:textId="77777777" w:rsidR="005A51A3" w:rsidRPr="005A51A3" w:rsidRDefault="005A51A3" w:rsidP="005A51A3">
      <w:pPr>
        <w:jc w:val="left"/>
        <w:rPr>
          <w:lang w:eastAsia="x-none"/>
        </w:rPr>
      </w:pPr>
    </w:p>
    <w:p w14:paraId="5BDA10D2" w14:textId="49D990EA" w:rsidR="008A1A4A" w:rsidRPr="005A51A3" w:rsidRDefault="00503BA9" w:rsidP="005A51A3">
      <w:pPr>
        <w:pStyle w:val="Tekstpodstawowy2"/>
        <w:numPr>
          <w:ilvl w:val="0"/>
          <w:numId w:val="41"/>
        </w:numPr>
        <w:shd w:val="clear" w:color="auto" w:fill="FFFFFF"/>
        <w:autoSpaceDE w:val="0"/>
        <w:autoSpaceDN w:val="0"/>
        <w:jc w:val="left"/>
        <w:rPr>
          <w:rFonts w:asciiTheme="minorHAnsi" w:hAnsiTheme="minorHAnsi"/>
          <w:b w:val="0"/>
          <w:sz w:val="24"/>
          <w:szCs w:val="22"/>
          <w:lang w:val="en-US"/>
        </w:rPr>
      </w:pPr>
      <w:r w:rsidRPr="005A51A3">
        <w:rPr>
          <w:rFonts w:asciiTheme="minorHAnsi" w:hAnsiTheme="minorHAnsi"/>
          <w:b w:val="0"/>
          <w:sz w:val="24"/>
          <w:szCs w:val="22"/>
          <w:lang w:val="en-US"/>
        </w:rPr>
        <w:t>The Museum hereby declares that personal data of the Contractor</w:t>
      </w:r>
      <w:r w:rsidR="0019491F" w:rsidRPr="005A51A3">
        <w:rPr>
          <w:rFonts w:asciiTheme="minorHAnsi" w:hAnsiTheme="minorHAnsi"/>
          <w:b w:val="0"/>
          <w:sz w:val="24"/>
          <w:szCs w:val="22"/>
          <w:lang w:val="en-US"/>
        </w:rPr>
        <w:t>,</w:t>
      </w:r>
      <w:r w:rsidRPr="005A51A3">
        <w:rPr>
          <w:rFonts w:asciiTheme="minorHAnsi" w:hAnsiTheme="minorHAnsi"/>
          <w:b w:val="0"/>
          <w:sz w:val="24"/>
          <w:szCs w:val="22"/>
          <w:lang w:val="en-US"/>
        </w:rPr>
        <w:t xml:space="preserve"> including the first name, surname, place of residence, email address and telephone number will be processe</w:t>
      </w:r>
      <w:r w:rsidR="00687194" w:rsidRPr="005A51A3">
        <w:rPr>
          <w:rFonts w:asciiTheme="minorHAnsi" w:hAnsiTheme="minorHAnsi"/>
          <w:b w:val="0"/>
          <w:sz w:val="24"/>
          <w:szCs w:val="22"/>
          <w:lang w:val="en-US"/>
        </w:rPr>
        <w:t>d</w:t>
      </w:r>
      <w:r w:rsidRPr="005A51A3">
        <w:rPr>
          <w:rFonts w:asciiTheme="minorHAnsi" w:hAnsiTheme="minorHAnsi"/>
          <w:b w:val="0"/>
          <w:sz w:val="24"/>
          <w:szCs w:val="22"/>
          <w:lang w:val="en-US"/>
        </w:rPr>
        <w:t xml:space="preserve"> by the Organizer</w:t>
      </w:r>
      <w:r w:rsidR="00687194" w:rsidRPr="005A51A3">
        <w:rPr>
          <w:rFonts w:asciiTheme="minorHAnsi" w:hAnsiTheme="minorHAnsi"/>
          <w:b w:val="0"/>
          <w:sz w:val="24"/>
          <w:szCs w:val="22"/>
          <w:lang w:val="en-US"/>
        </w:rPr>
        <w:t>,</w:t>
      </w:r>
      <w:r w:rsidRPr="005A51A3">
        <w:rPr>
          <w:rFonts w:asciiTheme="minorHAnsi" w:hAnsiTheme="minorHAnsi"/>
          <w:b w:val="0"/>
          <w:sz w:val="24"/>
          <w:szCs w:val="22"/>
          <w:lang w:val="en-US"/>
        </w:rPr>
        <w:t xml:space="preserve"> acting </w:t>
      </w:r>
      <w:r w:rsidR="00687194" w:rsidRPr="005A51A3">
        <w:rPr>
          <w:rFonts w:asciiTheme="minorHAnsi" w:hAnsiTheme="minorHAnsi"/>
          <w:b w:val="0"/>
          <w:sz w:val="24"/>
          <w:szCs w:val="22"/>
          <w:lang w:val="en-US"/>
        </w:rPr>
        <w:t>as</w:t>
      </w:r>
      <w:r w:rsidRPr="005A51A3">
        <w:rPr>
          <w:rFonts w:asciiTheme="minorHAnsi" w:hAnsiTheme="minorHAnsi"/>
          <w:b w:val="0"/>
          <w:sz w:val="24"/>
          <w:szCs w:val="22"/>
          <w:lang w:val="en-US"/>
        </w:rPr>
        <w:t xml:space="preserve"> the personal data controller, in accordance with </w:t>
      </w:r>
      <w:r w:rsidRPr="005A51A3">
        <w:rPr>
          <w:rFonts w:asciiTheme="minorHAnsi" w:hAnsiTheme="minorHAnsi"/>
          <w:b w:val="0"/>
          <w:sz w:val="24"/>
          <w:szCs w:val="22"/>
          <w:lang w:val="en-US"/>
        </w:rPr>
        <w:lastRenderedPageBreak/>
        <w:t>the provisions of the Act on Personal Data Protection of 10 May 2018 [</w:t>
      </w:r>
      <w:r w:rsidR="001C79CC" w:rsidRPr="005A51A3">
        <w:rPr>
          <w:rFonts w:asciiTheme="minorHAnsi" w:hAnsiTheme="minorHAnsi"/>
          <w:b w:val="0"/>
          <w:sz w:val="24"/>
          <w:szCs w:val="22"/>
          <w:lang w:val="en-US"/>
        </w:rPr>
        <w:t xml:space="preserve">hereinafter referred to as: </w:t>
      </w:r>
      <w:r w:rsidRPr="005A51A3">
        <w:rPr>
          <w:rFonts w:asciiTheme="minorHAnsi" w:hAnsiTheme="minorHAnsi"/>
          <w:b w:val="0"/>
          <w:sz w:val="24"/>
          <w:szCs w:val="22"/>
          <w:lang w:val="en-US"/>
        </w:rPr>
        <w:t xml:space="preserve">the Act] </w:t>
      </w:r>
      <w:r w:rsidR="008A1A4A" w:rsidRPr="005A51A3">
        <w:rPr>
          <w:rFonts w:asciiTheme="minorHAnsi" w:hAnsiTheme="minorHAnsi" w:cs="Arial"/>
          <w:b w:val="0"/>
          <w:sz w:val="24"/>
          <w:szCs w:val="22"/>
          <w:lang w:val="en-US" w:bidi="he-IL"/>
        </w:rPr>
        <w:t xml:space="preserve">and the regulations of the European Parliament and the Council from 27 April 2016 pertaining to </w:t>
      </w:r>
      <w:r w:rsidR="008A1A4A" w:rsidRPr="005A51A3">
        <w:rPr>
          <w:rFonts w:asciiTheme="minorHAnsi" w:hAnsiTheme="minorHAnsi" w:cs="Arial"/>
          <w:b w:val="0"/>
          <w:vanish/>
          <w:sz w:val="24"/>
          <w:szCs w:val="22"/>
          <w:lang w:val="en-US" w:bidi="he-IL"/>
        </w:rPr>
        <w:t xml:space="preserve">[...] </w:t>
      </w:r>
      <w:r w:rsidR="008A1A4A" w:rsidRPr="005A51A3">
        <w:rPr>
          <w:rFonts w:asciiTheme="minorHAnsi" w:hAnsiTheme="minorHAnsi" w:cs="Arial"/>
          <w:b w:val="0"/>
          <w:sz w:val="24"/>
          <w:szCs w:val="22"/>
          <w:lang w:val="en-US" w:bidi="he-IL"/>
        </w:rPr>
        <w:t>Article 5 o</w:t>
      </w:r>
      <w:r w:rsidR="008A1A4A" w:rsidRPr="005A51A3">
        <w:rPr>
          <w:rFonts w:asciiTheme="minorHAnsi" w:hAnsiTheme="minorHAnsi" w:cs="Arial"/>
          <w:b w:val="0"/>
          <w:sz w:val="24"/>
          <w:szCs w:val="22"/>
          <w:shd w:val="clear" w:color="auto" w:fill="FFFEEF"/>
          <w:lang w:val="en-US" w:bidi="he-IL"/>
        </w:rPr>
        <w:t>f Regul</w:t>
      </w:r>
      <w:r w:rsidR="008A1A4A" w:rsidRPr="005A51A3">
        <w:rPr>
          <w:rFonts w:asciiTheme="minorHAnsi" w:hAnsiTheme="minorHAnsi" w:cs="Arial"/>
          <w:b w:val="0"/>
          <w:sz w:val="24"/>
          <w:szCs w:val="22"/>
          <w:shd w:val="clear" w:color="auto" w:fill="FFFCCF"/>
          <w:lang w:val="en-US" w:bidi="he-IL"/>
        </w:rPr>
        <w:t xml:space="preserve">ation </w:t>
      </w:r>
      <w:r w:rsidR="008A1A4A" w:rsidRPr="005A51A3">
        <w:rPr>
          <w:rFonts w:asciiTheme="minorHAnsi" w:hAnsiTheme="minorHAnsi" w:cs="Arial"/>
          <w:b w:val="0"/>
          <w:sz w:val="24"/>
          <w:szCs w:val="22"/>
          <w:shd w:val="clear" w:color="auto" w:fill="FFFBB8"/>
          <w:lang w:val="en-US" w:bidi="he-IL"/>
        </w:rPr>
        <w:t>(EU)</w:t>
      </w:r>
      <w:r w:rsidR="008A1A4A" w:rsidRPr="005A51A3">
        <w:rPr>
          <w:rFonts w:asciiTheme="minorHAnsi" w:hAnsiTheme="minorHAnsi" w:cs="Arial"/>
          <w:b w:val="0"/>
          <w:sz w:val="24"/>
          <w:szCs w:val="22"/>
          <w:shd w:val="clear" w:color="auto" w:fill="FFFCCF"/>
          <w:lang w:val="en-US" w:bidi="he-IL"/>
        </w:rPr>
        <w:t xml:space="preserve"> </w:t>
      </w:r>
      <w:r w:rsidR="008A1A4A" w:rsidRPr="005A51A3">
        <w:rPr>
          <w:rFonts w:asciiTheme="minorHAnsi" w:hAnsiTheme="minorHAnsi" w:cs="Arial"/>
          <w:b w:val="0"/>
          <w:sz w:val="24"/>
          <w:szCs w:val="22"/>
          <w:shd w:val="clear" w:color="auto" w:fill="FFFBB8"/>
          <w:lang w:val="en-US" w:bidi="he-IL"/>
        </w:rPr>
        <w:t>No</w:t>
      </w:r>
      <w:r w:rsidR="008A1A4A" w:rsidRPr="005A51A3">
        <w:rPr>
          <w:rFonts w:asciiTheme="minorHAnsi" w:hAnsiTheme="minorHAnsi" w:cs="Arial"/>
          <w:b w:val="0"/>
          <w:sz w:val="24"/>
          <w:szCs w:val="22"/>
          <w:shd w:val="clear" w:color="auto" w:fill="FFFCCF"/>
          <w:lang w:val="en-US" w:bidi="he-IL"/>
        </w:rPr>
        <w:t xml:space="preserve"> 182/2</w:t>
      </w:r>
      <w:r w:rsidR="008A1A4A" w:rsidRPr="005A51A3">
        <w:rPr>
          <w:rFonts w:asciiTheme="minorHAnsi" w:hAnsiTheme="minorHAnsi" w:cs="Arial"/>
          <w:b w:val="0"/>
          <w:sz w:val="24"/>
          <w:szCs w:val="22"/>
          <w:shd w:val="clear" w:color="auto" w:fill="FFFEEF"/>
          <w:lang w:val="en-US" w:bidi="he-IL"/>
        </w:rPr>
        <w:t>011 of the</w:t>
      </w:r>
      <w:r w:rsidR="008A1A4A" w:rsidRPr="005A51A3">
        <w:rPr>
          <w:rFonts w:asciiTheme="minorHAnsi" w:hAnsiTheme="minorHAnsi" w:cs="Arial"/>
          <w:b w:val="0"/>
          <w:sz w:val="24"/>
          <w:szCs w:val="22"/>
          <w:shd w:val="clear" w:color="auto" w:fill="FFFCCF"/>
          <w:lang w:val="en-US" w:bidi="he-IL"/>
        </w:rPr>
        <w:t xml:space="preserve"> European Parliament and</w:t>
      </w:r>
      <w:r w:rsidR="008A1A4A" w:rsidRPr="005A51A3">
        <w:rPr>
          <w:rFonts w:asciiTheme="minorHAnsi" w:hAnsiTheme="minorHAnsi" w:cs="Arial"/>
          <w:b w:val="0"/>
          <w:sz w:val="24"/>
          <w:szCs w:val="22"/>
          <w:shd w:val="clear" w:color="auto" w:fill="FFFEEF"/>
          <w:lang w:val="en-US" w:bidi="he-IL"/>
        </w:rPr>
        <w:t xml:space="preserve"> of t</w:t>
      </w:r>
      <w:r w:rsidR="008A1A4A" w:rsidRPr="005A51A3">
        <w:rPr>
          <w:rFonts w:asciiTheme="minorHAnsi" w:hAnsiTheme="minorHAnsi" w:cs="Arial"/>
          <w:b w:val="0"/>
          <w:sz w:val="24"/>
          <w:szCs w:val="22"/>
          <w:shd w:val="clear" w:color="auto" w:fill="FFFCCF"/>
          <w:lang w:val="en-US" w:bidi="he-IL"/>
        </w:rPr>
        <w:t>he Council of</w:t>
      </w:r>
      <w:r w:rsidR="008A1A4A" w:rsidRPr="005A51A3">
        <w:rPr>
          <w:rFonts w:asciiTheme="minorHAnsi" w:hAnsiTheme="minorHAnsi" w:cs="Arial"/>
          <w:b w:val="0"/>
          <w:sz w:val="24"/>
          <w:szCs w:val="22"/>
          <w:shd w:val="clear" w:color="auto" w:fill="FFFEEF"/>
          <w:lang w:val="en-US" w:bidi="he-IL"/>
        </w:rPr>
        <w:t xml:space="preserve"> 16 Feb</w:t>
      </w:r>
      <w:r w:rsidR="008A1A4A" w:rsidRPr="005A51A3">
        <w:rPr>
          <w:rFonts w:asciiTheme="minorHAnsi" w:hAnsiTheme="minorHAnsi" w:cs="Arial"/>
          <w:b w:val="0"/>
          <w:sz w:val="24"/>
          <w:szCs w:val="22"/>
          <w:lang w:val="en-US" w:bidi="he-IL"/>
        </w:rPr>
        <w:t>rua</w:t>
      </w:r>
      <w:r w:rsidR="008A1A4A" w:rsidRPr="005A51A3">
        <w:rPr>
          <w:rFonts w:asciiTheme="minorHAnsi" w:hAnsiTheme="minorHAnsi" w:cs="Arial"/>
          <w:b w:val="0"/>
          <w:sz w:val="24"/>
          <w:szCs w:val="22"/>
          <w:shd w:val="clear" w:color="auto" w:fill="FFFEEF"/>
          <w:lang w:val="en-US" w:bidi="he-IL"/>
        </w:rPr>
        <w:t>ry 2011</w:t>
      </w:r>
      <w:r w:rsidR="008A1A4A" w:rsidRPr="005A51A3">
        <w:rPr>
          <w:rFonts w:asciiTheme="minorHAnsi" w:hAnsiTheme="minorHAnsi" w:cs="Arial"/>
          <w:b w:val="0"/>
          <w:sz w:val="24"/>
          <w:szCs w:val="22"/>
          <w:shd w:val="clear" w:color="auto" w:fill="FFFCCF"/>
          <w:lang w:val="en-US" w:bidi="he-IL"/>
        </w:rPr>
        <w:t xml:space="preserve"> laying down</w:t>
      </w:r>
      <w:r w:rsidR="008A1A4A" w:rsidRPr="005A51A3">
        <w:rPr>
          <w:rFonts w:asciiTheme="minorHAnsi" w:hAnsiTheme="minorHAnsi" w:cs="Arial"/>
          <w:b w:val="0"/>
          <w:sz w:val="24"/>
          <w:szCs w:val="22"/>
          <w:shd w:val="clear" w:color="auto" w:fill="FFFEEF"/>
          <w:lang w:val="en-US" w:bidi="he-IL"/>
        </w:rPr>
        <w:t xml:space="preserve"> the rule</w:t>
      </w:r>
      <w:r w:rsidR="008A1A4A" w:rsidRPr="005A51A3">
        <w:rPr>
          <w:rFonts w:asciiTheme="minorHAnsi" w:hAnsiTheme="minorHAnsi" w:cs="Arial"/>
          <w:b w:val="0"/>
          <w:sz w:val="24"/>
          <w:szCs w:val="22"/>
          <w:lang w:val="en-US" w:bidi="he-IL"/>
        </w:rPr>
        <w:t xml:space="preserve">s </w:t>
      </w:r>
      <w:r w:rsidR="008A1A4A" w:rsidRPr="005A51A3">
        <w:rPr>
          <w:rFonts w:asciiTheme="minorHAnsi" w:hAnsiTheme="minorHAnsi" w:cs="Segoe UI"/>
          <w:b w:val="0"/>
          <w:sz w:val="24"/>
          <w:szCs w:val="22"/>
          <w:lang w:val="en-US"/>
        </w:rPr>
        <w:t>on the protection of natural persons with regard to the processing of personal data and on the free movement of such data</w:t>
      </w:r>
      <w:r w:rsidR="00687194" w:rsidRPr="005A51A3">
        <w:rPr>
          <w:rFonts w:asciiTheme="minorHAnsi" w:hAnsiTheme="minorHAnsi" w:cs="Arial"/>
          <w:b w:val="0"/>
          <w:sz w:val="24"/>
          <w:szCs w:val="22"/>
          <w:lang w:val="en-US" w:bidi="he-IL"/>
        </w:rPr>
        <w:t xml:space="preserve"> </w:t>
      </w:r>
      <w:r w:rsidR="008A1A4A" w:rsidRPr="005A51A3">
        <w:rPr>
          <w:rFonts w:asciiTheme="minorHAnsi" w:hAnsiTheme="minorHAnsi" w:cs="Arial"/>
          <w:b w:val="0"/>
          <w:sz w:val="24"/>
          <w:szCs w:val="22"/>
          <w:lang w:val="en-US" w:bidi="he-IL"/>
        </w:rPr>
        <w:t>and the avoidance of the directive 95/46/WE (“GDPR”)</w:t>
      </w:r>
      <w:r w:rsidR="00687194" w:rsidRPr="005A51A3">
        <w:rPr>
          <w:rFonts w:asciiTheme="minorHAnsi" w:hAnsiTheme="minorHAnsi" w:cs="Arial"/>
          <w:b w:val="0"/>
          <w:sz w:val="24"/>
          <w:szCs w:val="22"/>
          <w:lang w:val="en-US" w:bidi="he-IL"/>
        </w:rPr>
        <w:t>,</w:t>
      </w:r>
      <w:r w:rsidR="008A1A4A" w:rsidRPr="005A51A3">
        <w:rPr>
          <w:rFonts w:asciiTheme="minorHAnsi" w:hAnsiTheme="minorHAnsi" w:cs="Arial"/>
          <w:b w:val="0"/>
          <w:sz w:val="24"/>
          <w:szCs w:val="22"/>
          <w:lang w:val="en-US" w:bidi="he-IL"/>
        </w:rPr>
        <w:t xml:space="preserve"> </w:t>
      </w:r>
      <w:r w:rsidR="008A1A4A" w:rsidRPr="005A51A3">
        <w:rPr>
          <w:rFonts w:asciiTheme="minorHAnsi" w:hAnsiTheme="minorHAnsi"/>
          <w:b w:val="0"/>
          <w:sz w:val="24"/>
          <w:szCs w:val="22"/>
          <w:lang w:val="en-US"/>
        </w:rPr>
        <w:t xml:space="preserve">as well as </w:t>
      </w:r>
      <w:r w:rsidR="00687194" w:rsidRPr="005A51A3">
        <w:rPr>
          <w:rFonts w:asciiTheme="minorHAnsi" w:hAnsiTheme="minorHAnsi"/>
          <w:b w:val="0"/>
          <w:sz w:val="24"/>
          <w:szCs w:val="22"/>
          <w:lang w:val="en-US"/>
        </w:rPr>
        <w:t xml:space="preserve">of </w:t>
      </w:r>
      <w:r w:rsidR="008A1A4A" w:rsidRPr="005A51A3">
        <w:rPr>
          <w:rFonts w:asciiTheme="minorHAnsi" w:hAnsiTheme="minorHAnsi"/>
          <w:b w:val="0"/>
          <w:sz w:val="24"/>
          <w:szCs w:val="22"/>
          <w:lang w:val="en-US"/>
        </w:rPr>
        <w:t>other generally applicable laws to fulfil</w:t>
      </w:r>
      <w:r w:rsidR="00687194" w:rsidRPr="005A51A3">
        <w:rPr>
          <w:rFonts w:asciiTheme="minorHAnsi" w:hAnsiTheme="minorHAnsi"/>
          <w:b w:val="0"/>
          <w:sz w:val="24"/>
          <w:szCs w:val="22"/>
          <w:lang w:val="en-US"/>
        </w:rPr>
        <w:t>l</w:t>
      </w:r>
      <w:r w:rsidR="008A1A4A" w:rsidRPr="005A51A3">
        <w:rPr>
          <w:rFonts w:asciiTheme="minorHAnsi" w:hAnsiTheme="minorHAnsi"/>
          <w:b w:val="0"/>
          <w:sz w:val="24"/>
          <w:szCs w:val="22"/>
          <w:lang w:val="en-US"/>
        </w:rPr>
        <w:t xml:space="preserve"> the obligations under the </w:t>
      </w:r>
      <w:r w:rsidR="001C79CC" w:rsidRPr="005A51A3">
        <w:rPr>
          <w:rFonts w:asciiTheme="minorHAnsi" w:hAnsiTheme="minorHAnsi"/>
          <w:b w:val="0"/>
          <w:sz w:val="24"/>
          <w:szCs w:val="22"/>
          <w:lang w:val="en-US"/>
        </w:rPr>
        <w:t>Contract</w:t>
      </w:r>
      <w:r w:rsidR="008A1A4A" w:rsidRPr="005A51A3">
        <w:rPr>
          <w:rFonts w:asciiTheme="minorHAnsi" w:hAnsiTheme="minorHAnsi"/>
          <w:b w:val="0"/>
          <w:sz w:val="24"/>
          <w:szCs w:val="22"/>
          <w:lang w:val="en-US"/>
        </w:rPr>
        <w:t xml:space="preserve">, including to pay the Contractor. The personal data referred to above shall be processed by the Museum for the term of the </w:t>
      </w:r>
      <w:r w:rsidR="001C79CC" w:rsidRPr="005A51A3">
        <w:rPr>
          <w:rFonts w:asciiTheme="minorHAnsi" w:hAnsiTheme="minorHAnsi"/>
          <w:b w:val="0"/>
          <w:sz w:val="24"/>
          <w:szCs w:val="22"/>
          <w:lang w:val="en-US"/>
        </w:rPr>
        <w:t>Contract</w:t>
      </w:r>
      <w:r w:rsidR="008A1A4A" w:rsidRPr="005A51A3">
        <w:rPr>
          <w:rFonts w:asciiTheme="minorHAnsi" w:hAnsiTheme="minorHAnsi"/>
          <w:b w:val="0"/>
          <w:sz w:val="24"/>
          <w:szCs w:val="22"/>
          <w:lang w:val="en-US"/>
        </w:rPr>
        <w:t xml:space="preserve"> and for the period of any claims under the </w:t>
      </w:r>
      <w:r w:rsidR="001C79CC" w:rsidRPr="005A51A3">
        <w:rPr>
          <w:rFonts w:asciiTheme="minorHAnsi" w:hAnsiTheme="minorHAnsi"/>
          <w:b w:val="0"/>
          <w:sz w:val="24"/>
          <w:szCs w:val="22"/>
          <w:lang w:val="en-US"/>
        </w:rPr>
        <w:t>Contract</w:t>
      </w:r>
      <w:r w:rsidR="008A1A4A" w:rsidRPr="005A51A3">
        <w:rPr>
          <w:rFonts w:asciiTheme="minorHAnsi" w:hAnsiTheme="minorHAnsi"/>
          <w:b w:val="0"/>
          <w:sz w:val="24"/>
          <w:szCs w:val="22"/>
          <w:lang w:val="en-US"/>
        </w:rPr>
        <w:t>.</w:t>
      </w:r>
    </w:p>
    <w:p w14:paraId="6F68D202" w14:textId="77777777" w:rsidR="008A1A4A" w:rsidRPr="005A51A3" w:rsidRDefault="008A1A4A" w:rsidP="005A51A3">
      <w:pPr>
        <w:pStyle w:val="Tekstpodstawowy2"/>
        <w:numPr>
          <w:ilvl w:val="0"/>
          <w:numId w:val="41"/>
        </w:numPr>
        <w:shd w:val="clear" w:color="auto" w:fill="FFFFFF"/>
        <w:autoSpaceDE w:val="0"/>
        <w:autoSpaceDN w:val="0"/>
        <w:jc w:val="left"/>
        <w:rPr>
          <w:rFonts w:asciiTheme="minorHAnsi" w:hAnsiTheme="minorHAnsi"/>
          <w:sz w:val="24"/>
          <w:szCs w:val="22"/>
          <w:lang w:val="en-US"/>
        </w:rPr>
      </w:pPr>
      <w:r w:rsidRPr="005A51A3">
        <w:rPr>
          <w:rFonts w:asciiTheme="minorHAnsi" w:hAnsiTheme="minorHAnsi"/>
          <w:b w:val="0"/>
          <w:sz w:val="24"/>
          <w:szCs w:val="22"/>
          <w:lang w:val="en-US"/>
        </w:rPr>
        <w:t>The personal data of the Contractor are processed on the basis of Article 6 (1)(b) of the GDPR.</w:t>
      </w:r>
    </w:p>
    <w:p w14:paraId="234D9283" w14:textId="3A994A6F" w:rsidR="008A1A4A" w:rsidRPr="005A51A3" w:rsidRDefault="008A1A4A" w:rsidP="005A51A3">
      <w:pPr>
        <w:pStyle w:val="Tekstpodstawowy2"/>
        <w:numPr>
          <w:ilvl w:val="0"/>
          <w:numId w:val="41"/>
        </w:numPr>
        <w:shd w:val="clear" w:color="auto" w:fill="FFFFFF"/>
        <w:autoSpaceDE w:val="0"/>
        <w:autoSpaceDN w:val="0"/>
        <w:jc w:val="left"/>
        <w:rPr>
          <w:rFonts w:asciiTheme="minorHAnsi" w:hAnsiTheme="minorHAnsi"/>
          <w:sz w:val="24"/>
          <w:szCs w:val="22"/>
          <w:lang w:val="en-US"/>
        </w:rPr>
      </w:pPr>
      <w:r w:rsidRPr="005A51A3">
        <w:rPr>
          <w:rFonts w:asciiTheme="minorHAnsi" w:hAnsiTheme="minorHAnsi"/>
          <w:b w:val="0"/>
          <w:sz w:val="24"/>
          <w:szCs w:val="22"/>
          <w:lang w:val="en-US"/>
        </w:rPr>
        <w:t xml:space="preserve">Personal data is provided on a voluntary basis, but it is necessary in order to conclude and perform the </w:t>
      </w:r>
      <w:r w:rsidR="001C79CC" w:rsidRPr="005A51A3">
        <w:rPr>
          <w:rFonts w:asciiTheme="minorHAnsi" w:hAnsiTheme="minorHAnsi"/>
          <w:b w:val="0"/>
          <w:sz w:val="24"/>
          <w:szCs w:val="22"/>
          <w:lang w:val="en-US"/>
        </w:rPr>
        <w:t>Contract</w:t>
      </w:r>
      <w:r w:rsidRPr="005A51A3">
        <w:rPr>
          <w:rFonts w:asciiTheme="minorHAnsi" w:hAnsiTheme="minorHAnsi"/>
          <w:b w:val="0"/>
          <w:sz w:val="24"/>
          <w:szCs w:val="22"/>
          <w:lang w:val="en-US"/>
        </w:rPr>
        <w:t>. The Contractor has the right to access their personal data and to amend, rectify and erase this data</w:t>
      </w:r>
      <w:r w:rsidR="00BF181D" w:rsidRPr="005A51A3">
        <w:rPr>
          <w:rFonts w:asciiTheme="minorHAnsi" w:hAnsiTheme="minorHAnsi"/>
          <w:b w:val="0"/>
          <w:sz w:val="24"/>
          <w:szCs w:val="22"/>
          <w:lang w:val="en-US"/>
        </w:rPr>
        <w:t>,</w:t>
      </w:r>
      <w:r w:rsidRPr="005A51A3">
        <w:rPr>
          <w:rFonts w:asciiTheme="minorHAnsi" w:hAnsiTheme="minorHAnsi"/>
          <w:b w:val="0"/>
          <w:sz w:val="24"/>
          <w:szCs w:val="22"/>
          <w:lang w:val="en-US"/>
        </w:rPr>
        <w:t xml:space="preserve"> as well as </w:t>
      </w:r>
      <w:r w:rsidR="00BF181D" w:rsidRPr="005A51A3">
        <w:rPr>
          <w:rFonts w:asciiTheme="minorHAnsi" w:hAnsiTheme="minorHAnsi"/>
          <w:b w:val="0"/>
          <w:sz w:val="24"/>
          <w:szCs w:val="22"/>
          <w:lang w:val="en-US"/>
        </w:rPr>
        <w:t xml:space="preserve">to </w:t>
      </w:r>
      <w:r w:rsidRPr="005A51A3">
        <w:rPr>
          <w:rFonts w:asciiTheme="minorHAnsi" w:hAnsiTheme="minorHAnsi"/>
          <w:b w:val="0"/>
          <w:sz w:val="24"/>
          <w:szCs w:val="22"/>
          <w:lang w:val="en-US"/>
        </w:rPr>
        <w:t xml:space="preserve">restrict and object to its processing. In addition, the Contractor has the right to lodge a complaint with the supervisory authority </w:t>
      </w:r>
      <w:r w:rsidR="00BF181D" w:rsidRPr="005A51A3">
        <w:rPr>
          <w:rFonts w:asciiTheme="minorHAnsi" w:hAnsiTheme="minorHAnsi"/>
          <w:b w:val="0"/>
          <w:sz w:val="24"/>
          <w:szCs w:val="22"/>
          <w:lang w:val="en-US"/>
        </w:rPr>
        <w:t xml:space="preserve">responsible </w:t>
      </w:r>
      <w:r w:rsidRPr="005A51A3">
        <w:rPr>
          <w:rFonts w:asciiTheme="minorHAnsi" w:hAnsiTheme="minorHAnsi"/>
          <w:b w:val="0"/>
          <w:sz w:val="24"/>
          <w:szCs w:val="22"/>
          <w:lang w:val="en-US"/>
        </w:rPr>
        <w:t xml:space="preserve">for data processing. </w:t>
      </w:r>
    </w:p>
    <w:p w14:paraId="691B65E2" w14:textId="77777777" w:rsidR="008A1A4A" w:rsidRPr="005A51A3" w:rsidRDefault="008A1A4A" w:rsidP="005A51A3">
      <w:pPr>
        <w:pStyle w:val="Tekstpodstawowy2"/>
        <w:numPr>
          <w:ilvl w:val="0"/>
          <w:numId w:val="41"/>
        </w:numPr>
        <w:shd w:val="clear" w:color="auto" w:fill="FFFFFF"/>
        <w:autoSpaceDE w:val="0"/>
        <w:autoSpaceDN w:val="0"/>
        <w:jc w:val="left"/>
        <w:rPr>
          <w:rFonts w:asciiTheme="minorHAnsi" w:hAnsiTheme="minorHAnsi"/>
          <w:sz w:val="24"/>
          <w:szCs w:val="22"/>
          <w:lang w:val="en-US"/>
        </w:rPr>
      </w:pPr>
      <w:r w:rsidRPr="005A51A3">
        <w:rPr>
          <w:rFonts w:asciiTheme="minorHAnsi" w:hAnsiTheme="minorHAnsi"/>
          <w:b w:val="0"/>
          <w:sz w:val="24"/>
          <w:szCs w:val="22"/>
          <w:lang w:val="en-US"/>
        </w:rPr>
        <w:t xml:space="preserve">The Data Protection Officer can be contacted by phone at +48 22 4710341 or e-mail: </w:t>
      </w:r>
      <w:hyperlink r:id="rId13" w:history="1">
        <w:r w:rsidRPr="005A51A3">
          <w:rPr>
            <w:rStyle w:val="Hipercze"/>
            <w:rFonts w:asciiTheme="minorHAnsi" w:hAnsiTheme="minorHAnsi"/>
            <w:b w:val="0"/>
            <w:sz w:val="24"/>
            <w:szCs w:val="22"/>
            <w:lang w:val="en-US"/>
          </w:rPr>
          <w:t>iod@polin.pl</w:t>
        </w:r>
      </w:hyperlink>
      <w:r w:rsidRPr="005A51A3">
        <w:rPr>
          <w:rFonts w:asciiTheme="minorHAnsi" w:hAnsiTheme="minorHAnsi"/>
          <w:b w:val="0"/>
          <w:sz w:val="24"/>
          <w:szCs w:val="22"/>
          <w:lang w:val="en-US"/>
        </w:rPr>
        <w:t xml:space="preserve">. </w:t>
      </w:r>
    </w:p>
    <w:p w14:paraId="5B2078C0" w14:textId="25C94D9B" w:rsidR="008A1A4A" w:rsidRPr="005A51A3" w:rsidRDefault="008A1A4A" w:rsidP="005A51A3">
      <w:pPr>
        <w:pStyle w:val="Tekstpodstawowy2"/>
        <w:numPr>
          <w:ilvl w:val="0"/>
          <w:numId w:val="41"/>
        </w:numPr>
        <w:shd w:val="clear" w:color="auto" w:fill="FFFFFF"/>
        <w:autoSpaceDE w:val="0"/>
        <w:autoSpaceDN w:val="0"/>
        <w:jc w:val="left"/>
        <w:rPr>
          <w:rFonts w:asciiTheme="minorHAnsi" w:hAnsiTheme="minorHAnsi"/>
          <w:sz w:val="24"/>
          <w:szCs w:val="22"/>
          <w:lang w:val="en-US"/>
        </w:rPr>
      </w:pPr>
      <w:r w:rsidRPr="005A51A3">
        <w:rPr>
          <w:rFonts w:asciiTheme="minorHAnsi" w:hAnsiTheme="minorHAnsi"/>
          <w:b w:val="0"/>
          <w:sz w:val="24"/>
          <w:szCs w:val="22"/>
          <w:lang w:val="en-US"/>
        </w:rPr>
        <w:t xml:space="preserve">The following may receive the personal data of the Contractor in connection with and in order to perform the </w:t>
      </w:r>
      <w:r w:rsidR="001C79CC" w:rsidRPr="005A51A3">
        <w:rPr>
          <w:rFonts w:asciiTheme="minorHAnsi" w:hAnsiTheme="minorHAnsi"/>
          <w:b w:val="0"/>
          <w:sz w:val="24"/>
          <w:szCs w:val="22"/>
          <w:lang w:val="en-US"/>
        </w:rPr>
        <w:t>Contract</w:t>
      </w:r>
      <w:r w:rsidRPr="005A51A3">
        <w:rPr>
          <w:rFonts w:asciiTheme="minorHAnsi" w:hAnsiTheme="minorHAnsi"/>
          <w:b w:val="0"/>
          <w:sz w:val="24"/>
          <w:szCs w:val="22"/>
          <w:lang w:val="en-US"/>
        </w:rPr>
        <w:t>:</w:t>
      </w:r>
    </w:p>
    <w:p w14:paraId="07C53BF0" w14:textId="0C011404" w:rsidR="008A1A4A" w:rsidRPr="005A51A3" w:rsidRDefault="00BF181D" w:rsidP="005A51A3">
      <w:pPr>
        <w:pStyle w:val="Tekstpodstawowy2"/>
        <w:numPr>
          <w:ilvl w:val="0"/>
          <w:numId w:val="19"/>
        </w:numPr>
        <w:shd w:val="clear" w:color="auto" w:fill="FFFFFF"/>
        <w:autoSpaceDE w:val="0"/>
        <w:autoSpaceDN w:val="0"/>
        <w:jc w:val="left"/>
        <w:rPr>
          <w:rFonts w:asciiTheme="minorHAnsi" w:hAnsiTheme="minorHAnsi"/>
          <w:sz w:val="24"/>
          <w:szCs w:val="22"/>
          <w:lang w:val="en-US"/>
        </w:rPr>
      </w:pPr>
      <w:r w:rsidRPr="005A51A3">
        <w:rPr>
          <w:rFonts w:asciiTheme="minorHAnsi" w:hAnsiTheme="minorHAnsi"/>
          <w:b w:val="0"/>
          <w:sz w:val="24"/>
          <w:szCs w:val="22"/>
          <w:lang w:val="en-US"/>
        </w:rPr>
        <w:t>S</w:t>
      </w:r>
      <w:r w:rsidR="008A1A4A" w:rsidRPr="005A51A3">
        <w:rPr>
          <w:rFonts w:asciiTheme="minorHAnsi" w:hAnsiTheme="minorHAnsi"/>
          <w:b w:val="0"/>
          <w:sz w:val="24"/>
          <w:szCs w:val="22"/>
          <w:lang w:val="en-US"/>
        </w:rPr>
        <w:t>uppliers of IT systems and IT services</w:t>
      </w:r>
    </w:p>
    <w:p w14:paraId="34992607" w14:textId="10032871" w:rsidR="008A1A4A" w:rsidRPr="005A51A3" w:rsidRDefault="00BF181D" w:rsidP="005A51A3">
      <w:pPr>
        <w:pStyle w:val="Tekstpodstawowy2"/>
        <w:numPr>
          <w:ilvl w:val="0"/>
          <w:numId w:val="19"/>
        </w:numPr>
        <w:shd w:val="clear" w:color="auto" w:fill="FFFFFF"/>
        <w:autoSpaceDE w:val="0"/>
        <w:autoSpaceDN w:val="0"/>
        <w:jc w:val="left"/>
        <w:rPr>
          <w:rFonts w:asciiTheme="minorHAnsi" w:hAnsiTheme="minorHAnsi"/>
          <w:sz w:val="24"/>
          <w:szCs w:val="22"/>
          <w:lang w:val="en-US"/>
        </w:rPr>
      </w:pPr>
      <w:r w:rsidRPr="005A51A3">
        <w:rPr>
          <w:rFonts w:asciiTheme="minorHAnsi" w:hAnsiTheme="minorHAnsi"/>
          <w:b w:val="0"/>
          <w:sz w:val="24"/>
          <w:szCs w:val="22"/>
          <w:lang w:val="en-US"/>
        </w:rPr>
        <w:t>E</w:t>
      </w:r>
      <w:r w:rsidR="008A1A4A" w:rsidRPr="005A51A3">
        <w:rPr>
          <w:rFonts w:asciiTheme="minorHAnsi" w:hAnsiTheme="minorHAnsi"/>
          <w:b w:val="0"/>
          <w:sz w:val="24"/>
          <w:szCs w:val="22"/>
          <w:lang w:val="en-US"/>
        </w:rPr>
        <w:t>ntities that provide the Museum with accounting services, service quality studies, claim recovery services as well as legal and analytical services</w:t>
      </w:r>
    </w:p>
    <w:p w14:paraId="7254AB17" w14:textId="1BE77837" w:rsidR="008A1A4A" w:rsidRPr="005A51A3" w:rsidRDefault="00BF181D" w:rsidP="005A51A3">
      <w:pPr>
        <w:pStyle w:val="Tekstpodstawowy2"/>
        <w:numPr>
          <w:ilvl w:val="0"/>
          <w:numId w:val="19"/>
        </w:numPr>
        <w:shd w:val="clear" w:color="auto" w:fill="FFFFFF"/>
        <w:autoSpaceDE w:val="0"/>
        <w:autoSpaceDN w:val="0"/>
        <w:jc w:val="left"/>
        <w:rPr>
          <w:rFonts w:asciiTheme="minorHAnsi" w:hAnsiTheme="minorHAnsi"/>
          <w:sz w:val="24"/>
          <w:szCs w:val="22"/>
          <w:lang w:val="en-US"/>
        </w:rPr>
      </w:pPr>
      <w:r w:rsidRPr="005A51A3">
        <w:rPr>
          <w:rFonts w:asciiTheme="minorHAnsi" w:hAnsiTheme="minorHAnsi"/>
          <w:b w:val="0"/>
          <w:sz w:val="24"/>
          <w:szCs w:val="22"/>
          <w:lang w:val="en-US"/>
        </w:rPr>
        <w:t>P</w:t>
      </w:r>
      <w:r w:rsidR="008A1A4A" w:rsidRPr="005A51A3">
        <w:rPr>
          <w:rFonts w:asciiTheme="minorHAnsi" w:hAnsiTheme="minorHAnsi"/>
          <w:b w:val="0"/>
          <w:sz w:val="24"/>
          <w:szCs w:val="22"/>
          <w:lang w:val="en-US"/>
        </w:rPr>
        <w:t>ostal operators and couriers</w:t>
      </w:r>
    </w:p>
    <w:p w14:paraId="35347550" w14:textId="41E8BA1E" w:rsidR="008A1A4A" w:rsidRPr="005A51A3" w:rsidRDefault="00BF181D" w:rsidP="005A51A3">
      <w:pPr>
        <w:pStyle w:val="Tekstpodstawowy2"/>
        <w:numPr>
          <w:ilvl w:val="0"/>
          <w:numId w:val="19"/>
        </w:numPr>
        <w:shd w:val="clear" w:color="auto" w:fill="FFFFFF"/>
        <w:autoSpaceDE w:val="0"/>
        <w:autoSpaceDN w:val="0"/>
        <w:jc w:val="left"/>
        <w:rPr>
          <w:rFonts w:asciiTheme="minorHAnsi" w:hAnsiTheme="minorHAnsi"/>
          <w:sz w:val="24"/>
          <w:szCs w:val="22"/>
          <w:lang w:val="en-US"/>
        </w:rPr>
      </w:pPr>
      <w:r w:rsidRPr="005A51A3">
        <w:rPr>
          <w:rFonts w:asciiTheme="minorHAnsi" w:hAnsiTheme="minorHAnsi"/>
          <w:b w:val="0"/>
          <w:sz w:val="24"/>
          <w:szCs w:val="22"/>
          <w:lang w:val="en-US"/>
        </w:rPr>
        <w:t>O</w:t>
      </w:r>
      <w:r w:rsidR="008A1A4A" w:rsidRPr="005A51A3">
        <w:rPr>
          <w:rFonts w:asciiTheme="minorHAnsi" w:hAnsiTheme="minorHAnsi"/>
          <w:b w:val="0"/>
          <w:sz w:val="24"/>
          <w:szCs w:val="22"/>
          <w:lang w:val="en-US"/>
        </w:rPr>
        <w:t xml:space="preserve">perators of electronic payment systems and banks, </w:t>
      </w:r>
      <w:r w:rsidRPr="005A51A3">
        <w:rPr>
          <w:rFonts w:asciiTheme="minorHAnsi" w:hAnsiTheme="minorHAnsi"/>
          <w:b w:val="0"/>
          <w:sz w:val="24"/>
          <w:szCs w:val="22"/>
          <w:lang w:val="en-US"/>
        </w:rPr>
        <w:t>for</w:t>
      </w:r>
      <w:r w:rsidR="008A1A4A" w:rsidRPr="005A51A3">
        <w:rPr>
          <w:rFonts w:asciiTheme="minorHAnsi" w:hAnsiTheme="minorHAnsi"/>
          <w:b w:val="0"/>
          <w:sz w:val="24"/>
          <w:szCs w:val="22"/>
          <w:lang w:val="en-US"/>
        </w:rPr>
        <w:t xml:space="preserve"> payment execution</w:t>
      </w:r>
    </w:p>
    <w:p w14:paraId="38853D87" w14:textId="5B9D7A4E" w:rsidR="008A1A4A" w:rsidRPr="005A51A3" w:rsidRDefault="00BF181D" w:rsidP="005A51A3">
      <w:pPr>
        <w:pStyle w:val="Tekstpodstawowy2"/>
        <w:numPr>
          <w:ilvl w:val="0"/>
          <w:numId w:val="19"/>
        </w:numPr>
        <w:shd w:val="clear" w:color="auto" w:fill="FFFFFF"/>
        <w:autoSpaceDE w:val="0"/>
        <w:autoSpaceDN w:val="0"/>
        <w:jc w:val="left"/>
        <w:rPr>
          <w:rFonts w:asciiTheme="minorHAnsi" w:hAnsiTheme="minorHAnsi"/>
          <w:sz w:val="24"/>
          <w:szCs w:val="22"/>
          <w:lang w:val="en-US"/>
        </w:rPr>
      </w:pPr>
      <w:r w:rsidRPr="005A51A3">
        <w:rPr>
          <w:rFonts w:asciiTheme="minorHAnsi" w:hAnsiTheme="minorHAnsi"/>
          <w:b w:val="0"/>
          <w:sz w:val="24"/>
          <w:szCs w:val="22"/>
          <w:lang w:val="en-US"/>
        </w:rPr>
        <w:t>B</w:t>
      </w:r>
      <w:r w:rsidR="009A35DB" w:rsidRPr="005A51A3">
        <w:rPr>
          <w:rFonts w:asciiTheme="minorHAnsi" w:hAnsiTheme="minorHAnsi"/>
          <w:b w:val="0"/>
          <w:sz w:val="24"/>
          <w:szCs w:val="22"/>
          <w:lang w:val="en-US"/>
        </w:rPr>
        <w:t>odies authoriz</w:t>
      </w:r>
      <w:r w:rsidR="008A1A4A" w:rsidRPr="005A51A3">
        <w:rPr>
          <w:rFonts w:asciiTheme="minorHAnsi" w:hAnsiTheme="minorHAnsi"/>
          <w:b w:val="0"/>
          <w:sz w:val="24"/>
          <w:szCs w:val="22"/>
          <w:lang w:val="en-US"/>
        </w:rPr>
        <w:t xml:space="preserve">ed by law to receive </w:t>
      </w:r>
      <w:r w:rsidRPr="005A51A3">
        <w:rPr>
          <w:rFonts w:asciiTheme="minorHAnsi" w:hAnsiTheme="minorHAnsi"/>
          <w:b w:val="0"/>
          <w:sz w:val="24"/>
          <w:szCs w:val="22"/>
          <w:lang w:val="en-US"/>
        </w:rPr>
        <w:t xml:space="preserve">the Contractor’s </w:t>
      </w:r>
      <w:r w:rsidR="008A1A4A" w:rsidRPr="005A51A3">
        <w:rPr>
          <w:rFonts w:asciiTheme="minorHAnsi" w:hAnsiTheme="minorHAnsi"/>
          <w:b w:val="0"/>
          <w:sz w:val="24"/>
          <w:szCs w:val="22"/>
          <w:lang w:val="en-US"/>
        </w:rPr>
        <w:t>personal data.</w:t>
      </w:r>
    </w:p>
    <w:p w14:paraId="0D2172D2" w14:textId="77777777" w:rsidR="00EA0E79" w:rsidRPr="005A51A3" w:rsidRDefault="00EA0E79" w:rsidP="005A51A3">
      <w:pPr>
        <w:pStyle w:val="Tekstpodstawowy2"/>
        <w:shd w:val="clear" w:color="auto" w:fill="FFFFFF"/>
        <w:autoSpaceDE w:val="0"/>
        <w:autoSpaceDN w:val="0"/>
        <w:jc w:val="left"/>
        <w:rPr>
          <w:rFonts w:asciiTheme="minorHAnsi" w:hAnsiTheme="minorHAnsi"/>
          <w:b w:val="0"/>
          <w:sz w:val="24"/>
          <w:szCs w:val="22"/>
          <w:lang w:val="en-US"/>
        </w:rPr>
      </w:pPr>
    </w:p>
    <w:p w14:paraId="7188FCBE" w14:textId="48C644DD" w:rsidR="00A96B2B" w:rsidRPr="005A51A3" w:rsidRDefault="008A1A4A" w:rsidP="005A51A3">
      <w:pPr>
        <w:pStyle w:val="Nagwek2"/>
        <w:numPr>
          <w:ilvl w:val="0"/>
          <w:numId w:val="0"/>
        </w:numPr>
        <w:jc w:val="left"/>
      </w:pPr>
      <w:r w:rsidRPr="005A51A3">
        <w:t>F</w:t>
      </w:r>
      <w:r w:rsidR="005A51A3">
        <w:rPr>
          <w:lang w:val="pl-PL"/>
        </w:rPr>
        <w:t>inal provisions</w:t>
      </w:r>
    </w:p>
    <w:p w14:paraId="2F550274" w14:textId="77777777" w:rsidR="00B10C57" w:rsidRPr="005A51A3" w:rsidRDefault="00B10C57" w:rsidP="005A51A3">
      <w:pPr>
        <w:widowControl w:val="0"/>
        <w:shd w:val="clear" w:color="auto" w:fill="FFFFFF"/>
        <w:tabs>
          <w:tab w:val="left" w:pos="426"/>
        </w:tabs>
        <w:autoSpaceDE w:val="0"/>
        <w:autoSpaceDN w:val="0"/>
        <w:adjustRightInd w:val="0"/>
        <w:ind w:left="360" w:right="14"/>
        <w:jc w:val="left"/>
        <w:rPr>
          <w:rFonts w:asciiTheme="minorHAnsi" w:hAnsiTheme="minorHAnsi"/>
          <w:spacing w:val="2"/>
          <w:szCs w:val="22"/>
          <w:lang w:val="en-US"/>
        </w:rPr>
      </w:pPr>
    </w:p>
    <w:bookmarkEnd w:id="31"/>
    <w:bookmarkEnd w:id="32"/>
    <w:p w14:paraId="6B4BF8AD" w14:textId="5CB6163C" w:rsidR="00A96B2B" w:rsidRPr="005A51A3" w:rsidRDefault="00B7122A" w:rsidP="005A51A3">
      <w:pPr>
        <w:pStyle w:val="Tekstpodstawowyzwciciem2"/>
        <w:widowControl w:val="0"/>
        <w:numPr>
          <w:ilvl w:val="0"/>
          <w:numId w:val="18"/>
        </w:numPr>
        <w:spacing w:after="0"/>
        <w:jc w:val="left"/>
        <w:rPr>
          <w:rFonts w:asciiTheme="minorHAnsi" w:hAnsiTheme="minorHAnsi"/>
          <w:szCs w:val="22"/>
          <w:lang w:val="en-US"/>
        </w:rPr>
      </w:pPr>
      <w:r w:rsidRPr="005A51A3">
        <w:rPr>
          <w:rFonts w:asciiTheme="minorHAnsi" w:hAnsiTheme="minorHAnsi"/>
          <w:szCs w:val="22"/>
          <w:lang w:val="en-US"/>
        </w:rPr>
        <w:t xml:space="preserve">The competition Organizer retains the right </w:t>
      </w:r>
      <w:r w:rsidR="001C79CC" w:rsidRPr="005A51A3">
        <w:rPr>
          <w:rFonts w:asciiTheme="minorHAnsi" w:hAnsiTheme="minorHAnsi"/>
          <w:szCs w:val="22"/>
          <w:lang w:val="en-US"/>
        </w:rPr>
        <w:t xml:space="preserve">at </w:t>
      </w:r>
      <w:r w:rsidRPr="005A51A3">
        <w:rPr>
          <w:rFonts w:asciiTheme="minorHAnsi" w:hAnsiTheme="minorHAnsi"/>
          <w:szCs w:val="22"/>
          <w:lang w:val="en-US"/>
        </w:rPr>
        <w:t>any time prior to the deadline</w:t>
      </w:r>
      <w:r w:rsidR="00BF181D" w:rsidRPr="005A51A3">
        <w:rPr>
          <w:rFonts w:asciiTheme="minorHAnsi" w:hAnsiTheme="minorHAnsi"/>
          <w:szCs w:val="22"/>
          <w:lang w:val="en-US"/>
        </w:rPr>
        <w:t xml:space="preserve"> to </w:t>
      </w:r>
      <w:r w:rsidRPr="005A51A3">
        <w:rPr>
          <w:rFonts w:asciiTheme="minorHAnsi" w:hAnsiTheme="minorHAnsi"/>
          <w:szCs w:val="22"/>
          <w:lang w:val="en-US"/>
        </w:rPr>
        <w:t xml:space="preserve">modify </w:t>
      </w:r>
      <w:r w:rsidRPr="005A51A3">
        <w:rPr>
          <w:rFonts w:asciiTheme="minorHAnsi" w:hAnsiTheme="minorHAnsi"/>
          <w:szCs w:val="22"/>
          <w:lang w:val="en-US"/>
        </w:rPr>
        <w:lastRenderedPageBreak/>
        <w:t>the</w:t>
      </w:r>
      <w:r w:rsidR="00BF181D" w:rsidRPr="005A51A3">
        <w:rPr>
          <w:rFonts w:asciiTheme="minorHAnsi" w:hAnsiTheme="minorHAnsi"/>
          <w:szCs w:val="22"/>
          <w:lang w:val="en-US"/>
        </w:rPr>
        <w:t xml:space="preserve"> </w:t>
      </w:r>
      <w:r w:rsidR="00970FFB" w:rsidRPr="005A51A3">
        <w:rPr>
          <w:rFonts w:asciiTheme="minorHAnsi" w:hAnsiTheme="minorHAnsi"/>
          <w:szCs w:val="22"/>
          <w:lang w:val="en-US"/>
        </w:rPr>
        <w:t>Rules of the Film Competition</w:t>
      </w:r>
      <w:r w:rsidRPr="005A51A3">
        <w:rPr>
          <w:rFonts w:asciiTheme="minorHAnsi" w:hAnsiTheme="minorHAnsi"/>
          <w:szCs w:val="22"/>
          <w:lang w:val="en-US"/>
        </w:rPr>
        <w:t xml:space="preserve">, as long as these modifications do not broad the scope of the competition or shorten the deadline. Information on </w:t>
      </w:r>
      <w:r w:rsidR="00BF181D" w:rsidRPr="005A51A3">
        <w:rPr>
          <w:rFonts w:asciiTheme="minorHAnsi" w:hAnsiTheme="minorHAnsi"/>
          <w:szCs w:val="22"/>
          <w:lang w:val="en-US"/>
        </w:rPr>
        <w:t xml:space="preserve">any </w:t>
      </w:r>
      <w:r w:rsidRPr="005A51A3">
        <w:rPr>
          <w:rFonts w:asciiTheme="minorHAnsi" w:hAnsiTheme="minorHAnsi"/>
          <w:szCs w:val="22"/>
          <w:lang w:val="en-US"/>
        </w:rPr>
        <w:t>modification</w:t>
      </w:r>
      <w:r w:rsidR="00BF181D" w:rsidRPr="005A51A3">
        <w:rPr>
          <w:rFonts w:asciiTheme="minorHAnsi" w:hAnsiTheme="minorHAnsi"/>
          <w:szCs w:val="22"/>
          <w:lang w:val="en-US"/>
        </w:rPr>
        <w:t>s</w:t>
      </w:r>
      <w:r w:rsidRPr="005A51A3">
        <w:rPr>
          <w:rFonts w:asciiTheme="minorHAnsi" w:hAnsiTheme="minorHAnsi"/>
          <w:szCs w:val="22"/>
          <w:lang w:val="en-US"/>
        </w:rPr>
        <w:t xml:space="preserve"> shall be provided </w:t>
      </w:r>
      <w:r w:rsidR="00BF181D" w:rsidRPr="005A51A3">
        <w:rPr>
          <w:rFonts w:asciiTheme="minorHAnsi" w:hAnsiTheme="minorHAnsi"/>
          <w:szCs w:val="22"/>
          <w:lang w:val="en-US"/>
        </w:rPr>
        <w:t>immediately on</w:t>
      </w:r>
      <w:r w:rsidRPr="005A51A3">
        <w:rPr>
          <w:rFonts w:asciiTheme="minorHAnsi" w:hAnsiTheme="minorHAnsi"/>
          <w:szCs w:val="22"/>
          <w:lang w:val="en-US"/>
        </w:rPr>
        <w:t xml:space="preserve"> the Organizer’s website: </w:t>
      </w:r>
      <w:hyperlink r:id="rId14" w:history="1">
        <w:r w:rsidR="00F84727" w:rsidRPr="005A51A3">
          <w:rPr>
            <w:rStyle w:val="Hipercze"/>
            <w:rFonts w:asciiTheme="minorHAnsi" w:hAnsiTheme="minorHAnsi"/>
            <w:szCs w:val="22"/>
            <w:lang w:val="en-US"/>
          </w:rPr>
          <w:t>www.polin.pl/en</w:t>
        </w:r>
      </w:hyperlink>
      <w:r w:rsidR="00F84727" w:rsidRPr="005A51A3">
        <w:rPr>
          <w:rFonts w:asciiTheme="minorHAnsi" w:hAnsiTheme="minorHAnsi"/>
          <w:szCs w:val="22"/>
          <w:lang w:val="en-US"/>
        </w:rPr>
        <w:t xml:space="preserve"> </w:t>
      </w:r>
    </w:p>
    <w:p w14:paraId="5C8FEB33" w14:textId="03D578A8" w:rsidR="00A64EF1" w:rsidRPr="005A51A3" w:rsidRDefault="00B7122A" w:rsidP="005A51A3">
      <w:pPr>
        <w:pStyle w:val="Tekstpodstawowyzwciciem2"/>
        <w:widowControl w:val="0"/>
        <w:numPr>
          <w:ilvl w:val="0"/>
          <w:numId w:val="18"/>
        </w:numPr>
        <w:spacing w:after="0"/>
        <w:jc w:val="left"/>
        <w:rPr>
          <w:rFonts w:asciiTheme="minorHAnsi" w:hAnsiTheme="minorHAnsi"/>
          <w:szCs w:val="22"/>
          <w:lang w:val="en-US"/>
        </w:rPr>
      </w:pPr>
      <w:r w:rsidRPr="005A51A3">
        <w:rPr>
          <w:rFonts w:asciiTheme="minorHAnsi" w:hAnsiTheme="minorHAnsi"/>
          <w:szCs w:val="22"/>
          <w:lang w:val="en-US"/>
        </w:rPr>
        <w:t xml:space="preserve">Any modifications to </w:t>
      </w:r>
      <w:r w:rsidR="00BF181D" w:rsidRPr="005A51A3">
        <w:rPr>
          <w:rFonts w:asciiTheme="minorHAnsi" w:hAnsiTheme="minorHAnsi"/>
          <w:szCs w:val="22"/>
          <w:lang w:val="en-US"/>
        </w:rPr>
        <w:t xml:space="preserve">the </w:t>
      </w:r>
      <w:r w:rsidR="00970FFB" w:rsidRPr="005A51A3">
        <w:rPr>
          <w:rFonts w:asciiTheme="minorHAnsi" w:hAnsiTheme="minorHAnsi"/>
          <w:szCs w:val="22"/>
          <w:lang w:val="en-US"/>
        </w:rPr>
        <w:t xml:space="preserve">Rules of the Film Competition </w:t>
      </w:r>
      <w:r w:rsidRPr="005A51A3">
        <w:rPr>
          <w:rFonts w:asciiTheme="minorHAnsi" w:hAnsiTheme="minorHAnsi"/>
          <w:szCs w:val="22"/>
          <w:lang w:val="en-US"/>
        </w:rPr>
        <w:t xml:space="preserve">made by the competition Organizer are binding for the </w:t>
      </w:r>
      <w:r w:rsidR="00BF181D" w:rsidRPr="005A51A3">
        <w:rPr>
          <w:rFonts w:asciiTheme="minorHAnsi" w:hAnsiTheme="minorHAnsi"/>
          <w:szCs w:val="22"/>
          <w:lang w:val="en-US"/>
        </w:rPr>
        <w:t>Applicants</w:t>
      </w:r>
      <w:r w:rsidR="004C6388" w:rsidRPr="005A51A3">
        <w:rPr>
          <w:rFonts w:asciiTheme="minorHAnsi" w:hAnsiTheme="minorHAnsi"/>
          <w:szCs w:val="22"/>
          <w:lang w:val="en-US"/>
        </w:rPr>
        <w:t>.</w:t>
      </w:r>
      <w:r w:rsidR="00BD7C31" w:rsidRPr="005A51A3">
        <w:rPr>
          <w:rFonts w:asciiTheme="minorHAnsi" w:hAnsiTheme="minorHAnsi"/>
          <w:szCs w:val="22"/>
          <w:lang w:val="en-US"/>
        </w:rPr>
        <w:t xml:space="preserve"> </w:t>
      </w:r>
    </w:p>
    <w:p w14:paraId="509F34A5" w14:textId="1DD3C925" w:rsidR="00B7122A" w:rsidRPr="005A51A3" w:rsidRDefault="00B7122A" w:rsidP="005A51A3">
      <w:pPr>
        <w:pStyle w:val="Nagwek3"/>
        <w:keepNext w:val="0"/>
        <w:numPr>
          <w:ilvl w:val="0"/>
          <w:numId w:val="18"/>
        </w:numPr>
        <w:jc w:val="left"/>
        <w:rPr>
          <w:rFonts w:asciiTheme="minorHAnsi" w:hAnsiTheme="minorHAnsi"/>
          <w:szCs w:val="22"/>
          <w:lang w:val="en-US"/>
        </w:rPr>
      </w:pPr>
      <w:r w:rsidRPr="005A51A3">
        <w:rPr>
          <w:rFonts w:asciiTheme="minorHAnsi" w:hAnsiTheme="minorHAnsi"/>
          <w:szCs w:val="22"/>
          <w:lang w:val="en-US"/>
        </w:rPr>
        <w:t xml:space="preserve">Prior to the deadline for submitting </w:t>
      </w:r>
      <w:r w:rsidR="001B539F" w:rsidRPr="005A51A3">
        <w:rPr>
          <w:rFonts w:asciiTheme="minorHAnsi" w:hAnsiTheme="minorHAnsi"/>
          <w:szCs w:val="22"/>
          <w:lang w:val="en-US"/>
        </w:rPr>
        <w:t>applications</w:t>
      </w:r>
      <w:r w:rsidRPr="005A51A3">
        <w:rPr>
          <w:rFonts w:asciiTheme="minorHAnsi" w:hAnsiTheme="minorHAnsi"/>
          <w:szCs w:val="22"/>
          <w:lang w:val="en-US"/>
        </w:rPr>
        <w:t xml:space="preserve">, </w:t>
      </w:r>
      <w:r w:rsidR="001B539F" w:rsidRPr="005A51A3">
        <w:rPr>
          <w:rFonts w:asciiTheme="minorHAnsi" w:hAnsiTheme="minorHAnsi"/>
          <w:szCs w:val="22"/>
          <w:lang w:val="en-US"/>
        </w:rPr>
        <w:t xml:space="preserve">applicants </w:t>
      </w:r>
      <w:r w:rsidRPr="005A51A3">
        <w:rPr>
          <w:rFonts w:asciiTheme="minorHAnsi" w:hAnsiTheme="minorHAnsi"/>
          <w:szCs w:val="22"/>
          <w:lang w:val="en-US"/>
        </w:rPr>
        <w:t xml:space="preserve">may alter or withdraw the </w:t>
      </w:r>
      <w:r w:rsidR="001B539F" w:rsidRPr="005A51A3">
        <w:rPr>
          <w:rFonts w:asciiTheme="minorHAnsi" w:hAnsiTheme="minorHAnsi"/>
          <w:szCs w:val="22"/>
          <w:lang w:val="en-US"/>
        </w:rPr>
        <w:t>application</w:t>
      </w:r>
      <w:r w:rsidRPr="005A51A3">
        <w:rPr>
          <w:rFonts w:asciiTheme="minorHAnsi" w:hAnsiTheme="minorHAnsi"/>
          <w:szCs w:val="22"/>
          <w:lang w:val="en-US"/>
        </w:rPr>
        <w:t xml:space="preserve">. Information on the changes or on the withdrawal </w:t>
      </w:r>
      <w:r w:rsidR="001B539F" w:rsidRPr="005A51A3">
        <w:rPr>
          <w:rFonts w:asciiTheme="minorHAnsi" w:hAnsiTheme="minorHAnsi"/>
          <w:szCs w:val="22"/>
          <w:lang w:val="en-US"/>
        </w:rPr>
        <w:t xml:space="preserve">of the application </w:t>
      </w:r>
      <w:r w:rsidRPr="005A51A3">
        <w:rPr>
          <w:rFonts w:asciiTheme="minorHAnsi" w:hAnsiTheme="minorHAnsi"/>
          <w:szCs w:val="22"/>
          <w:lang w:val="en-US"/>
        </w:rPr>
        <w:t xml:space="preserve">must be provided </w:t>
      </w:r>
      <w:r w:rsidR="001B539F" w:rsidRPr="005A51A3">
        <w:rPr>
          <w:rFonts w:asciiTheme="minorHAnsi" w:hAnsiTheme="minorHAnsi"/>
          <w:szCs w:val="22"/>
          <w:lang w:val="en-US"/>
        </w:rPr>
        <w:t>o</w:t>
      </w:r>
      <w:r w:rsidRPr="005A51A3">
        <w:rPr>
          <w:rFonts w:asciiTheme="minorHAnsi" w:hAnsiTheme="minorHAnsi"/>
          <w:szCs w:val="22"/>
          <w:lang w:val="en-US"/>
        </w:rPr>
        <w:t xml:space="preserve">n the </w:t>
      </w:r>
      <w:r w:rsidR="001B539F" w:rsidRPr="005A51A3">
        <w:rPr>
          <w:rFonts w:asciiTheme="minorHAnsi" w:hAnsiTheme="minorHAnsi"/>
          <w:szCs w:val="22"/>
          <w:lang w:val="en-US"/>
        </w:rPr>
        <w:t xml:space="preserve">application </w:t>
      </w:r>
      <w:r w:rsidRPr="005A51A3">
        <w:rPr>
          <w:rFonts w:asciiTheme="minorHAnsi" w:hAnsiTheme="minorHAnsi"/>
          <w:szCs w:val="22"/>
          <w:lang w:val="en-US"/>
        </w:rPr>
        <w:t xml:space="preserve">form </w:t>
      </w:r>
      <w:r w:rsidR="001B539F" w:rsidRPr="005A51A3">
        <w:rPr>
          <w:rFonts w:asciiTheme="minorHAnsi" w:hAnsiTheme="minorHAnsi"/>
          <w:szCs w:val="22"/>
          <w:lang w:val="en-US"/>
        </w:rPr>
        <w:t xml:space="preserve">and as </w:t>
      </w:r>
      <w:r w:rsidRPr="005A51A3">
        <w:rPr>
          <w:rFonts w:asciiTheme="minorHAnsi" w:hAnsiTheme="minorHAnsi"/>
          <w:szCs w:val="22"/>
          <w:lang w:val="en-US"/>
        </w:rPr>
        <w:t xml:space="preserve">specified in the </w:t>
      </w:r>
      <w:r w:rsidR="00970FFB" w:rsidRPr="005A51A3">
        <w:rPr>
          <w:rFonts w:asciiTheme="minorHAnsi" w:hAnsiTheme="minorHAnsi"/>
          <w:szCs w:val="22"/>
          <w:lang w:val="en-US"/>
        </w:rPr>
        <w:t>Rules of the Film Competition</w:t>
      </w:r>
      <w:r w:rsidRPr="005A51A3">
        <w:rPr>
          <w:rFonts w:asciiTheme="minorHAnsi" w:hAnsiTheme="minorHAnsi"/>
          <w:szCs w:val="22"/>
          <w:lang w:val="en-US"/>
        </w:rPr>
        <w:t xml:space="preserve">. </w:t>
      </w:r>
    </w:p>
    <w:p w14:paraId="3F77288B" w14:textId="6013D5E8" w:rsidR="00A96B2B" w:rsidRPr="005A51A3" w:rsidRDefault="00FE2CF5" w:rsidP="005A51A3">
      <w:pPr>
        <w:pStyle w:val="Tekstpodstawowyzwciciem2"/>
        <w:widowControl w:val="0"/>
        <w:numPr>
          <w:ilvl w:val="0"/>
          <w:numId w:val="18"/>
        </w:numPr>
        <w:spacing w:after="0"/>
        <w:jc w:val="left"/>
        <w:rPr>
          <w:rFonts w:asciiTheme="minorHAnsi" w:hAnsiTheme="minorHAnsi"/>
          <w:szCs w:val="22"/>
          <w:lang w:val="en-US"/>
        </w:rPr>
      </w:pPr>
      <w:r w:rsidRPr="005A51A3">
        <w:rPr>
          <w:rFonts w:asciiTheme="minorHAnsi" w:hAnsiTheme="minorHAnsi"/>
          <w:szCs w:val="22"/>
          <w:lang w:val="en-US"/>
        </w:rPr>
        <w:t xml:space="preserve">The Contracting Party </w:t>
      </w:r>
      <w:r w:rsidR="001B539F" w:rsidRPr="005A51A3">
        <w:rPr>
          <w:rFonts w:asciiTheme="minorHAnsi" w:hAnsiTheme="minorHAnsi"/>
          <w:szCs w:val="22"/>
          <w:lang w:val="en-US"/>
        </w:rPr>
        <w:t xml:space="preserve">may </w:t>
      </w:r>
      <w:r w:rsidR="001C79CC" w:rsidRPr="005A51A3">
        <w:rPr>
          <w:rFonts w:asciiTheme="minorHAnsi" w:hAnsiTheme="minorHAnsi"/>
          <w:szCs w:val="22"/>
          <w:lang w:val="en-US"/>
        </w:rPr>
        <w:t>disseminat</w:t>
      </w:r>
      <w:r w:rsidR="001B539F" w:rsidRPr="005A51A3">
        <w:rPr>
          <w:rFonts w:asciiTheme="minorHAnsi" w:hAnsiTheme="minorHAnsi"/>
          <w:szCs w:val="22"/>
          <w:lang w:val="en-US"/>
        </w:rPr>
        <w:t>e</w:t>
      </w:r>
      <w:r w:rsidR="001C79CC" w:rsidRPr="005A51A3">
        <w:rPr>
          <w:rFonts w:asciiTheme="minorHAnsi" w:hAnsiTheme="minorHAnsi"/>
          <w:szCs w:val="22"/>
          <w:lang w:val="en-US"/>
        </w:rPr>
        <w:t xml:space="preserve"> </w:t>
      </w:r>
      <w:r w:rsidR="001B539F" w:rsidRPr="005A51A3">
        <w:rPr>
          <w:rFonts w:asciiTheme="minorHAnsi" w:hAnsiTheme="minorHAnsi"/>
          <w:szCs w:val="22"/>
          <w:lang w:val="en-US"/>
        </w:rPr>
        <w:t xml:space="preserve">an application with the permission of the applicant, </w:t>
      </w:r>
      <w:r w:rsidRPr="005A51A3">
        <w:rPr>
          <w:rFonts w:asciiTheme="minorHAnsi" w:hAnsiTheme="minorHAnsi"/>
          <w:szCs w:val="22"/>
          <w:lang w:val="en-US"/>
        </w:rPr>
        <w:t xml:space="preserve">following the announcement of the </w:t>
      </w:r>
      <w:r w:rsidR="001B539F" w:rsidRPr="005A51A3">
        <w:rPr>
          <w:rFonts w:asciiTheme="minorHAnsi" w:hAnsiTheme="minorHAnsi"/>
          <w:szCs w:val="22"/>
          <w:lang w:val="en-US"/>
        </w:rPr>
        <w:t>winners</w:t>
      </w:r>
      <w:r w:rsidRPr="005A51A3">
        <w:rPr>
          <w:rFonts w:asciiTheme="minorHAnsi" w:hAnsiTheme="minorHAnsi"/>
          <w:szCs w:val="22"/>
          <w:lang w:val="en-US"/>
        </w:rPr>
        <w:t xml:space="preserve">. </w:t>
      </w:r>
    </w:p>
    <w:bookmarkEnd w:id="33"/>
    <w:bookmarkEnd w:id="34"/>
    <w:bookmarkEnd w:id="35"/>
    <w:p w14:paraId="5168CA4E" w14:textId="4F21D5F3" w:rsidR="00B7122A" w:rsidRPr="005A51A3" w:rsidRDefault="00B7122A" w:rsidP="005A51A3">
      <w:pPr>
        <w:pStyle w:val="Tekstpodstawowy2"/>
        <w:numPr>
          <w:ilvl w:val="0"/>
          <w:numId w:val="18"/>
        </w:numPr>
        <w:shd w:val="clear" w:color="auto" w:fill="FFFFFF"/>
        <w:autoSpaceDE w:val="0"/>
        <w:autoSpaceDN w:val="0"/>
        <w:jc w:val="left"/>
        <w:rPr>
          <w:rFonts w:asciiTheme="minorHAnsi" w:hAnsiTheme="minorHAnsi"/>
          <w:sz w:val="24"/>
          <w:szCs w:val="22"/>
          <w:lang w:val="en-US"/>
        </w:rPr>
      </w:pPr>
      <w:r w:rsidRPr="005A51A3">
        <w:rPr>
          <w:rFonts w:asciiTheme="minorHAnsi" w:hAnsiTheme="minorHAnsi"/>
          <w:b w:val="0"/>
          <w:sz w:val="24"/>
          <w:szCs w:val="22"/>
          <w:lang w:val="en-US"/>
        </w:rPr>
        <w:t xml:space="preserve">The Contractor hereby declares that they are aware of that the provisions of this </w:t>
      </w:r>
      <w:r w:rsidR="009A35DB" w:rsidRPr="005A51A3">
        <w:rPr>
          <w:rFonts w:asciiTheme="minorHAnsi" w:hAnsiTheme="minorHAnsi"/>
          <w:b w:val="0"/>
          <w:sz w:val="24"/>
          <w:szCs w:val="22"/>
          <w:lang w:val="en-US"/>
        </w:rPr>
        <w:t>Contract</w:t>
      </w:r>
      <w:r w:rsidRPr="005A51A3">
        <w:rPr>
          <w:rFonts w:asciiTheme="minorHAnsi" w:hAnsiTheme="minorHAnsi"/>
          <w:b w:val="0"/>
          <w:sz w:val="24"/>
          <w:szCs w:val="22"/>
          <w:lang w:val="en-US"/>
        </w:rPr>
        <w:t xml:space="preserve">, and in particular its subject and the amount of remuneration due, constitute public information within the meaning of Article 1 (1) of the Act on Access to Public Information of 6 September 2001 (consolidated text, </w:t>
      </w:r>
      <w:r w:rsidR="001C79CC" w:rsidRPr="005A51A3">
        <w:rPr>
          <w:rFonts w:asciiTheme="minorHAnsi" w:hAnsiTheme="minorHAnsi"/>
          <w:b w:val="0"/>
          <w:iCs/>
          <w:sz w:val="24"/>
          <w:szCs w:val="22"/>
          <w:lang w:val="en-US"/>
        </w:rPr>
        <w:t>J. of L</w:t>
      </w:r>
      <w:r w:rsidR="001C79CC" w:rsidRPr="005A51A3">
        <w:rPr>
          <w:rFonts w:asciiTheme="minorHAnsi" w:hAnsiTheme="minorHAnsi"/>
          <w:b w:val="0"/>
          <w:i/>
          <w:iCs/>
          <w:sz w:val="24"/>
          <w:szCs w:val="22"/>
          <w:lang w:val="en-US"/>
        </w:rPr>
        <w:t>.</w:t>
      </w:r>
      <w:r w:rsidRPr="005A51A3">
        <w:rPr>
          <w:rFonts w:asciiTheme="minorHAnsi" w:hAnsiTheme="minorHAnsi"/>
          <w:b w:val="0"/>
          <w:sz w:val="24"/>
          <w:szCs w:val="22"/>
          <w:lang w:val="en-US"/>
        </w:rPr>
        <w:t xml:space="preserve"> 2016, item 1764), which is subject to disclosure pursuant to the provisions of the aforementioned Act.</w:t>
      </w:r>
    </w:p>
    <w:p w14:paraId="7605F0E0" w14:textId="77777777" w:rsidR="004C03E3" w:rsidRPr="005A51A3" w:rsidRDefault="004C03E3" w:rsidP="005A51A3">
      <w:pPr>
        <w:pStyle w:val="Tekstpodstawowyzwciciem2"/>
        <w:widowControl w:val="0"/>
        <w:spacing w:after="0"/>
        <w:ind w:left="0" w:firstLine="0"/>
        <w:jc w:val="left"/>
        <w:rPr>
          <w:rFonts w:asciiTheme="minorHAnsi" w:hAnsiTheme="minorHAnsi"/>
          <w:szCs w:val="22"/>
          <w:lang w:val="en-US"/>
        </w:rPr>
      </w:pPr>
    </w:p>
    <w:sectPr w:rsidR="004C03E3" w:rsidRPr="005A51A3" w:rsidSect="00BD644D">
      <w:footerReference w:type="default" r:id="rId15"/>
      <w:headerReference w:type="first" r:id="rId16"/>
      <w:footerReference w:type="first" r:id="rId17"/>
      <w:pgSz w:w="11906" w:h="16838"/>
      <w:pgMar w:top="1524" w:right="1416" w:bottom="1418" w:left="1134" w:header="0" w:footer="0"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36332" w14:textId="77777777" w:rsidR="00465D1B" w:rsidRDefault="00465D1B">
      <w:r>
        <w:separator/>
      </w:r>
    </w:p>
  </w:endnote>
  <w:endnote w:type="continuationSeparator" w:id="0">
    <w:p w14:paraId="0589A1AC" w14:textId="77777777" w:rsidR="00465D1B" w:rsidRDefault="0046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Segoe UI">
    <w:altName w:val="Courier New"/>
    <w:panose1 w:val="020B0502040204020203"/>
    <w:charset w:val="EE"/>
    <w:family w:val="swiss"/>
    <w:pitch w:val="variable"/>
    <w:sig w:usb0="E10022FF" w:usb1="C000E47F" w:usb2="00000029" w:usb3="00000000" w:csb0="000001DF" w:csb1="00000000"/>
  </w:font>
  <w:font w:name="Yu Gothic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026401"/>
      <w:docPartObj>
        <w:docPartGallery w:val="Page Numbers (Bottom of Page)"/>
        <w:docPartUnique/>
      </w:docPartObj>
    </w:sdtPr>
    <w:sdtEndPr/>
    <w:sdtContent>
      <w:p w14:paraId="509A1930" w14:textId="2DE6CCD4" w:rsidR="001B539F" w:rsidRDefault="001B539F">
        <w:pPr>
          <w:pStyle w:val="Stopka"/>
          <w:jc w:val="center"/>
        </w:pPr>
        <w:r>
          <w:fldChar w:fldCharType="begin"/>
        </w:r>
        <w:r>
          <w:instrText>PAGE   \* MERGEFORMAT</w:instrText>
        </w:r>
        <w:r>
          <w:fldChar w:fldCharType="separate"/>
        </w:r>
        <w:r w:rsidR="005A51A3" w:rsidRPr="005A51A3">
          <w:rPr>
            <w:noProof/>
            <w:lang w:val="pl-PL"/>
          </w:rPr>
          <w:t>10</w:t>
        </w:r>
        <w:r>
          <w:fldChar w:fldCharType="end"/>
        </w:r>
      </w:p>
    </w:sdtContent>
  </w:sdt>
  <w:p w14:paraId="6E113F52" w14:textId="77777777" w:rsidR="001B539F" w:rsidRPr="00A50B74" w:rsidRDefault="001B539F" w:rsidP="00424EC7">
    <w:pPr>
      <w:pStyle w:val="Stopka"/>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89E1" w14:textId="77777777" w:rsidR="001B539F" w:rsidRPr="00B5360E" w:rsidRDefault="001B539F">
    <w:pPr>
      <w:pStyle w:val="Stopka"/>
      <w:jc w:val="right"/>
      <w:rPr>
        <w:rFonts w:ascii="Cambria" w:hAnsi="Cambria"/>
        <w:sz w:val="28"/>
        <w:szCs w:val="28"/>
      </w:rPr>
    </w:pPr>
    <w:r w:rsidRPr="00B5360E">
      <w:rPr>
        <w:rFonts w:ascii="Cambria" w:hAnsi="Cambria"/>
        <w:sz w:val="28"/>
        <w:szCs w:val="28"/>
        <w:lang w:val="pl-PL"/>
      </w:rPr>
      <w:t xml:space="preserve">str. </w:t>
    </w:r>
    <w:r w:rsidRPr="00B5360E">
      <w:rPr>
        <w:rFonts w:ascii="Calibri" w:hAnsi="Calibri"/>
        <w:sz w:val="22"/>
        <w:szCs w:val="21"/>
      </w:rPr>
      <w:fldChar w:fldCharType="begin"/>
    </w:r>
    <w:r>
      <w:instrText>PAGE    \* MERGEFORMAT</w:instrText>
    </w:r>
    <w:r w:rsidRPr="00B5360E">
      <w:rPr>
        <w:rFonts w:ascii="Calibri" w:hAnsi="Calibri"/>
        <w:sz w:val="22"/>
        <w:szCs w:val="21"/>
      </w:rPr>
      <w:fldChar w:fldCharType="separate"/>
    </w:r>
    <w:r w:rsidRPr="00BD644D">
      <w:rPr>
        <w:rFonts w:ascii="Cambria" w:hAnsi="Cambria"/>
        <w:noProof/>
        <w:sz w:val="28"/>
        <w:szCs w:val="28"/>
        <w:lang w:val="pl-PL"/>
      </w:rPr>
      <w:t>1</w:t>
    </w:r>
    <w:r w:rsidRPr="00B5360E">
      <w:rPr>
        <w:rFonts w:ascii="Cambria" w:hAnsi="Cambria"/>
        <w:sz w:val="28"/>
        <w:szCs w:val="28"/>
      </w:rPr>
      <w:fldChar w:fldCharType="end"/>
    </w:r>
  </w:p>
  <w:p w14:paraId="46126364" w14:textId="77777777" w:rsidR="001B539F" w:rsidRDefault="001B53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12BE6" w14:textId="77777777" w:rsidR="00465D1B" w:rsidRDefault="00465D1B">
      <w:r>
        <w:separator/>
      </w:r>
    </w:p>
  </w:footnote>
  <w:footnote w:type="continuationSeparator" w:id="0">
    <w:p w14:paraId="6583D785" w14:textId="77777777" w:rsidR="00465D1B" w:rsidRDefault="00465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3A609" w14:textId="77777777" w:rsidR="001B539F" w:rsidRDefault="001B539F" w:rsidP="000670A0">
    <w:pPr>
      <w:pStyle w:val="Nagwek"/>
      <w:ind w:hanging="127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0A8E6D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398B9C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4"/>
    <w:multiLevelType w:val="singleLevel"/>
    <w:tmpl w:val="00000004"/>
    <w:name w:val="WW8Num5"/>
    <w:lvl w:ilvl="0">
      <w:start w:val="1"/>
      <w:numFmt w:val="lowerLetter"/>
      <w:lvlText w:val="%1)"/>
      <w:lvlJc w:val="left"/>
      <w:pPr>
        <w:tabs>
          <w:tab w:val="num" w:pos="510"/>
        </w:tabs>
        <w:ind w:left="510" w:hanging="226"/>
      </w:pPr>
    </w:lvl>
  </w:abstractNum>
  <w:abstractNum w:abstractNumId="3" w15:restartNumberingAfterBreak="0">
    <w:nsid w:val="036E46EE"/>
    <w:multiLevelType w:val="multilevel"/>
    <w:tmpl w:val="001CAB10"/>
    <w:lvl w:ilvl="0">
      <w:start w:val="1"/>
      <w:numFmt w:val="decimal"/>
      <w:pStyle w:val="Nagwek1"/>
      <w:lvlText w:val="%1"/>
      <w:lvlJc w:val="left"/>
      <w:pPr>
        <w:tabs>
          <w:tab w:val="num" w:pos="432"/>
        </w:tabs>
        <w:ind w:left="432" w:hanging="432"/>
      </w:pPr>
      <w:rPr>
        <w:b/>
      </w:rPr>
    </w:lvl>
    <w:lvl w:ilvl="1">
      <w:start w:val="1"/>
      <w:numFmt w:val="decimal"/>
      <w:pStyle w:val="Nagwek2"/>
      <w:lvlText w:val="%1.%2"/>
      <w:lvlJc w:val="left"/>
      <w:pPr>
        <w:tabs>
          <w:tab w:val="num" w:pos="576"/>
        </w:tabs>
        <w:ind w:left="576" w:hanging="576"/>
      </w:pPr>
      <w:rPr>
        <w:b/>
      </w:rPr>
    </w:lvl>
    <w:lvl w:ilvl="2">
      <w:start w:val="1"/>
      <w:numFmt w:val="decimal"/>
      <w:pStyle w:val="Nagwek3"/>
      <w:lvlText w:val="%1.%2.%3"/>
      <w:lvlJc w:val="left"/>
      <w:pPr>
        <w:tabs>
          <w:tab w:val="num" w:pos="840"/>
        </w:tabs>
        <w:ind w:left="840" w:hanging="720"/>
      </w:pPr>
      <w:rPr>
        <w:rFonts w:ascii="Calibri" w:hAnsi="Calibri" w:cs="Times New Roman" w:hint="default"/>
        <w:b/>
        <w:lang w:val="pl-P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85F62BF"/>
    <w:multiLevelType w:val="hybridMultilevel"/>
    <w:tmpl w:val="F9E678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E64D08"/>
    <w:multiLevelType w:val="singleLevel"/>
    <w:tmpl w:val="B136DE24"/>
    <w:lvl w:ilvl="0">
      <w:start w:val="1"/>
      <w:numFmt w:val="decimal"/>
      <w:pStyle w:val="ROZDZIA"/>
      <w:lvlText w:val="%1. "/>
      <w:lvlJc w:val="left"/>
      <w:pPr>
        <w:tabs>
          <w:tab w:val="num" w:pos="360"/>
        </w:tabs>
        <w:ind w:left="357" w:hanging="357"/>
      </w:pPr>
      <w:rPr>
        <w:b/>
        <w:i w:val="0"/>
        <w:sz w:val="28"/>
      </w:rPr>
    </w:lvl>
  </w:abstractNum>
  <w:abstractNum w:abstractNumId="7" w15:restartNumberingAfterBreak="0">
    <w:nsid w:val="14D55FAC"/>
    <w:multiLevelType w:val="hybridMultilevel"/>
    <w:tmpl w:val="3FBA3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E644A6"/>
    <w:multiLevelType w:val="multilevel"/>
    <w:tmpl w:val="525AAC00"/>
    <w:lvl w:ilvl="0">
      <w:start w:val="1"/>
      <w:numFmt w:val="decimal"/>
      <w:pStyle w:val="ListanumerowanaA"/>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C452F7F"/>
    <w:multiLevelType w:val="hybridMultilevel"/>
    <w:tmpl w:val="D1203C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C687E29"/>
    <w:multiLevelType w:val="hybridMultilevel"/>
    <w:tmpl w:val="2286F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0D3547"/>
    <w:multiLevelType w:val="hybridMultilevel"/>
    <w:tmpl w:val="311A0B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383276"/>
    <w:multiLevelType w:val="multilevel"/>
    <w:tmpl w:val="63F0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E7FC2"/>
    <w:multiLevelType w:val="hybridMultilevel"/>
    <w:tmpl w:val="05DABF4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2147B1"/>
    <w:multiLevelType w:val="hybridMultilevel"/>
    <w:tmpl w:val="1EB8F0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A7164B1"/>
    <w:multiLevelType w:val="hybridMultilevel"/>
    <w:tmpl w:val="E0E2D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A644AE"/>
    <w:multiLevelType w:val="hybridMultilevel"/>
    <w:tmpl w:val="0C4AD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2415A8"/>
    <w:multiLevelType w:val="hybridMultilevel"/>
    <w:tmpl w:val="FB42B714"/>
    <w:lvl w:ilvl="0" w:tplc="CDAA88A4">
      <w:start w:val="1"/>
      <w:numFmt w:val="decimal"/>
      <w:lvlText w:val="%1."/>
      <w:lvlJc w:val="left"/>
      <w:pPr>
        <w:ind w:left="361" w:hanging="360"/>
      </w:pPr>
      <w:rPr>
        <w:sz w:val="24"/>
        <w:szCs w:val="24"/>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8" w15:restartNumberingAfterBreak="0">
    <w:nsid w:val="2CE92D96"/>
    <w:multiLevelType w:val="hybridMultilevel"/>
    <w:tmpl w:val="AD6464C4"/>
    <w:lvl w:ilvl="0" w:tplc="D1E48FD6">
      <w:start w:val="1"/>
      <w:numFmt w:val="lowerLetter"/>
      <w:lvlText w:val="%1."/>
      <w:lvlJc w:val="left"/>
      <w:pPr>
        <w:ind w:left="840" w:hanging="360"/>
      </w:pPr>
      <w:rPr>
        <w:rFonts w:ascii="Calibri" w:hAnsi="Calibri"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9" w15:restartNumberingAfterBreak="0">
    <w:nsid w:val="30473F45"/>
    <w:multiLevelType w:val="hybridMultilevel"/>
    <w:tmpl w:val="F9E678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2538AC"/>
    <w:multiLevelType w:val="hybridMultilevel"/>
    <w:tmpl w:val="42F87CB2"/>
    <w:lvl w:ilvl="0" w:tplc="8500F004">
      <w:start w:val="1"/>
      <w:numFmt w:val="decimal"/>
      <w:lvlText w:val="%1."/>
      <w:lvlJc w:val="left"/>
      <w:pPr>
        <w:ind w:left="480" w:hanging="360"/>
      </w:pPr>
      <w:rPr>
        <w:rFonts w:ascii="Calibri" w:hAnsi="Calibri" w:hint="default"/>
        <w:color w:val="auto"/>
        <w:sz w:val="22"/>
        <w:szCs w:val="22"/>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1" w15:restartNumberingAfterBreak="0">
    <w:nsid w:val="3E480CAC"/>
    <w:multiLevelType w:val="hybridMultilevel"/>
    <w:tmpl w:val="9E6C0B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224476"/>
    <w:multiLevelType w:val="hybridMultilevel"/>
    <w:tmpl w:val="6DB63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CF0E3D"/>
    <w:multiLevelType w:val="hybridMultilevel"/>
    <w:tmpl w:val="EE9C5B3A"/>
    <w:lvl w:ilvl="0" w:tplc="35485500">
      <w:start w:val="1"/>
      <w:numFmt w:val="decimal"/>
      <w:lvlText w:val="%1."/>
      <w:lvlJc w:val="left"/>
      <w:pPr>
        <w:ind w:left="360" w:hanging="360"/>
      </w:pPr>
      <w:rPr>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2087E44"/>
    <w:multiLevelType w:val="hybridMultilevel"/>
    <w:tmpl w:val="86E0AE3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660515"/>
    <w:multiLevelType w:val="hybridMultilevel"/>
    <w:tmpl w:val="266A38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4BE7864"/>
    <w:multiLevelType w:val="hybridMultilevel"/>
    <w:tmpl w:val="4B3235FC"/>
    <w:lvl w:ilvl="0" w:tplc="7F4E6E92">
      <w:start w:val="1"/>
      <w:numFmt w:val="upperRoman"/>
      <w:lvlText w:val="%1."/>
      <w:lvlJc w:val="righ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9D41BF0"/>
    <w:multiLevelType w:val="multilevel"/>
    <w:tmpl w:val="6A5E0832"/>
    <w:name w:val="WW8Num3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863057"/>
    <w:multiLevelType w:val="hybridMultilevel"/>
    <w:tmpl w:val="3CC8114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9B1DF7"/>
    <w:multiLevelType w:val="hybridMultilevel"/>
    <w:tmpl w:val="91B8CB06"/>
    <w:lvl w:ilvl="0" w:tplc="376A48A6">
      <w:start w:val="6"/>
      <w:numFmt w:val="decimal"/>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C729A1"/>
    <w:multiLevelType w:val="hybridMultilevel"/>
    <w:tmpl w:val="D6CE3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355E86"/>
    <w:multiLevelType w:val="hybridMultilevel"/>
    <w:tmpl w:val="18FE41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3F63B5"/>
    <w:multiLevelType w:val="hybridMultilevel"/>
    <w:tmpl w:val="ADDA0840"/>
    <w:lvl w:ilvl="0" w:tplc="874258A8">
      <w:start w:val="5"/>
      <w:numFmt w:val="decimal"/>
      <w:lvlText w:val="%1."/>
      <w:lvlJc w:val="left"/>
      <w:pPr>
        <w:ind w:left="360" w:hanging="360"/>
      </w:pPr>
      <w:rPr>
        <w:rFonts w:hint="default"/>
        <w:color w:val="auto"/>
        <w:sz w:val="24"/>
        <w:szCs w:val="24"/>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3" w15:restartNumberingAfterBreak="0">
    <w:nsid w:val="5500192F"/>
    <w:multiLevelType w:val="hybridMultilevel"/>
    <w:tmpl w:val="C6BC9998"/>
    <w:lvl w:ilvl="0" w:tplc="F6E2EBCC">
      <w:start w:val="1"/>
      <w:numFmt w:val="decimal"/>
      <w:lvlText w:val="%1."/>
      <w:lvlJc w:val="left"/>
      <w:pPr>
        <w:ind w:left="360" w:hanging="360"/>
      </w:pPr>
      <w:rPr>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63903D7"/>
    <w:multiLevelType w:val="hybridMultilevel"/>
    <w:tmpl w:val="EADA30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C92421"/>
    <w:multiLevelType w:val="singleLevel"/>
    <w:tmpl w:val="979E372A"/>
    <w:lvl w:ilvl="0">
      <w:start w:val="1"/>
      <w:numFmt w:val="decimal"/>
      <w:pStyle w:val="Paragraf"/>
      <w:lvlText w:val="§ %1"/>
      <w:lvlJc w:val="left"/>
      <w:pPr>
        <w:tabs>
          <w:tab w:val="num" w:pos="360"/>
        </w:tabs>
        <w:ind w:left="283" w:hanging="283"/>
      </w:pPr>
    </w:lvl>
  </w:abstractNum>
  <w:abstractNum w:abstractNumId="36" w15:restartNumberingAfterBreak="0">
    <w:nsid w:val="59751ED6"/>
    <w:multiLevelType w:val="hybridMultilevel"/>
    <w:tmpl w:val="149C132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A6066A"/>
    <w:multiLevelType w:val="hybridMultilevel"/>
    <w:tmpl w:val="9B12A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D74741B"/>
    <w:multiLevelType w:val="multilevel"/>
    <w:tmpl w:val="C8B6A898"/>
    <w:lvl w:ilvl="0">
      <w:start w:val="1"/>
      <w:numFmt w:val="decimal"/>
      <w:pStyle w:val="Listanumerowana"/>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F1C0681"/>
    <w:multiLevelType w:val="multilevel"/>
    <w:tmpl w:val="DEA6446E"/>
    <w:lvl w:ilvl="0">
      <w:start w:val="1"/>
      <w:numFmt w:val="upperRoman"/>
      <w:pStyle w:val="StylPo6ptInterliniapojedynczeRamkaPojedynczalinia"/>
      <w:lvlText w:val="CZĘŚĆ %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1734C8D"/>
    <w:multiLevelType w:val="hybridMultilevel"/>
    <w:tmpl w:val="2286F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2409FF"/>
    <w:multiLevelType w:val="hybridMultilevel"/>
    <w:tmpl w:val="09648A8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41619A"/>
    <w:multiLevelType w:val="hybridMultilevel"/>
    <w:tmpl w:val="18F6EAD6"/>
    <w:lvl w:ilvl="0" w:tplc="DC4E2E42">
      <w:start w:val="1"/>
      <w:numFmt w:val="decimal"/>
      <w:lvlText w:val="%1."/>
      <w:lvlJc w:val="left"/>
      <w:pPr>
        <w:ind w:left="360" w:hanging="360"/>
      </w:pPr>
      <w:rPr>
        <w:rFonts w:ascii="Calibri" w:eastAsia="Times New Roman" w:hAnsi="Calibri" w:cs="Times New Roman"/>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8820432"/>
    <w:multiLevelType w:val="hybridMultilevel"/>
    <w:tmpl w:val="BC2C89FE"/>
    <w:lvl w:ilvl="0" w:tplc="722EE61A">
      <w:start w:val="1"/>
      <w:numFmt w:val="decimal"/>
      <w:lvlText w:val="%1."/>
      <w:lvlJc w:val="left"/>
      <w:pPr>
        <w:ind w:left="360" w:hanging="360"/>
      </w:pPr>
      <w:rPr>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96F0A7B"/>
    <w:multiLevelType w:val="hybridMultilevel"/>
    <w:tmpl w:val="B330A4D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F403DC"/>
    <w:multiLevelType w:val="hybridMultilevel"/>
    <w:tmpl w:val="5B5E8BD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FDC2C11"/>
    <w:multiLevelType w:val="hybridMultilevel"/>
    <w:tmpl w:val="6FE66D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251AD8"/>
    <w:multiLevelType w:val="singleLevel"/>
    <w:tmpl w:val="BB3A384A"/>
    <w:lvl w:ilvl="0">
      <w:start w:val="1"/>
      <w:numFmt w:val="decimal"/>
      <w:pStyle w:val="Numerowany"/>
      <w:lvlText w:val="%1."/>
      <w:lvlJc w:val="left"/>
      <w:pPr>
        <w:tabs>
          <w:tab w:val="num" w:pos="360"/>
        </w:tabs>
        <w:ind w:left="360" w:hanging="360"/>
      </w:pPr>
    </w:lvl>
  </w:abstractNum>
  <w:num w:numId="1">
    <w:abstractNumId w:val="47"/>
  </w:num>
  <w:num w:numId="2">
    <w:abstractNumId w:val="38"/>
  </w:num>
  <w:num w:numId="3">
    <w:abstractNumId w:val="8"/>
  </w:num>
  <w:num w:numId="4">
    <w:abstractNumId w:val="35"/>
  </w:num>
  <w:num w:numId="5">
    <w:abstractNumId w:val="39"/>
  </w:num>
  <w:num w:numId="6">
    <w:abstractNumId w:val="3"/>
  </w:num>
  <w:num w:numId="7">
    <w:abstractNumId w:val="1"/>
  </w:num>
  <w:num w:numId="8">
    <w:abstractNumId w:val="0"/>
  </w:num>
  <w:num w:numId="9">
    <w:abstractNumId w:val="6"/>
  </w:num>
  <w:num w:numId="10">
    <w:abstractNumId w:val="43"/>
  </w:num>
  <w:num w:numId="11">
    <w:abstractNumId w:val="23"/>
  </w:num>
  <w:num w:numId="12">
    <w:abstractNumId w:val="20"/>
  </w:num>
  <w:num w:numId="13">
    <w:abstractNumId w:val="26"/>
  </w:num>
  <w:num w:numId="14">
    <w:abstractNumId w:val="42"/>
  </w:num>
  <w:num w:numId="15">
    <w:abstractNumId w:val="9"/>
  </w:num>
  <w:num w:numId="16">
    <w:abstractNumId w:val="32"/>
  </w:num>
  <w:num w:numId="17">
    <w:abstractNumId w:val="33"/>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1"/>
  </w:num>
  <w:num w:numId="23">
    <w:abstractNumId w:val="18"/>
  </w:num>
  <w:num w:numId="24">
    <w:abstractNumId w:val="37"/>
  </w:num>
  <w:num w:numId="25">
    <w:abstractNumId w:val="24"/>
  </w:num>
  <w:num w:numId="26">
    <w:abstractNumId w:val="21"/>
  </w:num>
  <w:num w:numId="27">
    <w:abstractNumId w:val="13"/>
  </w:num>
  <w:num w:numId="28">
    <w:abstractNumId w:val="31"/>
  </w:num>
  <w:num w:numId="29">
    <w:abstractNumId w:val="31"/>
  </w:num>
  <w:num w:numId="30">
    <w:abstractNumId w:val="30"/>
  </w:num>
  <w:num w:numId="31">
    <w:abstractNumId w:val="15"/>
  </w:num>
  <w:num w:numId="32">
    <w:abstractNumId w:val="7"/>
  </w:num>
  <w:num w:numId="33">
    <w:abstractNumId w:val="14"/>
  </w:num>
  <w:num w:numId="34">
    <w:abstractNumId w:val="16"/>
  </w:num>
  <w:num w:numId="35">
    <w:abstractNumId w:val="10"/>
  </w:num>
  <w:num w:numId="36">
    <w:abstractNumId w:val="34"/>
  </w:num>
  <w:num w:numId="37">
    <w:abstractNumId w:val="12"/>
  </w:num>
  <w:num w:numId="38">
    <w:abstractNumId w:val="5"/>
  </w:num>
  <w:num w:numId="39">
    <w:abstractNumId w:val="36"/>
  </w:num>
  <w:num w:numId="40">
    <w:abstractNumId w:val="22"/>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0"/>
  </w:num>
  <w:num w:numId="44">
    <w:abstractNumId w:val="41"/>
  </w:num>
  <w:num w:numId="45">
    <w:abstractNumId w:val="44"/>
  </w:num>
  <w:num w:numId="46">
    <w:abstractNumId w:val="28"/>
  </w:num>
  <w:num w:numId="47">
    <w:abstractNumId w:val="19"/>
  </w:num>
  <w:num w:numId="48">
    <w:abstractNumId w:val="45"/>
  </w:num>
  <w:num w:numId="49">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88"/>
    <w:rsid w:val="00000198"/>
    <w:rsid w:val="00002A31"/>
    <w:rsid w:val="0000427D"/>
    <w:rsid w:val="0000597A"/>
    <w:rsid w:val="00007A2F"/>
    <w:rsid w:val="00007E7E"/>
    <w:rsid w:val="00012ADA"/>
    <w:rsid w:val="00013E21"/>
    <w:rsid w:val="0001431B"/>
    <w:rsid w:val="00015880"/>
    <w:rsid w:val="00020241"/>
    <w:rsid w:val="00020440"/>
    <w:rsid w:val="00021E9E"/>
    <w:rsid w:val="000235C5"/>
    <w:rsid w:val="00023ABC"/>
    <w:rsid w:val="0002445B"/>
    <w:rsid w:val="00024D0A"/>
    <w:rsid w:val="0002677F"/>
    <w:rsid w:val="0003285A"/>
    <w:rsid w:val="0003438D"/>
    <w:rsid w:val="000348AE"/>
    <w:rsid w:val="00040082"/>
    <w:rsid w:val="000424E0"/>
    <w:rsid w:val="000546E0"/>
    <w:rsid w:val="00056615"/>
    <w:rsid w:val="00056BB4"/>
    <w:rsid w:val="000670A0"/>
    <w:rsid w:val="0007094D"/>
    <w:rsid w:val="00072A6D"/>
    <w:rsid w:val="000731D0"/>
    <w:rsid w:val="0007391D"/>
    <w:rsid w:val="00077F99"/>
    <w:rsid w:val="00080CF0"/>
    <w:rsid w:val="00082EB7"/>
    <w:rsid w:val="00083D67"/>
    <w:rsid w:val="00085B43"/>
    <w:rsid w:val="00086DAD"/>
    <w:rsid w:val="000909B8"/>
    <w:rsid w:val="000912A9"/>
    <w:rsid w:val="00095356"/>
    <w:rsid w:val="00097191"/>
    <w:rsid w:val="000A0F18"/>
    <w:rsid w:val="000A1974"/>
    <w:rsid w:val="000A2BE2"/>
    <w:rsid w:val="000B0CA9"/>
    <w:rsid w:val="000B2619"/>
    <w:rsid w:val="000B3714"/>
    <w:rsid w:val="000B4779"/>
    <w:rsid w:val="000B6BFC"/>
    <w:rsid w:val="000B715C"/>
    <w:rsid w:val="000C20CB"/>
    <w:rsid w:val="000C3585"/>
    <w:rsid w:val="000C3F6F"/>
    <w:rsid w:val="000C58F3"/>
    <w:rsid w:val="000C5C3C"/>
    <w:rsid w:val="000D0751"/>
    <w:rsid w:val="000D1F4C"/>
    <w:rsid w:val="000D24B5"/>
    <w:rsid w:val="000D28D7"/>
    <w:rsid w:val="000D41DD"/>
    <w:rsid w:val="000D4A1A"/>
    <w:rsid w:val="000E10B1"/>
    <w:rsid w:val="000E12F3"/>
    <w:rsid w:val="000E4358"/>
    <w:rsid w:val="000E559D"/>
    <w:rsid w:val="000E5E68"/>
    <w:rsid w:val="000F44A2"/>
    <w:rsid w:val="000F4818"/>
    <w:rsid w:val="000F5EBB"/>
    <w:rsid w:val="000F6521"/>
    <w:rsid w:val="000F7829"/>
    <w:rsid w:val="000F79F9"/>
    <w:rsid w:val="00100287"/>
    <w:rsid w:val="0010580E"/>
    <w:rsid w:val="00105DA6"/>
    <w:rsid w:val="00107025"/>
    <w:rsid w:val="001106DE"/>
    <w:rsid w:val="00112DF3"/>
    <w:rsid w:val="001131CB"/>
    <w:rsid w:val="00113863"/>
    <w:rsid w:val="00113F9C"/>
    <w:rsid w:val="00114C9B"/>
    <w:rsid w:val="001200A8"/>
    <w:rsid w:val="00122C9D"/>
    <w:rsid w:val="0012798E"/>
    <w:rsid w:val="00130CA5"/>
    <w:rsid w:val="00131601"/>
    <w:rsid w:val="00131628"/>
    <w:rsid w:val="00134121"/>
    <w:rsid w:val="001341AF"/>
    <w:rsid w:val="001343B4"/>
    <w:rsid w:val="00135358"/>
    <w:rsid w:val="001374DA"/>
    <w:rsid w:val="00140E28"/>
    <w:rsid w:val="001421FE"/>
    <w:rsid w:val="00142F22"/>
    <w:rsid w:val="0014768F"/>
    <w:rsid w:val="00153A1A"/>
    <w:rsid w:val="00156209"/>
    <w:rsid w:val="00161F23"/>
    <w:rsid w:val="00162BED"/>
    <w:rsid w:val="00162DCA"/>
    <w:rsid w:val="001638EB"/>
    <w:rsid w:val="00163E6B"/>
    <w:rsid w:val="001645A9"/>
    <w:rsid w:val="001657FC"/>
    <w:rsid w:val="001743FB"/>
    <w:rsid w:val="00174903"/>
    <w:rsid w:val="00177B23"/>
    <w:rsid w:val="00181167"/>
    <w:rsid w:val="001816CC"/>
    <w:rsid w:val="001819A8"/>
    <w:rsid w:val="001847E9"/>
    <w:rsid w:val="00191305"/>
    <w:rsid w:val="00191891"/>
    <w:rsid w:val="00191F2A"/>
    <w:rsid w:val="0019491F"/>
    <w:rsid w:val="00194B3E"/>
    <w:rsid w:val="001A00C4"/>
    <w:rsid w:val="001A06A5"/>
    <w:rsid w:val="001A3A85"/>
    <w:rsid w:val="001A3DD0"/>
    <w:rsid w:val="001A7F23"/>
    <w:rsid w:val="001A7F66"/>
    <w:rsid w:val="001B13A8"/>
    <w:rsid w:val="001B2F21"/>
    <w:rsid w:val="001B367B"/>
    <w:rsid w:val="001B50AA"/>
    <w:rsid w:val="001B539F"/>
    <w:rsid w:val="001B56C1"/>
    <w:rsid w:val="001C0337"/>
    <w:rsid w:val="001C22CE"/>
    <w:rsid w:val="001C76CB"/>
    <w:rsid w:val="001C79CC"/>
    <w:rsid w:val="001D23FB"/>
    <w:rsid w:val="001D36BE"/>
    <w:rsid w:val="001D3A05"/>
    <w:rsid w:val="001E238E"/>
    <w:rsid w:val="001E5742"/>
    <w:rsid w:val="001E79B7"/>
    <w:rsid w:val="001F0B02"/>
    <w:rsid w:val="001F444E"/>
    <w:rsid w:val="001F4F7B"/>
    <w:rsid w:val="001F5413"/>
    <w:rsid w:val="001F606D"/>
    <w:rsid w:val="001F6FA6"/>
    <w:rsid w:val="00203455"/>
    <w:rsid w:val="00203C98"/>
    <w:rsid w:val="00206E71"/>
    <w:rsid w:val="002078F8"/>
    <w:rsid w:val="00210F2A"/>
    <w:rsid w:val="00215D85"/>
    <w:rsid w:val="00220EB3"/>
    <w:rsid w:val="0022367F"/>
    <w:rsid w:val="002238F2"/>
    <w:rsid w:val="00223DF5"/>
    <w:rsid w:val="002249B9"/>
    <w:rsid w:val="00225403"/>
    <w:rsid w:val="002272C2"/>
    <w:rsid w:val="00230B12"/>
    <w:rsid w:val="00231F36"/>
    <w:rsid w:val="00233635"/>
    <w:rsid w:val="00236ABE"/>
    <w:rsid w:val="00237D3D"/>
    <w:rsid w:val="0024114E"/>
    <w:rsid w:val="002415B2"/>
    <w:rsid w:val="00242C96"/>
    <w:rsid w:val="00243460"/>
    <w:rsid w:val="00261579"/>
    <w:rsid w:val="0026222D"/>
    <w:rsid w:val="00263490"/>
    <w:rsid w:val="00272B39"/>
    <w:rsid w:val="00272B63"/>
    <w:rsid w:val="00272F9A"/>
    <w:rsid w:val="002772C9"/>
    <w:rsid w:val="0027791A"/>
    <w:rsid w:val="00283397"/>
    <w:rsid w:val="00286C09"/>
    <w:rsid w:val="00286FC2"/>
    <w:rsid w:val="00287BF0"/>
    <w:rsid w:val="00294247"/>
    <w:rsid w:val="0029471A"/>
    <w:rsid w:val="002951DD"/>
    <w:rsid w:val="0029522B"/>
    <w:rsid w:val="00297D1C"/>
    <w:rsid w:val="002A0549"/>
    <w:rsid w:val="002A3D63"/>
    <w:rsid w:val="002B33AC"/>
    <w:rsid w:val="002B490D"/>
    <w:rsid w:val="002B6A92"/>
    <w:rsid w:val="002B6EC4"/>
    <w:rsid w:val="002C0537"/>
    <w:rsid w:val="002C3970"/>
    <w:rsid w:val="002D0172"/>
    <w:rsid w:val="002D17EC"/>
    <w:rsid w:val="002D3242"/>
    <w:rsid w:val="002D6542"/>
    <w:rsid w:val="002D69C1"/>
    <w:rsid w:val="002D6BE1"/>
    <w:rsid w:val="002D6CB8"/>
    <w:rsid w:val="002D6DDB"/>
    <w:rsid w:val="002D73E9"/>
    <w:rsid w:val="002E19F7"/>
    <w:rsid w:val="002E4ADF"/>
    <w:rsid w:val="002F1F79"/>
    <w:rsid w:val="002F387D"/>
    <w:rsid w:val="002F3ECC"/>
    <w:rsid w:val="002F405D"/>
    <w:rsid w:val="002F66B3"/>
    <w:rsid w:val="002F6CF3"/>
    <w:rsid w:val="002F745E"/>
    <w:rsid w:val="0030198D"/>
    <w:rsid w:val="003026A6"/>
    <w:rsid w:val="00306BF2"/>
    <w:rsid w:val="00306C26"/>
    <w:rsid w:val="00306DEC"/>
    <w:rsid w:val="003071BB"/>
    <w:rsid w:val="00310625"/>
    <w:rsid w:val="00310723"/>
    <w:rsid w:val="00311933"/>
    <w:rsid w:val="00313372"/>
    <w:rsid w:val="00317EF8"/>
    <w:rsid w:val="00320321"/>
    <w:rsid w:val="0032043D"/>
    <w:rsid w:val="00321D89"/>
    <w:rsid w:val="00322C16"/>
    <w:rsid w:val="00323A15"/>
    <w:rsid w:val="00330DB8"/>
    <w:rsid w:val="00332265"/>
    <w:rsid w:val="00332E53"/>
    <w:rsid w:val="0033777F"/>
    <w:rsid w:val="0034434B"/>
    <w:rsid w:val="003450DE"/>
    <w:rsid w:val="00347AC7"/>
    <w:rsid w:val="00347E7C"/>
    <w:rsid w:val="00351228"/>
    <w:rsid w:val="003570B7"/>
    <w:rsid w:val="00361AE1"/>
    <w:rsid w:val="00361F45"/>
    <w:rsid w:val="00362986"/>
    <w:rsid w:val="00362B83"/>
    <w:rsid w:val="00363750"/>
    <w:rsid w:val="00365EA9"/>
    <w:rsid w:val="00367D55"/>
    <w:rsid w:val="00370CCA"/>
    <w:rsid w:val="00376ECF"/>
    <w:rsid w:val="00380192"/>
    <w:rsid w:val="00380201"/>
    <w:rsid w:val="003811E6"/>
    <w:rsid w:val="00381D8C"/>
    <w:rsid w:val="003844B8"/>
    <w:rsid w:val="0038552C"/>
    <w:rsid w:val="003919F1"/>
    <w:rsid w:val="00393CA2"/>
    <w:rsid w:val="00397700"/>
    <w:rsid w:val="003A0AC8"/>
    <w:rsid w:val="003A10CF"/>
    <w:rsid w:val="003A23C3"/>
    <w:rsid w:val="003A2C79"/>
    <w:rsid w:val="003B22CE"/>
    <w:rsid w:val="003B257A"/>
    <w:rsid w:val="003B259E"/>
    <w:rsid w:val="003B455D"/>
    <w:rsid w:val="003B7928"/>
    <w:rsid w:val="003B7EC4"/>
    <w:rsid w:val="003C016F"/>
    <w:rsid w:val="003C1294"/>
    <w:rsid w:val="003C150D"/>
    <w:rsid w:val="003C1B1A"/>
    <w:rsid w:val="003C2717"/>
    <w:rsid w:val="003C438D"/>
    <w:rsid w:val="003D1150"/>
    <w:rsid w:val="003D1BC6"/>
    <w:rsid w:val="003D27C2"/>
    <w:rsid w:val="003D389E"/>
    <w:rsid w:val="003D532A"/>
    <w:rsid w:val="003E47E5"/>
    <w:rsid w:val="003E48A1"/>
    <w:rsid w:val="003E5A56"/>
    <w:rsid w:val="003F2B5A"/>
    <w:rsid w:val="003F552F"/>
    <w:rsid w:val="003F78C9"/>
    <w:rsid w:val="00401A5F"/>
    <w:rsid w:val="004037CA"/>
    <w:rsid w:val="004039DA"/>
    <w:rsid w:val="00405AC1"/>
    <w:rsid w:val="0040616E"/>
    <w:rsid w:val="00407B3A"/>
    <w:rsid w:val="00413446"/>
    <w:rsid w:val="004139A3"/>
    <w:rsid w:val="0041447A"/>
    <w:rsid w:val="00414614"/>
    <w:rsid w:val="00415E54"/>
    <w:rsid w:val="0042023C"/>
    <w:rsid w:val="00420307"/>
    <w:rsid w:val="0042273B"/>
    <w:rsid w:val="00422D57"/>
    <w:rsid w:val="00424C07"/>
    <w:rsid w:val="00424EC7"/>
    <w:rsid w:val="00425874"/>
    <w:rsid w:val="00425F79"/>
    <w:rsid w:val="004268F9"/>
    <w:rsid w:val="004305C5"/>
    <w:rsid w:val="00431060"/>
    <w:rsid w:val="004323C0"/>
    <w:rsid w:val="00434B0C"/>
    <w:rsid w:val="004465E0"/>
    <w:rsid w:val="004476E8"/>
    <w:rsid w:val="0044784B"/>
    <w:rsid w:val="00450430"/>
    <w:rsid w:val="00452113"/>
    <w:rsid w:val="00460A6B"/>
    <w:rsid w:val="00460EDE"/>
    <w:rsid w:val="004621E9"/>
    <w:rsid w:val="0046394B"/>
    <w:rsid w:val="00463D02"/>
    <w:rsid w:val="00465D1B"/>
    <w:rsid w:val="004707CF"/>
    <w:rsid w:val="00473A92"/>
    <w:rsid w:val="0047762C"/>
    <w:rsid w:val="00480B2E"/>
    <w:rsid w:val="004846A4"/>
    <w:rsid w:val="00492DB3"/>
    <w:rsid w:val="004952A3"/>
    <w:rsid w:val="00496F6F"/>
    <w:rsid w:val="004A41B0"/>
    <w:rsid w:val="004A68BB"/>
    <w:rsid w:val="004A7785"/>
    <w:rsid w:val="004A7F26"/>
    <w:rsid w:val="004B01DA"/>
    <w:rsid w:val="004B02C4"/>
    <w:rsid w:val="004B35A9"/>
    <w:rsid w:val="004B3968"/>
    <w:rsid w:val="004B3DC5"/>
    <w:rsid w:val="004C03E3"/>
    <w:rsid w:val="004C0614"/>
    <w:rsid w:val="004C33E1"/>
    <w:rsid w:val="004C41AA"/>
    <w:rsid w:val="004C6388"/>
    <w:rsid w:val="004C7A26"/>
    <w:rsid w:val="004D1875"/>
    <w:rsid w:val="004D19C0"/>
    <w:rsid w:val="004D215B"/>
    <w:rsid w:val="004D29A0"/>
    <w:rsid w:val="004E3AC4"/>
    <w:rsid w:val="004E3C15"/>
    <w:rsid w:val="004E5917"/>
    <w:rsid w:val="004E7F84"/>
    <w:rsid w:val="004F073A"/>
    <w:rsid w:val="004F175F"/>
    <w:rsid w:val="004F1C19"/>
    <w:rsid w:val="004F2BA7"/>
    <w:rsid w:val="004F70E1"/>
    <w:rsid w:val="004F756B"/>
    <w:rsid w:val="004F7CDE"/>
    <w:rsid w:val="005023E8"/>
    <w:rsid w:val="005023F4"/>
    <w:rsid w:val="00503BA9"/>
    <w:rsid w:val="00504222"/>
    <w:rsid w:val="00507C0A"/>
    <w:rsid w:val="0051259E"/>
    <w:rsid w:val="00512C91"/>
    <w:rsid w:val="005135C0"/>
    <w:rsid w:val="00515BC8"/>
    <w:rsid w:val="0052043D"/>
    <w:rsid w:val="00520A3C"/>
    <w:rsid w:val="005227FB"/>
    <w:rsid w:val="0052620B"/>
    <w:rsid w:val="00527352"/>
    <w:rsid w:val="005308C1"/>
    <w:rsid w:val="0053287B"/>
    <w:rsid w:val="00544890"/>
    <w:rsid w:val="00545067"/>
    <w:rsid w:val="00545B4A"/>
    <w:rsid w:val="00546F70"/>
    <w:rsid w:val="00550D62"/>
    <w:rsid w:val="0055713F"/>
    <w:rsid w:val="005629C3"/>
    <w:rsid w:val="005643D5"/>
    <w:rsid w:val="0056494C"/>
    <w:rsid w:val="005665CD"/>
    <w:rsid w:val="00576480"/>
    <w:rsid w:val="005848AC"/>
    <w:rsid w:val="00584A63"/>
    <w:rsid w:val="0058678C"/>
    <w:rsid w:val="005900C7"/>
    <w:rsid w:val="00590D79"/>
    <w:rsid w:val="005933E1"/>
    <w:rsid w:val="0059411E"/>
    <w:rsid w:val="00597A1C"/>
    <w:rsid w:val="005A306F"/>
    <w:rsid w:val="005A3748"/>
    <w:rsid w:val="005A381B"/>
    <w:rsid w:val="005A4831"/>
    <w:rsid w:val="005A4B34"/>
    <w:rsid w:val="005A51A3"/>
    <w:rsid w:val="005A6150"/>
    <w:rsid w:val="005B0F0A"/>
    <w:rsid w:val="005B4810"/>
    <w:rsid w:val="005B4F4F"/>
    <w:rsid w:val="005B58E0"/>
    <w:rsid w:val="005B6D47"/>
    <w:rsid w:val="005B72A8"/>
    <w:rsid w:val="005B79E5"/>
    <w:rsid w:val="005B7D7D"/>
    <w:rsid w:val="005C11BF"/>
    <w:rsid w:val="005C1431"/>
    <w:rsid w:val="005C1E69"/>
    <w:rsid w:val="005C3ACC"/>
    <w:rsid w:val="005C3C26"/>
    <w:rsid w:val="005C4047"/>
    <w:rsid w:val="005C6AD9"/>
    <w:rsid w:val="005D0748"/>
    <w:rsid w:val="005D1128"/>
    <w:rsid w:val="005D273F"/>
    <w:rsid w:val="005D43B9"/>
    <w:rsid w:val="005D631D"/>
    <w:rsid w:val="005E0449"/>
    <w:rsid w:val="005E058C"/>
    <w:rsid w:val="005E0981"/>
    <w:rsid w:val="005E1DDA"/>
    <w:rsid w:val="005E2819"/>
    <w:rsid w:val="005E2C07"/>
    <w:rsid w:val="005E369F"/>
    <w:rsid w:val="005E58A6"/>
    <w:rsid w:val="005E650E"/>
    <w:rsid w:val="005F02C2"/>
    <w:rsid w:val="005F1FE3"/>
    <w:rsid w:val="005F3600"/>
    <w:rsid w:val="005F40B4"/>
    <w:rsid w:val="005F50C9"/>
    <w:rsid w:val="005F5248"/>
    <w:rsid w:val="005F6812"/>
    <w:rsid w:val="005F7343"/>
    <w:rsid w:val="005F7895"/>
    <w:rsid w:val="006008FE"/>
    <w:rsid w:val="00601D0B"/>
    <w:rsid w:val="00601E94"/>
    <w:rsid w:val="006043A3"/>
    <w:rsid w:val="00604A94"/>
    <w:rsid w:val="00605AA2"/>
    <w:rsid w:val="00607F90"/>
    <w:rsid w:val="00614A2E"/>
    <w:rsid w:val="00615B14"/>
    <w:rsid w:val="00616F8F"/>
    <w:rsid w:val="006173DE"/>
    <w:rsid w:val="006209DE"/>
    <w:rsid w:val="00620E83"/>
    <w:rsid w:val="0062104D"/>
    <w:rsid w:val="00624F49"/>
    <w:rsid w:val="0063212D"/>
    <w:rsid w:val="0063631B"/>
    <w:rsid w:val="00641E76"/>
    <w:rsid w:val="006431CB"/>
    <w:rsid w:val="00643951"/>
    <w:rsid w:val="00644AB2"/>
    <w:rsid w:val="00645A8A"/>
    <w:rsid w:val="0064701D"/>
    <w:rsid w:val="00647887"/>
    <w:rsid w:val="00652492"/>
    <w:rsid w:val="00653F3B"/>
    <w:rsid w:val="00654127"/>
    <w:rsid w:val="006541D2"/>
    <w:rsid w:val="00654A2E"/>
    <w:rsid w:val="00655A4C"/>
    <w:rsid w:val="006562B9"/>
    <w:rsid w:val="0065725B"/>
    <w:rsid w:val="006615F0"/>
    <w:rsid w:val="00663B55"/>
    <w:rsid w:val="00665292"/>
    <w:rsid w:val="00665E96"/>
    <w:rsid w:val="0066605A"/>
    <w:rsid w:val="006664A3"/>
    <w:rsid w:val="0066722B"/>
    <w:rsid w:val="00672407"/>
    <w:rsid w:val="0068185B"/>
    <w:rsid w:val="00681E97"/>
    <w:rsid w:val="00683406"/>
    <w:rsid w:val="006839F0"/>
    <w:rsid w:val="00685518"/>
    <w:rsid w:val="00687194"/>
    <w:rsid w:val="00687A35"/>
    <w:rsid w:val="006906C9"/>
    <w:rsid w:val="00695A1B"/>
    <w:rsid w:val="006A2AD5"/>
    <w:rsid w:val="006A4940"/>
    <w:rsid w:val="006A5422"/>
    <w:rsid w:val="006A596C"/>
    <w:rsid w:val="006A5A42"/>
    <w:rsid w:val="006A671A"/>
    <w:rsid w:val="006A7CA9"/>
    <w:rsid w:val="006B1A2E"/>
    <w:rsid w:val="006B1BA3"/>
    <w:rsid w:val="006B4314"/>
    <w:rsid w:val="006C14BC"/>
    <w:rsid w:val="006C213A"/>
    <w:rsid w:val="006C2534"/>
    <w:rsid w:val="006C38B1"/>
    <w:rsid w:val="006C52C3"/>
    <w:rsid w:val="006C58BF"/>
    <w:rsid w:val="006C622E"/>
    <w:rsid w:val="006C65DF"/>
    <w:rsid w:val="006D13B8"/>
    <w:rsid w:val="006D3327"/>
    <w:rsid w:val="006D342C"/>
    <w:rsid w:val="006E39C7"/>
    <w:rsid w:val="006E6519"/>
    <w:rsid w:val="006E7145"/>
    <w:rsid w:val="006E77BE"/>
    <w:rsid w:val="006F1E76"/>
    <w:rsid w:val="006F211E"/>
    <w:rsid w:val="006F2A91"/>
    <w:rsid w:val="006F4AF6"/>
    <w:rsid w:val="006F6160"/>
    <w:rsid w:val="006F6E8E"/>
    <w:rsid w:val="006F740B"/>
    <w:rsid w:val="006F79AC"/>
    <w:rsid w:val="00701276"/>
    <w:rsid w:val="00705870"/>
    <w:rsid w:val="0071069A"/>
    <w:rsid w:val="00710B34"/>
    <w:rsid w:val="007136A1"/>
    <w:rsid w:val="00722625"/>
    <w:rsid w:val="00724308"/>
    <w:rsid w:val="0072619D"/>
    <w:rsid w:val="0072663F"/>
    <w:rsid w:val="00727C0C"/>
    <w:rsid w:val="00727CA5"/>
    <w:rsid w:val="00732188"/>
    <w:rsid w:val="00733FAB"/>
    <w:rsid w:val="007404A5"/>
    <w:rsid w:val="00742AE8"/>
    <w:rsid w:val="00743A99"/>
    <w:rsid w:val="0074400E"/>
    <w:rsid w:val="00744392"/>
    <w:rsid w:val="00744D11"/>
    <w:rsid w:val="007460E7"/>
    <w:rsid w:val="00746C8F"/>
    <w:rsid w:val="00751A69"/>
    <w:rsid w:val="007547B3"/>
    <w:rsid w:val="0076110B"/>
    <w:rsid w:val="00765511"/>
    <w:rsid w:val="007663DF"/>
    <w:rsid w:val="00766821"/>
    <w:rsid w:val="0076726A"/>
    <w:rsid w:val="00772EAE"/>
    <w:rsid w:val="00772FDF"/>
    <w:rsid w:val="00773778"/>
    <w:rsid w:val="00773950"/>
    <w:rsid w:val="00774984"/>
    <w:rsid w:val="00775891"/>
    <w:rsid w:val="00776022"/>
    <w:rsid w:val="007763A6"/>
    <w:rsid w:val="00777514"/>
    <w:rsid w:val="00780483"/>
    <w:rsid w:val="00780BD1"/>
    <w:rsid w:val="007830EC"/>
    <w:rsid w:val="00783543"/>
    <w:rsid w:val="0078399F"/>
    <w:rsid w:val="00787846"/>
    <w:rsid w:val="0079013D"/>
    <w:rsid w:val="007909C1"/>
    <w:rsid w:val="007919DC"/>
    <w:rsid w:val="00795351"/>
    <w:rsid w:val="00796D36"/>
    <w:rsid w:val="007976E1"/>
    <w:rsid w:val="00797797"/>
    <w:rsid w:val="007A0C95"/>
    <w:rsid w:val="007A3502"/>
    <w:rsid w:val="007A38CE"/>
    <w:rsid w:val="007A398E"/>
    <w:rsid w:val="007A5E24"/>
    <w:rsid w:val="007A6607"/>
    <w:rsid w:val="007A66C2"/>
    <w:rsid w:val="007B229D"/>
    <w:rsid w:val="007B47F2"/>
    <w:rsid w:val="007B5110"/>
    <w:rsid w:val="007B5B92"/>
    <w:rsid w:val="007B78B7"/>
    <w:rsid w:val="007C4903"/>
    <w:rsid w:val="007C50F9"/>
    <w:rsid w:val="007C5631"/>
    <w:rsid w:val="007C5BF3"/>
    <w:rsid w:val="007C6E44"/>
    <w:rsid w:val="007D09FE"/>
    <w:rsid w:val="007D0AB7"/>
    <w:rsid w:val="007D61D7"/>
    <w:rsid w:val="007D684C"/>
    <w:rsid w:val="007E012E"/>
    <w:rsid w:val="007E013A"/>
    <w:rsid w:val="007E0AD7"/>
    <w:rsid w:val="007E3620"/>
    <w:rsid w:val="007E4459"/>
    <w:rsid w:val="007E47AA"/>
    <w:rsid w:val="007E5E54"/>
    <w:rsid w:val="007E7067"/>
    <w:rsid w:val="007E7296"/>
    <w:rsid w:val="007E770E"/>
    <w:rsid w:val="007F57AC"/>
    <w:rsid w:val="00800C91"/>
    <w:rsid w:val="0080253C"/>
    <w:rsid w:val="0080271A"/>
    <w:rsid w:val="00803E4D"/>
    <w:rsid w:val="00804A90"/>
    <w:rsid w:val="00805924"/>
    <w:rsid w:val="008061F5"/>
    <w:rsid w:val="00810D57"/>
    <w:rsid w:val="00810E2D"/>
    <w:rsid w:val="0081693C"/>
    <w:rsid w:val="008202A6"/>
    <w:rsid w:val="008205C8"/>
    <w:rsid w:val="00820A0D"/>
    <w:rsid w:val="00820B64"/>
    <w:rsid w:val="00820B9E"/>
    <w:rsid w:val="00820CFF"/>
    <w:rsid w:val="00822884"/>
    <w:rsid w:val="00823252"/>
    <w:rsid w:val="0082610F"/>
    <w:rsid w:val="00833ECC"/>
    <w:rsid w:val="008347B2"/>
    <w:rsid w:val="008356F6"/>
    <w:rsid w:val="008360CB"/>
    <w:rsid w:val="0083705F"/>
    <w:rsid w:val="008372A9"/>
    <w:rsid w:val="00840B00"/>
    <w:rsid w:val="00850F63"/>
    <w:rsid w:val="00851369"/>
    <w:rsid w:val="0085265A"/>
    <w:rsid w:val="00853DF2"/>
    <w:rsid w:val="00855713"/>
    <w:rsid w:val="0085585F"/>
    <w:rsid w:val="0085737A"/>
    <w:rsid w:val="00861729"/>
    <w:rsid w:val="008628C9"/>
    <w:rsid w:val="008634EB"/>
    <w:rsid w:val="008727CF"/>
    <w:rsid w:val="00873808"/>
    <w:rsid w:val="00873A97"/>
    <w:rsid w:val="00876A93"/>
    <w:rsid w:val="0088025E"/>
    <w:rsid w:val="00881C5C"/>
    <w:rsid w:val="00881FBD"/>
    <w:rsid w:val="00882A5C"/>
    <w:rsid w:val="00885C83"/>
    <w:rsid w:val="008900C4"/>
    <w:rsid w:val="00893BEC"/>
    <w:rsid w:val="008951EB"/>
    <w:rsid w:val="008A0186"/>
    <w:rsid w:val="008A1A4A"/>
    <w:rsid w:val="008A50B0"/>
    <w:rsid w:val="008A69D3"/>
    <w:rsid w:val="008A6B93"/>
    <w:rsid w:val="008A7A27"/>
    <w:rsid w:val="008B47A0"/>
    <w:rsid w:val="008B47A5"/>
    <w:rsid w:val="008B7D78"/>
    <w:rsid w:val="008C00D3"/>
    <w:rsid w:val="008C0617"/>
    <w:rsid w:val="008C15A4"/>
    <w:rsid w:val="008C630B"/>
    <w:rsid w:val="008C799D"/>
    <w:rsid w:val="008D0759"/>
    <w:rsid w:val="008D076A"/>
    <w:rsid w:val="008D11A6"/>
    <w:rsid w:val="008D16CA"/>
    <w:rsid w:val="008D2916"/>
    <w:rsid w:val="008D29D5"/>
    <w:rsid w:val="008D361B"/>
    <w:rsid w:val="008D3CA7"/>
    <w:rsid w:val="008D77C4"/>
    <w:rsid w:val="008E0F52"/>
    <w:rsid w:val="008E1427"/>
    <w:rsid w:val="008E179B"/>
    <w:rsid w:val="008E3E9A"/>
    <w:rsid w:val="008E42A0"/>
    <w:rsid w:val="008E49D8"/>
    <w:rsid w:val="008E57FD"/>
    <w:rsid w:val="008E69A1"/>
    <w:rsid w:val="008F1083"/>
    <w:rsid w:val="008F2FA9"/>
    <w:rsid w:val="008F2FBD"/>
    <w:rsid w:val="008F41FA"/>
    <w:rsid w:val="009019FA"/>
    <w:rsid w:val="00901D59"/>
    <w:rsid w:val="009024C3"/>
    <w:rsid w:val="00904F45"/>
    <w:rsid w:val="00910397"/>
    <w:rsid w:val="0091240E"/>
    <w:rsid w:val="00912432"/>
    <w:rsid w:val="00913682"/>
    <w:rsid w:val="00914C56"/>
    <w:rsid w:val="00916A3D"/>
    <w:rsid w:val="009176AF"/>
    <w:rsid w:val="00931489"/>
    <w:rsid w:val="00932A12"/>
    <w:rsid w:val="00934868"/>
    <w:rsid w:val="00934A6D"/>
    <w:rsid w:val="00934CB0"/>
    <w:rsid w:val="0093527D"/>
    <w:rsid w:val="00937287"/>
    <w:rsid w:val="0094149A"/>
    <w:rsid w:val="00942DAB"/>
    <w:rsid w:val="009446DD"/>
    <w:rsid w:val="00945D6E"/>
    <w:rsid w:val="009474D2"/>
    <w:rsid w:val="00952B2A"/>
    <w:rsid w:val="00953E16"/>
    <w:rsid w:val="00956B24"/>
    <w:rsid w:val="00956BA3"/>
    <w:rsid w:val="00963E33"/>
    <w:rsid w:val="00964650"/>
    <w:rsid w:val="00966358"/>
    <w:rsid w:val="00967714"/>
    <w:rsid w:val="00970FFB"/>
    <w:rsid w:val="0097406C"/>
    <w:rsid w:val="0097690D"/>
    <w:rsid w:val="00981B24"/>
    <w:rsid w:val="009830EF"/>
    <w:rsid w:val="00983FE6"/>
    <w:rsid w:val="00986B17"/>
    <w:rsid w:val="00987BE2"/>
    <w:rsid w:val="00992118"/>
    <w:rsid w:val="00992409"/>
    <w:rsid w:val="009954CC"/>
    <w:rsid w:val="009957C5"/>
    <w:rsid w:val="00995AE5"/>
    <w:rsid w:val="00995C66"/>
    <w:rsid w:val="009A2406"/>
    <w:rsid w:val="009A35DB"/>
    <w:rsid w:val="009B053A"/>
    <w:rsid w:val="009B4581"/>
    <w:rsid w:val="009B4C5E"/>
    <w:rsid w:val="009B7110"/>
    <w:rsid w:val="009B78B5"/>
    <w:rsid w:val="009C32B9"/>
    <w:rsid w:val="009C6065"/>
    <w:rsid w:val="009D20CF"/>
    <w:rsid w:val="009D2F59"/>
    <w:rsid w:val="009D3FD0"/>
    <w:rsid w:val="009D4D98"/>
    <w:rsid w:val="009D58CB"/>
    <w:rsid w:val="009E1463"/>
    <w:rsid w:val="009E151C"/>
    <w:rsid w:val="009E3624"/>
    <w:rsid w:val="009E418B"/>
    <w:rsid w:val="009E532B"/>
    <w:rsid w:val="009E5D0D"/>
    <w:rsid w:val="009F1782"/>
    <w:rsid w:val="009F2946"/>
    <w:rsid w:val="009F4901"/>
    <w:rsid w:val="009F55C7"/>
    <w:rsid w:val="009F728D"/>
    <w:rsid w:val="00A0490B"/>
    <w:rsid w:val="00A05260"/>
    <w:rsid w:val="00A07D88"/>
    <w:rsid w:val="00A10D8A"/>
    <w:rsid w:val="00A1155E"/>
    <w:rsid w:val="00A13669"/>
    <w:rsid w:val="00A1417C"/>
    <w:rsid w:val="00A141BB"/>
    <w:rsid w:val="00A1557F"/>
    <w:rsid w:val="00A17621"/>
    <w:rsid w:val="00A213BD"/>
    <w:rsid w:val="00A218FA"/>
    <w:rsid w:val="00A25FB9"/>
    <w:rsid w:val="00A27956"/>
    <w:rsid w:val="00A27FB7"/>
    <w:rsid w:val="00A3122D"/>
    <w:rsid w:val="00A34652"/>
    <w:rsid w:val="00A35EDB"/>
    <w:rsid w:val="00A42959"/>
    <w:rsid w:val="00A443C8"/>
    <w:rsid w:val="00A44FA6"/>
    <w:rsid w:val="00A45632"/>
    <w:rsid w:val="00A47F79"/>
    <w:rsid w:val="00A50D2C"/>
    <w:rsid w:val="00A54F92"/>
    <w:rsid w:val="00A555DD"/>
    <w:rsid w:val="00A55980"/>
    <w:rsid w:val="00A55C3E"/>
    <w:rsid w:val="00A61169"/>
    <w:rsid w:val="00A61182"/>
    <w:rsid w:val="00A614EC"/>
    <w:rsid w:val="00A625EF"/>
    <w:rsid w:val="00A64EF1"/>
    <w:rsid w:val="00A65D64"/>
    <w:rsid w:val="00A671F1"/>
    <w:rsid w:val="00A6789B"/>
    <w:rsid w:val="00A75B96"/>
    <w:rsid w:val="00A7688F"/>
    <w:rsid w:val="00A76FC7"/>
    <w:rsid w:val="00A85334"/>
    <w:rsid w:val="00A868B3"/>
    <w:rsid w:val="00A90187"/>
    <w:rsid w:val="00A906D3"/>
    <w:rsid w:val="00A92807"/>
    <w:rsid w:val="00A92942"/>
    <w:rsid w:val="00A96B2B"/>
    <w:rsid w:val="00A9777E"/>
    <w:rsid w:val="00AA0363"/>
    <w:rsid w:val="00AA12EC"/>
    <w:rsid w:val="00AA1397"/>
    <w:rsid w:val="00AA2ADE"/>
    <w:rsid w:val="00AA4CD1"/>
    <w:rsid w:val="00AA5680"/>
    <w:rsid w:val="00AA6231"/>
    <w:rsid w:val="00AA6C25"/>
    <w:rsid w:val="00AA6FB9"/>
    <w:rsid w:val="00AA71DB"/>
    <w:rsid w:val="00AB0A72"/>
    <w:rsid w:val="00AB2105"/>
    <w:rsid w:val="00AB2798"/>
    <w:rsid w:val="00AB2EAB"/>
    <w:rsid w:val="00AB5EA0"/>
    <w:rsid w:val="00AC13E5"/>
    <w:rsid w:val="00AC71ED"/>
    <w:rsid w:val="00AD26FE"/>
    <w:rsid w:val="00AD495D"/>
    <w:rsid w:val="00AD7189"/>
    <w:rsid w:val="00AE0CD6"/>
    <w:rsid w:val="00AE1F89"/>
    <w:rsid w:val="00AE7FD7"/>
    <w:rsid w:val="00AF4EFE"/>
    <w:rsid w:val="00AF715B"/>
    <w:rsid w:val="00AF76E8"/>
    <w:rsid w:val="00B00081"/>
    <w:rsid w:val="00B05B69"/>
    <w:rsid w:val="00B0683B"/>
    <w:rsid w:val="00B10C57"/>
    <w:rsid w:val="00B131A7"/>
    <w:rsid w:val="00B15A16"/>
    <w:rsid w:val="00B15A58"/>
    <w:rsid w:val="00B15DF4"/>
    <w:rsid w:val="00B16ADB"/>
    <w:rsid w:val="00B212A8"/>
    <w:rsid w:val="00B22AB9"/>
    <w:rsid w:val="00B2575F"/>
    <w:rsid w:val="00B273CD"/>
    <w:rsid w:val="00B35BE6"/>
    <w:rsid w:val="00B35DE8"/>
    <w:rsid w:val="00B36691"/>
    <w:rsid w:val="00B374FF"/>
    <w:rsid w:val="00B37C80"/>
    <w:rsid w:val="00B37D6F"/>
    <w:rsid w:val="00B42EBE"/>
    <w:rsid w:val="00B4610A"/>
    <w:rsid w:val="00B46AC9"/>
    <w:rsid w:val="00B471BF"/>
    <w:rsid w:val="00B5056B"/>
    <w:rsid w:val="00B518B7"/>
    <w:rsid w:val="00B53170"/>
    <w:rsid w:val="00B5360E"/>
    <w:rsid w:val="00B54DFA"/>
    <w:rsid w:val="00B55DA9"/>
    <w:rsid w:val="00B60CBA"/>
    <w:rsid w:val="00B60E9E"/>
    <w:rsid w:val="00B63EED"/>
    <w:rsid w:val="00B64205"/>
    <w:rsid w:val="00B664E3"/>
    <w:rsid w:val="00B70D55"/>
    <w:rsid w:val="00B70E4B"/>
    <w:rsid w:val="00B7122A"/>
    <w:rsid w:val="00B73130"/>
    <w:rsid w:val="00B74EA8"/>
    <w:rsid w:val="00B756F1"/>
    <w:rsid w:val="00B75DEF"/>
    <w:rsid w:val="00B772A5"/>
    <w:rsid w:val="00B77AA4"/>
    <w:rsid w:val="00B83178"/>
    <w:rsid w:val="00B83AF7"/>
    <w:rsid w:val="00B854F6"/>
    <w:rsid w:val="00B85959"/>
    <w:rsid w:val="00B8595E"/>
    <w:rsid w:val="00B9287E"/>
    <w:rsid w:val="00B93135"/>
    <w:rsid w:val="00B940BA"/>
    <w:rsid w:val="00BA26FE"/>
    <w:rsid w:val="00BA2A95"/>
    <w:rsid w:val="00BA5293"/>
    <w:rsid w:val="00BB4D98"/>
    <w:rsid w:val="00BC08C9"/>
    <w:rsid w:val="00BC096D"/>
    <w:rsid w:val="00BC76DB"/>
    <w:rsid w:val="00BD644D"/>
    <w:rsid w:val="00BD6632"/>
    <w:rsid w:val="00BD7C31"/>
    <w:rsid w:val="00BE1789"/>
    <w:rsid w:val="00BE5FC4"/>
    <w:rsid w:val="00BF181D"/>
    <w:rsid w:val="00BF309E"/>
    <w:rsid w:val="00BF5241"/>
    <w:rsid w:val="00BF682B"/>
    <w:rsid w:val="00C052FE"/>
    <w:rsid w:val="00C071F4"/>
    <w:rsid w:val="00C07352"/>
    <w:rsid w:val="00C07EE9"/>
    <w:rsid w:val="00C10204"/>
    <w:rsid w:val="00C10C84"/>
    <w:rsid w:val="00C10CAA"/>
    <w:rsid w:val="00C14422"/>
    <w:rsid w:val="00C169C0"/>
    <w:rsid w:val="00C20B33"/>
    <w:rsid w:val="00C220C7"/>
    <w:rsid w:val="00C24821"/>
    <w:rsid w:val="00C250FB"/>
    <w:rsid w:val="00C27899"/>
    <w:rsid w:val="00C30D36"/>
    <w:rsid w:val="00C34902"/>
    <w:rsid w:val="00C35660"/>
    <w:rsid w:val="00C36853"/>
    <w:rsid w:val="00C40615"/>
    <w:rsid w:val="00C4150F"/>
    <w:rsid w:val="00C429C0"/>
    <w:rsid w:val="00C43315"/>
    <w:rsid w:val="00C44B49"/>
    <w:rsid w:val="00C46A77"/>
    <w:rsid w:val="00C46A87"/>
    <w:rsid w:val="00C46B46"/>
    <w:rsid w:val="00C51AE0"/>
    <w:rsid w:val="00C520B9"/>
    <w:rsid w:val="00C56F00"/>
    <w:rsid w:val="00C570C0"/>
    <w:rsid w:val="00C576FF"/>
    <w:rsid w:val="00C57B94"/>
    <w:rsid w:val="00C61FE6"/>
    <w:rsid w:val="00C651A4"/>
    <w:rsid w:val="00C65CEA"/>
    <w:rsid w:val="00C65E39"/>
    <w:rsid w:val="00C6630E"/>
    <w:rsid w:val="00C71CDB"/>
    <w:rsid w:val="00C7249A"/>
    <w:rsid w:val="00C77C33"/>
    <w:rsid w:val="00C77C7F"/>
    <w:rsid w:val="00C80345"/>
    <w:rsid w:val="00C82CE3"/>
    <w:rsid w:val="00C856D2"/>
    <w:rsid w:val="00C8674A"/>
    <w:rsid w:val="00C90AF0"/>
    <w:rsid w:val="00C917F3"/>
    <w:rsid w:val="00C92AF5"/>
    <w:rsid w:val="00C92BB0"/>
    <w:rsid w:val="00C947E2"/>
    <w:rsid w:val="00C95BE8"/>
    <w:rsid w:val="00C9646A"/>
    <w:rsid w:val="00C96695"/>
    <w:rsid w:val="00C96D55"/>
    <w:rsid w:val="00CA1633"/>
    <w:rsid w:val="00CA1688"/>
    <w:rsid w:val="00CA17F7"/>
    <w:rsid w:val="00CA18A9"/>
    <w:rsid w:val="00CB0BF5"/>
    <w:rsid w:val="00CB1925"/>
    <w:rsid w:val="00CB1E80"/>
    <w:rsid w:val="00CC1892"/>
    <w:rsid w:val="00CC298B"/>
    <w:rsid w:val="00CD0704"/>
    <w:rsid w:val="00CD25BD"/>
    <w:rsid w:val="00CD2900"/>
    <w:rsid w:val="00CD42F5"/>
    <w:rsid w:val="00CD5692"/>
    <w:rsid w:val="00CD5895"/>
    <w:rsid w:val="00CD6BD9"/>
    <w:rsid w:val="00CD6E9B"/>
    <w:rsid w:val="00CD74FB"/>
    <w:rsid w:val="00CE1793"/>
    <w:rsid w:val="00CE2BC0"/>
    <w:rsid w:val="00CE5754"/>
    <w:rsid w:val="00CE5B10"/>
    <w:rsid w:val="00CE5BD2"/>
    <w:rsid w:val="00CE60B5"/>
    <w:rsid w:val="00CE635A"/>
    <w:rsid w:val="00CE6C60"/>
    <w:rsid w:val="00CF134F"/>
    <w:rsid w:val="00D00D54"/>
    <w:rsid w:val="00D00E0A"/>
    <w:rsid w:val="00D03515"/>
    <w:rsid w:val="00D04ADC"/>
    <w:rsid w:val="00D056D0"/>
    <w:rsid w:val="00D0767A"/>
    <w:rsid w:val="00D1592F"/>
    <w:rsid w:val="00D21A7D"/>
    <w:rsid w:val="00D22794"/>
    <w:rsid w:val="00D234D9"/>
    <w:rsid w:val="00D268A5"/>
    <w:rsid w:val="00D26DF2"/>
    <w:rsid w:val="00D34220"/>
    <w:rsid w:val="00D34F0B"/>
    <w:rsid w:val="00D35F2F"/>
    <w:rsid w:val="00D435F3"/>
    <w:rsid w:val="00D46A4B"/>
    <w:rsid w:val="00D51DAA"/>
    <w:rsid w:val="00D52B71"/>
    <w:rsid w:val="00D53BEB"/>
    <w:rsid w:val="00D546FB"/>
    <w:rsid w:val="00D6529B"/>
    <w:rsid w:val="00D65F53"/>
    <w:rsid w:val="00D6676A"/>
    <w:rsid w:val="00D70927"/>
    <w:rsid w:val="00D803FB"/>
    <w:rsid w:val="00D84177"/>
    <w:rsid w:val="00D84238"/>
    <w:rsid w:val="00D8590E"/>
    <w:rsid w:val="00D91475"/>
    <w:rsid w:val="00D94419"/>
    <w:rsid w:val="00DA1730"/>
    <w:rsid w:val="00DA1D29"/>
    <w:rsid w:val="00DA55C0"/>
    <w:rsid w:val="00DB1CEC"/>
    <w:rsid w:val="00DB2693"/>
    <w:rsid w:val="00DB47EF"/>
    <w:rsid w:val="00DB5E7B"/>
    <w:rsid w:val="00DB68E1"/>
    <w:rsid w:val="00DB739B"/>
    <w:rsid w:val="00DC0450"/>
    <w:rsid w:val="00DC045E"/>
    <w:rsid w:val="00DC0A9B"/>
    <w:rsid w:val="00DC0FB3"/>
    <w:rsid w:val="00DC4543"/>
    <w:rsid w:val="00DC4F88"/>
    <w:rsid w:val="00DC578E"/>
    <w:rsid w:val="00DC7C80"/>
    <w:rsid w:val="00DD077B"/>
    <w:rsid w:val="00DD0F19"/>
    <w:rsid w:val="00DD316F"/>
    <w:rsid w:val="00DD4311"/>
    <w:rsid w:val="00DD432E"/>
    <w:rsid w:val="00DD5E7F"/>
    <w:rsid w:val="00DD73B1"/>
    <w:rsid w:val="00DE0B90"/>
    <w:rsid w:val="00DE4BF8"/>
    <w:rsid w:val="00DE555C"/>
    <w:rsid w:val="00DE791E"/>
    <w:rsid w:val="00DF22B4"/>
    <w:rsid w:val="00DF2E76"/>
    <w:rsid w:val="00E00356"/>
    <w:rsid w:val="00E02E10"/>
    <w:rsid w:val="00E13E7D"/>
    <w:rsid w:val="00E14D92"/>
    <w:rsid w:val="00E169A3"/>
    <w:rsid w:val="00E17CCA"/>
    <w:rsid w:val="00E22A82"/>
    <w:rsid w:val="00E24831"/>
    <w:rsid w:val="00E3086E"/>
    <w:rsid w:val="00E3138A"/>
    <w:rsid w:val="00E31741"/>
    <w:rsid w:val="00E31909"/>
    <w:rsid w:val="00E3300B"/>
    <w:rsid w:val="00E3576F"/>
    <w:rsid w:val="00E368F2"/>
    <w:rsid w:val="00E40371"/>
    <w:rsid w:val="00E408F1"/>
    <w:rsid w:val="00E40E48"/>
    <w:rsid w:val="00E42003"/>
    <w:rsid w:val="00E446C6"/>
    <w:rsid w:val="00E44B60"/>
    <w:rsid w:val="00E467E0"/>
    <w:rsid w:val="00E46880"/>
    <w:rsid w:val="00E477AE"/>
    <w:rsid w:val="00E478B4"/>
    <w:rsid w:val="00E534C3"/>
    <w:rsid w:val="00E5683E"/>
    <w:rsid w:val="00E56B53"/>
    <w:rsid w:val="00E579D6"/>
    <w:rsid w:val="00E60EC5"/>
    <w:rsid w:val="00E60F45"/>
    <w:rsid w:val="00E62DFF"/>
    <w:rsid w:val="00E63BFD"/>
    <w:rsid w:val="00E6421C"/>
    <w:rsid w:val="00E643DF"/>
    <w:rsid w:val="00E65C3D"/>
    <w:rsid w:val="00E67634"/>
    <w:rsid w:val="00E741DA"/>
    <w:rsid w:val="00E778EA"/>
    <w:rsid w:val="00E80C1D"/>
    <w:rsid w:val="00E821BC"/>
    <w:rsid w:val="00E90077"/>
    <w:rsid w:val="00E908F8"/>
    <w:rsid w:val="00E90AC9"/>
    <w:rsid w:val="00E91513"/>
    <w:rsid w:val="00E96B12"/>
    <w:rsid w:val="00E974A5"/>
    <w:rsid w:val="00E97EE8"/>
    <w:rsid w:val="00EA08D2"/>
    <w:rsid w:val="00EA0E79"/>
    <w:rsid w:val="00EA1DFA"/>
    <w:rsid w:val="00EA753C"/>
    <w:rsid w:val="00EB1E14"/>
    <w:rsid w:val="00EB2182"/>
    <w:rsid w:val="00EB4AC7"/>
    <w:rsid w:val="00EB5AB4"/>
    <w:rsid w:val="00EB5D4E"/>
    <w:rsid w:val="00EB7B48"/>
    <w:rsid w:val="00EC034F"/>
    <w:rsid w:val="00EC177F"/>
    <w:rsid w:val="00EC5205"/>
    <w:rsid w:val="00EC590F"/>
    <w:rsid w:val="00EC5972"/>
    <w:rsid w:val="00EC5E55"/>
    <w:rsid w:val="00EC657E"/>
    <w:rsid w:val="00EC75E0"/>
    <w:rsid w:val="00EC7E81"/>
    <w:rsid w:val="00ED003E"/>
    <w:rsid w:val="00ED0745"/>
    <w:rsid w:val="00ED275B"/>
    <w:rsid w:val="00ED50B9"/>
    <w:rsid w:val="00ED6FF7"/>
    <w:rsid w:val="00ED72BB"/>
    <w:rsid w:val="00EE0AF1"/>
    <w:rsid w:val="00EE3EA9"/>
    <w:rsid w:val="00EE3FCE"/>
    <w:rsid w:val="00EE4F54"/>
    <w:rsid w:val="00EF1AD0"/>
    <w:rsid w:val="00EF2584"/>
    <w:rsid w:val="00EF295C"/>
    <w:rsid w:val="00F01CB5"/>
    <w:rsid w:val="00F03CE5"/>
    <w:rsid w:val="00F10A97"/>
    <w:rsid w:val="00F11C58"/>
    <w:rsid w:val="00F12E76"/>
    <w:rsid w:val="00F1643C"/>
    <w:rsid w:val="00F16D38"/>
    <w:rsid w:val="00F172ED"/>
    <w:rsid w:val="00F23EF1"/>
    <w:rsid w:val="00F2422C"/>
    <w:rsid w:val="00F30FE9"/>
    <w:rsid w:val="00F31CD7"/>
    <w:rsid w:val="00F3268E"/>
    <w:rsid w:val="00F33702"/>
    <w:rsid w:val="00F3427C"/>
    <w:rsid w:val="00F34F22"/>
    <w:rsid w:val="00F37B48"/>
    <w:rsid w:val="00F406D5"/>
    <w:rsid w:val="00F438D4"/>
    <w:rsid w:val="00F43EAF"/>
    <w:rsid w:val="00F45D7D"/>
    <w:rsid w:val="00F50C5D"/>
    <w:rsid w:val="00F5128D"/>
    <w:rsid w:val="00F51E5A"/>
    <w:rsid w:val="00F52A59"/>
    <w:rsid w:val="00F5317D"/>
    <w:rsid w:val="00F54274"/>
    <w:rsid w:val="00F56CCC"/>
    <w:rsid w:val="00F574C1"/>
    <w:rsid w:val="00F614EA"/>
    <w:rsid w:val="00F66935"/>
    <w:rsid w:val="00F66B2D"/>
    <w:rsid w:val="00F67E94"/>
    <w:rsid w:val="00F700C7"/>
    <w:rsid w:val="00F75F02"/>
    <w:rsid w:val="00F8133C"/>
    <w:rsid w:val="00F842C3"/>
    <w:rsid w:val="00F84727"/>
    <w:rsid w:val="00F86758"/>
    <w:rsid w:val="00F86978"/>
    <w:rsid w:val="00F87FFD"/>
    <w:rsid w:val="00F90AE8"/>
    <w:rsid w:val="00F91386"/>
    <w:rsid w:val="00F91EB4"/>
    <w:rsid w:val="00F958C4"/>
    <w:rsid w:val="00F9693F"/>
    <w:rsid w:val="00FA123B"/>
    <w:rsid w:val="00FA6A6E"/>
    <w:rsid w:val="00FB0977"/>
    <w:rsid w:val="00FB5D8B"/>
    <w:rsid w:val="00FB620C"/>
    <w:rsid w:val="00FC2E87"/>
    <w:rsid w:val="00FC3A5B"/>
    <w:rsid w:val="00FC608F"/>
    <w:rsid w:val="00FC6FEB"/>
    <w:rsid w:val="00FC7143"/>
    <w:rsid w:val="00FD1DE2"/>
    <w:rsid w:val="00FD1EBF"/>
    <w:rsid w:val="00FD31D6"/>
    <w:rsid w:val="00FD431C"/>
    <w:rsid w:val="00FD4657"/>
    <w:rsid w:val="00FD49C3"/>
    <w:rsid w:val="00FE1118"/>
    <w:rsid w:val="00FE2CF5"/>
    <w:rsid w:val="00FE3192"/>
    <w:rsid w:val="00FE322B"/>
    <w:rsid w:val="00FE3338"/>
    <w:rsid w:val="00FE3367"/>
    <w:rsid w:val="00FE3C05"/>
    <w:rsid w:val="00FE4DF6"/>
    <w:rsid w:val="00FF1070"/>
    <w:rsid w:val="00FF478D"/>
    <w:rsid w:val="00FF4874"/>
    <w:rsid w:val="00FF5290"/>
    <w:rsid w:val="00FF79F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A8103C"/>
  <w15:docId w15:val="{191455A6-5F30-4AEE-8900-C3DD057D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6388"/>
    <w:pPr>
      <w:spacing w:line="360" w:lineRule="auto"/>
      <w:jc w:val="both"/>
    </w:pPr>
    <w:rPr>
      <w:rFonts w:ascii="Arial" w:hAnsi="Arial"/>
      <w:sz w:val="24"/>
      <w:szCs w:val="24"/>
      <w:lang w:val="pl-PL" w:eastAsia="pl-PL"/>
    </w:rPr>
  </w:style>
  <w:style w:type="paragraph" w:styleId="Nagwek1">
    <w:name w:val="heading 1"/>
    <w:basedOn w:val="Normalny"/>
    <w:next w:val="Normalny"/>
    <w:link w:val="Nagwek1Znak"/>
    <w:qFormat/>
    <w:pPr>
      <w:keepNext/>
      <w:widowControl w:val="0"/>
      <w:numPr>
        <w:numId w:val="6"/>
      </w:numPr>
      <w:outlineLvl w:val="0"/>
    </w:pPr>
    <w:rPr>
      <w:snapToGrid w:val="0"/>
      <w:sz w:val="28"/>
    </w:rPr>
  </w:style>
  <w:style w:type="paragraph" w:styleId="Nagwek2">
    <w:name w:val="heading 2"/>
    <w:basedOn w:val="Normalny"/>
    <w:next w:val="Normalny"/>
    <w:link w:val="Nagwek2Znak"/>
    <w:qFormat/>
    <w:pPr>
      <w:keepNext/>
      <w:widowControl w:val="0"/>
      <w:numPr>
        <w:ilvl w:val="1"/>
        <w:numId w:val="6"/>
      </w:numPr>
      <w:spacing w:before="120" w:after="60"/>
      <w:outlineLvl w:val="1"/>
    </w:pPr>
    <w:rPr>
      <w:b/>
      <w:snapToGrid w:val="0"/>
      <w:szCs w:val="20"/>
      <w:lang w:val="x-none" w:eastAsia="x-none"/>
    </w:rPr>
  </w:style>
  <w:style w:type="paragraph" w:styleId="Nagwek3">
    <w:name w:val="heading 3"/>
    <w:basedOn w:val="Normalny"/>
    <w:next w:val="Normalny"/>
    <w:link w:val="Nagwek3Znak"/>
    <w:qFormat/>
    <w:pPr>
      <w:keepNext/>
      <w:widowControl w:val="0"/>
      <w:numPr>
        <w:ilvl w:val="2"/>
        <w:numId w:val="6"/>
      </w:numPr>
      <w:outlineLvl w:val="2"/>
    </w:pPr>
    <w:rPr>
      <w:snapToGrid w:val="0"/>
      <w:lang w:val="x-none" w:eastAsia="x-none"/>
    </w:rPr>
  </w:style>
  <w:style w:type="paragraph" w:styleId="Nagwek4">
    <w:name w:val="heading 4"/>
    <w:basedOn w:val="Normalny"/>
    <w:next w:val="Normalny"/>
    <w:qFormat/>
    <w:rsid w:val="004C6388"/>
    <w:pPr>
      <w:keepNext/>
      <w:spacing w:before="240" w:after="60"/>
      <w:outlineLvl w:val="3"/>
    </w:pPr>
    <w:rPr>
      <w:b/>
      <w:bCs/>
      <w:sz w:val="28"/>
      <w:szCs w:val="28"/>
    </w:rPr>
  </w:style>
  <w:style w:type="paragraph" w:styleId="Nagwek5">
    <w:name w:val="heading 5"/>
    <w:basedOn w:val="Normalny"/>
    <w:next w:val="Normalny"/>
    <w:qFormat/>
    <w:rsid w:val="004C6388"/>
    <w:pPr>
      <w:keepNext/>
      <w:jc w:val="center"/>
      <w:outlineLvl w:val="4"/>
    </w:pPr>
    <w:rPr>
      <w:b/>
      <w:sz w:val="32"/>
    </w:rPr>
  </w:style>
  <w:style w:type="paragraph" w:styleId="Nagwek6">
    <w:name w:val="heading 6"/>
    <w:basedOn w:val="Normalny"/>
    <w:next w:val="Normalny"/>
    <w:qFormat/>
    <w:rsid w:val="004C6388"/>
    <w:pPr>
      <w:keepNext/>
      <w:jc w:val="center"/>
      <w:outlineLvl w:val="5"/>
    </w:pPr>
    <w:rPr>
      <w:rFonts w:cs="Arial"/>
      <w:b/>
      <w:bCs/>
    </w:rPr>
  </w:style>
  <w:style w:type="paragraph" w:styleId="Nagwek7">
    <w:name w:val="heading 7"/>
    <w:basedOn w:val="Normalny"/>
    <w:next w:val="Normalny"/>
    <w:qFormat/>
    <w:rsid w:val="004C6388"/>
    <w:pPr>
      <w:spacing w:before="240" w:after="60"/>
      <w:outlineLvl w:val="6"/>
    </w:pPr>
  </w:style>
  <w:style w:type="paragraph" w:styleId="Nagwek8">
    <w:name w:val="heading 8"/>
    <w:basedOn w:val="Normalny"/>
    <w:next w:val="Normalny"/>
    <w:qFormat/>
    <w:rsid w:val="004C6388"/>
    <w:pPr>
      <w:keepNext/>
      <w:outlineLvl w:val="7"/>
    </w:pPr>
    <w:rPr>
      <w:rFonts w:cs="Arial"/>
      <w:b/>
      <w:bCs/>
    </w:rPr>
  </w:style>
  <w:style w:type="paragraph" w:styleId="Nagwek9">
    <w:name w:val="heading 9"/>
    <w:basedOn w:val="Normalny"/>
    <w:next w:val="Normalny"/>
    <w:link w:val="Nagwek9Znak"/>
    <w:qFormat/>
    <w:rsid w:val="004C6388"/>
    <w:pPr>
      <w:spacing w:before="240" w:after="60"/>
      <w:outlineLvl w:val="8"/>
    </w:pPr>
    <w:rPr>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4C6388"/>
    <w:rPr>
      <w:rFonts w:ascii="Arial" w:hAnsi="Arial"/>
      <w:b/>
      <w:snapToGrid w:val="0"/>
      <w:sz w:val="24"/>
      <w:lang w:val="x-none" w:eastAsia="x-none"/>
    </w:rPr>
  </w:style>
  <w:style w:type="paragraph" w:customStyle="1" w:styleId="Paragraf">
    <w:name w:val="Paragraf"/>
    <w:basedOn w:val="Normalny"/>
    <w:rsid w:val="00DC4F88"/>
    <w:pPr>
      <w:keepNext/>
      <w:numPr>
        <w:numId w:val="4"/>
      </w:numPr>
      <w:spacing w:before="120"/>
      <w:jc w:val="center"/>
    </w:pPr>
    <w:rPr>
      <w:b/>
    </w:rPr>
  </w:style>
  <w:style w:type="paragraph" w:customStyle="1" w:styleId="Nagwekumowy">
    <w:name w:val="Nagłówek umowy"/>
    <w:basedOn w:val="Normalny"/>
    <w:next w:val="Normalny"/>
    <w:pPr>
      <w:jc w:val="center"/>
    </w:pPr>
    <w:rPr>
      <w:caps/>
    </w:rPr>
  </w:style>
  <w:style w:type="paragraph" w:customStyle="1" w:styleId="Numerowany">
    <w:name w:val="Numerowany"/>
    <w:basedOn w:val="Normalny"/>
    <w:pPr>
      <w:numPr>
        <w:numId w:val="1"/>
      </w:numPr>
    </w:pPr>
  </w:style>
  <w:style w:type="paragraph" w:styleId="Listanumerowana">
    <w:name w:val="List Number"/>
    <w:basedOn w:val="Normalny"/>
    <w:pPr>
      <w:widowControl w:val="0"/>
      <w:numPr>
        <w:numId w:val="2"/>
      </w:numPr>
    </w:pPr>
    <w:rPr>
      <w:snapToGrid w:val="0"/>
    </w:rPr>
  </w:style>
  <w:style w:type="paragraph" w:customStyle="1" w:styleId="ListanumerowanaA">
    <w:name w:val="Lista numerowana A"/>
    <w:basedOn w:val="Listanumerowana"/>
    <w:pPr>
      <w:numPr>
        <w:numId w:val="3"/>
      </w:numPr>
      <w:tabs>
        <w:tab w:val="clear" w:pos="360"/>
      </w:tabs>
      <w:ind w:left="283" w:hanging="283"/>
    </w:pPr>
  </w:style>
  <w:style w:type="paragraph" w:customStyle="1" w:styleId="StylParagrafPo6pt">
    <w:name w:val="Styl Paragraf + Po:  6 pt"/>
    <w:basedOn w:val="Paragraf"/>
    <w:autoRedefine/>
    <w:rsid w:val="00DC4F88"/>
    <w:pPr>
      <w:numPr>
        <w:numId w:val="0"/>
      </w:numPr>
      <w:spacing w:after="120"/>
    </w:pPr>
    <w:rPr>
      <w:bCs/>
    </w:rPr>
  </w:style>
  <w:style w:type="paragraph" w:styleId="Nagwek">
    <w:name w:val="header"/>
    <w:basedOn w:val="Normalny"/>
    <w:link w:val="NagwekZnak"/>
    <w:uiPriority w:val="99"/>
    <w:rsid w:val="004C6388"/>
    <w:pPr>
      <w:tabs>
        <w:tab w:val="center" w:pos="4536"/>
        <w:tab w:val="right" w:pos="9072"/>
      </w:tabs>
    </w:pPr>
  </w:style>
  <w:style w:type="paragraph" w:styleId="Tekstpodstawowywcity">
    <w:name w:val="Body Text Indent"/>
    <w:basedOn w:val="Normalny"/>
    <w:link w:val="TekstpodstawowywcityZnak"/>
    <w:rsid w:val="004C6388"/>
    <w:rPr>
      <w:i/>
      <w:iCs/>
      <w:sz w:val="22"/>
      <w:szCs w:val="22"/>
      <w:lang w:val="x-none" w:eastAsia="x-none"/>
    </w:rPr>
  </w:style>
  <w:style w:type="paragraph" w:styleId="Tekstpodstawowywcity2">
    <w:name w:val="Body Text Indent 2"/>
    <w:basedOn w:val="Normalny"/>
    <w:rsid w:val="004C6388"/>
    <w:pPr>
      <w:spacing w:after="120" w:line="480" w:lineRule="auto"/>
      <w:ind w:left="283"/>
    </w:pPr>
  </w:style>
  <w:style w:type="paragraph" w:styleId="Stopka">
    <w:name w:val="footer"/>
    <w:basedOn w:val="Normalny"/>
    <w:link w:val="StopkaZnak"/>
    <w:uiPriority w:val="99"/>
    <w:rsid w:val="004C6388"/>
    <w:pPr>
      <w:tabs>
        <w:tab w:val="center" w:pos="4536"/>
        <w:tab w:val="right" w:pos="9072"/>
      </w:tabs>
    </w:pPr>
    <w:rPr>
      <w:lang w:val="x-none" w:eastAsia="x-none"/>
    </w:rPr>
  </w:style>
  <w:style w:type="character" w:styleId="Numerstrony">
    <w:name w:val="page number"/>
    <w:basedOn w:val="Domylnaczcionkaakapitu"/>
    <w:rsid w:val="004C6388"/>
  </w:style>
  <w:style w:type="paragraph" w:styleId="Tekstpodstawowy3">
    <w:name w:val="Body Text 3"/>
    <w:basedOn w:val="Normalny"/>
    <w:rsid w:val="004C6388"/>
    <w:pPr>
      <w:spacing w:after="120"/>
    </w:pPr>
    <w:rPr>
      <w:sz w:val="16"/>
      <w:szCs w:val="16"/>
    </w:rPr>
  </w:style>
  <w:style w:type="paragraph" w:styleId="Tekstpodstawowywcity3">
    <w:name w:val="Body Text Indent 3"/>
    <w:basedOn w:val="Normalny"/>
    <w:link w:val="Tekstpodstawowywcity3Znak"/>
    <w:rsid w:val="004C6388"/>
    <w:pPr>
      <w:spacing w:after="120"/>
      <w:ind w:left="283"/>
    </w:pPr>
    <w:rPr>
      <w:sz w:val="16"/>
      <w:szCs w:val="16"/>
      <w:lang w:val="x-none" w:eastAsia="x-none"/>
    </w:rPr>
  </w:style>
  <w:style w:type="paragraph" w:styleId="Tekstpodstawowy">
    <w:name w:val="Body Text"/>
    <w:basedOn w:val="Normalny"/>
    <w:link w:val="TekstpodstawowyZnak"/>
    <w:rsid w:val="004C6388"/>
    <w:rPr>
      <w:sz w:val="22"/>
      <w:szCs w:val="22"/>
      <w:lang w:val="x-none" w:eastAsia="x-none"/>
    </w:rPr>
  </w:style>
  <w:style w:type="paragraph" w:styleId="Tytu">
    <w:name w:val="Title"/>
    <w:basedOn w:val="Normalny"/>
    <w:qFormat/>
    <w:rsid w:val="004C6388"/>
    <w:pPr>
      <w:jc w:val="center"/>
    </w:pPr>
    <w:rPr>
      <w:rFonts w:cs="Arial"/>
      <w:b/>
      <w:bCs/>
      <w:spacing w:val="76"/>
    </w:rPr>
  </w:style>
  <w:style w:type="paragraph" w:styleId="Spistreci1">
    <w:name w:val="toc 1"/>
    <w:basedOn w:val="Normalny"/>
    <w:next w:val="Nagwek4"/>
    <w:uiPriority w:val="39"/>
    <w:rsid w:val="004C6388"/>
    <w:pPr>
      <w:spacing w:before="120" w:after="120" w:line="240" w:lineRule="auto"/>
      <w:jc w:val="left"/>
    </w:pPr>
    <w:rPr>
      <w:b/>
      <w:caps/>
      <w:sz w:val="28"/>
    </w:rPr>
  </w:style>
  <w:style w:type="paragraph" w:styleId="Spistreci2">
    <w:name w:val="toc 2"/>
    <w:basedOn w:val="Normalny"/>
    <w:next w:val="Normalny"/>
    <w:autoRedefine/>
    <w:semiHidden/>
    <w:rsid w:val="004C6388"/>
    <w:pPr>
      <w:tabs>
        <w:tab w:val="right" w:leader="dot" w:pos="9720"/>
      </w:tabs>
      <w:spacing w:line="240" w:lineRule="auto"/>
      <w:ind w:left="181" w:hanging="181"/>
    </w:pPr>
    <w:rPr>
      <w:smallCaps/>
      <w:noProof/>
    </w:rPr>
  </w:style>
  <w:style w:type="character" w:styleId="Hipercze">
    <w:name w:val="Hyperlink"/>
    <w:uiPriority w:val="99"/>
    <w:rsid w:val="004C6388"/>
    <w:rPr>
      <w:color w:val="0000FF"/>
      <w:u w:val="single"/>
    </w:rPr>
  </w:style>
  <w:style w:type="character" w:styleId="UyteHipercze">
    <w:name w:val="FollowedHyperlink"/>
    <w:rsid w:val="004C6388"/>
    <w:rPr>
      <w:color w:val="800080"/>
      <w:u w:val="single"/>
    </w:rPr>
  </w:style>
  <w:style w:type="paragraph" w:styleId="Tekstpodstawowy2">
    <w:name w:val="Body Text 2"/>
    <w:basedOn w:val="Normalny"/>
    <w:rsid w:val="004C6388"/>
    <w:pPr>
      <w:jc w:val="center"/>
    </w:pPr>
    <w:rPr>
      <w:b/>
      <w:sz w:val="28"/>
    </w:rPr>
  </w:style>
  <w:style w:type="paragraph" w:customStyle="1" w:styleId="Tekstpodstawowywcity0">
    <w:name w:val="Tekst podstawowy wci?ty"/>
    <w:basedOn w:val="Normalny"/>
    <w:rsid w:val="004C6388"/>
    <w:pPr>
      <w:ind w:left="284" w:hanging="284"/>
    </w:pPr>
  </w:style>
  <w:style w:type="paragraph" w:customStyle="1" w:styleId="Nagwekstrony">
    <w:name w:val="Nag?—wek strony"/>
    <w:basedOn w:val="Normalny"/>
    <w:rsid w:val="004C6388"/>
    <w:pPr>
      <w:tabs>
        <w:tab w:val="center" w:pos="4536"/>
        <w:tab w:val="right" w:pos="9072"/>
      </w:tabs>
    </w:pPr>
    <w:rPr>
      <w:sz w:val="20"/>
    </w:rPr>
  </w:style>
  <w:style w:type="character" w:customStyle="1" w:styleId="textsmall1">
    <w:name w:val="text_small1"/>
    <w:rsid w:val="004C6388"/>
    <w:rPr>
      <w:rFonts w:ascii="Verdana" w:hAnsi="Verdana" w:hint="default"/>
      <w:strike w:val="0"/>
      <w:dstrike w:val="0"/>
      <w:color w:val="000000"/>
      <w:sz w:val="14"/>
      <w:szCs w:val="14"/>
      <w:u w:val="none"/>
      <w:effect w:val="none"/>
    </w:rPr>
  </w:style>
  <w:style w:type="table" w:styleId="Tabela-Siatka">
    <w:name w:val="Table Grid"/>
    <w:basedOn w:val="Standardowy"/>
    <w:rsid w:val="004C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rsid w:val="004C6388"/>
    <w:pPr>
      <w:spacing w:before="60" w:after="60"/>
      <w:ind w:left="426" w:hanging="284"/>
      <w:jc w:val="both"/>
    </w:pPr>
    <w:rPr>
      <w:sz w:val="24"/>
      <w:szCs w:val="24"/>
      <w:lang w:val="pl-PL" w:eastAsia="pl-PL"/>
    </w:rPr>
  </w:style>
  <w:style w:type="paragraph" w:styleId="Tekstblokowy">
    <w:name w:val="Block Text"/>
    <w:basedOn w:val="Normalny"/>
    <w:rsid w:val="004C6388"/>
    <w:pPr>
      <w:spacing w:before="240"/>
      <w:ind w:left="540" w:right="-709" w:hanging="540"/>
    </w:pPr>
    <w:rPr>
      <w:rFonts w:cs="Arial"/>
      <w:sz w:val="22"/>
      <w:szCs w:val="22"/>
    </w:rPr>
  </w:style>
  <w:style w:type="paragraph" w:customStyle="1" w:styleId="WW-Tekstpodstawowy2">
    <w:name w:val="WW-Tekst podstawowy 2"/>
    <w:basedOn w:val="Normalny"/>
    <w:rsid w:val="004C6388"/>
    <w:pPr>
      <w:suppressAutoHyphens/>
    </w:pPr>
    <w:rPr>
      <w:sz w:val="22"/>
      <w:szCs w:val="20"/>
      <w:lang w:eastAsia="en-GB"/>
    </w:rPr>
  </w:style>
  <w:style w:type="paragraph" w:customStyle="1" w:styleId="Noparagraphstyle">
    <w:name w:val="[No paragraph style]"/>
    <w:link w:val="NoparagraphstyleZnak"/>
    <w:rsid w:val="004C6388"/>
    <w:pPr>
      <w:autoSpaceDE w:val="0"/>
      <w:autoSpaceDN w:val="0"/>
      <w:adjustRightInd w:val="0"/>
      <w:spacing w:line="288" w:lineRule="auto"/>
      <w:textAlignment w:val="center"/>
    </w:pPr>
    <w:rPr>
      <w:color w:val="000000"/>
      <w:sz w:val="24"/>
      <w:szCs w:val="24"/>
      <w:lang w:val="pl-PL" w:eastAsia="pl-PL"/>
    </w:rPr>
  </w:style>
  <w:style w:type="character" w:customStyle="1" w:styleId="NoparagraphstyleZnak">
    <w:name w:val="[No paragraph style] Znak"/>
    <w:link w:val="Noparagraphstyle"/>
    <w:rsid w:val="004C6388"/>
    <w:rPr>
      <w:color w:val="000000"/>
      <w:sz w:val="24"/>
      <w:szCs w:val="24"/>
      <w:lang w:val="pl-PL" w:eastAsia="pl-PL" w:bidi="ar-SA"/>
    </w:rPr>
  </w:style>
  <w:style w:type="paragraph" w:customStyle="1" w:styleId="StylNagwek412ptPo6ptRamkaPojedynczaliniacig">
    <w:name w:val="Styl Nagłówek 4 + 12 pt Po:  6 pt Ramka: (Pojedyncza linia ciągł..."/>
    <w:basedOn w:val="Nagwek4"/>
    <w:autoRedefine/>
    <w:rsid w:val="004C6388"/>
    <w:pPr>
      <w:pBdr>
        <w:top w:val="single" w:sz="4" w:space="1" w:color="auto"/>
        <w:left w:val="single" w:sz="4" w:space="4" w:color="auto"/>
        <w:bottom w:val="single" w:sz="4" w:space="1" w:color="auto"/>
        <w:right w:val="single" w:sz="4" w:space="4" w:color="auto"/>
      </w:pBdr>
      <w:shd w:val="pct20" w:color="000000" w:fill="FFFFFF"/>
      <w:spacing w:after="240"/>
    </w:pPr>
    <w:rPr>
      <w:sz w:val="24"/>
      <w:szCs w:val="20"/>
    </w:rPr>
  </w:style>
  <w:style w:type="paragraph" w:customStyle="1" w:styleId="StylPo6ptInterliniapojedynczeRamkaPojedynczalinia">
    <w:name w:val="Styl Po:  6 pt Interlinia:  pojedyncze Ramka: (Pojedyncza linia ..."/>
    <w:basedOn w:val="Normalny"/>
    <w:rsid w:val="004C6388"/>
    <w:pPr>
      <w:numPr>
        <w:numId w:val="5"/>
      </w:numPr>
      <w:pBdr>
        <w:top w:val="single" w:sz="4" w:space="1" w:color="auto"/>
        <w:left w:val="single" w:sz="4" w:space="4" w:color="auto"/>
        <w:bottom w:val="single" w:sz="4" w:space="1" w:color="auto"/>
        <w:right w:val="single" w:sz="4" w:space="4" w:color="auto"/>
      </w:pBdr>
      <w:shd w:val="clear" w:color="auto" w:fill="D9D9D9"/>
      <w:spacing w:after="120" w:line="240" w:lineRule="auto"/>
      <w:ind w:left="0" w:firstLine="0"/>
    </w:pPr>
    <w:rPr>
      <w:szCs w:val="20"/>
    </w:rPr>
  </w:style>
  <w:style w:type="paragraph" w:customStyle="1" w:styleId="BodyTextIndent1">
    <w:name w:val="Body Text Indent1"/>
    <w:basedOn w:val="Normalny"/>
    <w:rsid w:val="004C6388"/>
    <w:pPr>
      <w:spacing w:after="120" w:line="240" w:lineRule="auto"/>
      <w:ind w:left="283"/>
      <w:jc w:val="left"/>
    </w:pPr>
    <w:rPr>
      <w:rFonts w:ascii="Times New Roman" w:hAnsi="Times New Roman"/>
    </w:rPr>
  </w:style>
  <w:style w:type="paragraph" w:styleId="Tekstdymka">
    <w:name w:val="Balloon Text"/>
    <w:basedOn w:val="Normalny"/>
    <w:semiHidden/>
    <w:rsid w:val="0032043D"/>
    <w:rPr>
      <w:rFonts w:ascii="Tahoma" w:hAnsi="Tahoma" w:cs="Tahoma"/>
      <w:sz w:val="16"/>
      <w:szCs w:val="16"/>
    </w:rPr>
  </w:style>
  <w:style w:type="paragraph" w:customStyle="1" w:styleId="Style4">
    <w:name w:val="Style4"/>
    <w:basedOn w:val="Normalny"/>
    <w:rsid w:val="00777514"/>
    <w:pPr>
      <w:widowControl w:val="0"/>
      <w:autoSpaceDE w:val="0"/>
      <w:autoSpaceDN w:val="0"/>
      <w:adjustRightInd w:val="0"/>
      <w:spacing w:line="240" w:lineRule="auto"/>
      <w:jc w:val="left"/>
    </w:pPr>
    <w:rPr>
      <w:rFonts w:ascii="Tahoma" w:hAnsi="Tahoma" w:cs="Tahoma"/>
    </w:rPr>
  </w:style>
  <w:style w:type="character" w:customStyle="1" w:styleId="FontStyle15">
    <w:name w:val="Font Style15"/>
    <w:rsid w:val="00777514"/>
    <w:rPr>
      <w:rFonts w:ascii="Tahoma" w:hAnsi="Tahoma" w:cs="Tahoma"/>
      <w:sz w:val="18"/>
      <w:szCs w:val="18"/>
    </w:rPr>
  </w:style>
  <w:style w:type="paragraph" w:styleId="Lista">
    <w:name w:val="List"/>
    <w:basedOn w:val="Normalny"/>
    <w:rsid w:val="00D70927"/>
    <w:pPr>
      <w:ind w:left="283" w:hanging="283"/>
      <w:contextualSpacing/>
    </w:pPr>
  </w:style>
  <w:style w:type="paragraph" w:styleId="Lista2">
    <w:name w:val="List 2"/>
    <w:basedOn w:val="Normalny"/>
    <w:rsid w:val="00D70927"/>
    <w:pPr>
      <w:ind w:left="566" w:hanging="283"/>
      <w:contextualSpacing/>
    </w:pPr>
  </w:style>
  <w:style w:type="paragraph" w:styleId="Lista3">
    <w:name w:val="List 3"/>
    <w:basedOn w:val="Normalny"/>
    <w:rsid w:val="00D70927"/>
    <w:pPr>
      <w:ind w:left="849" w:hanging="283"/>
      <w:contextualSpacing/>
    </w:pPr>
  </w:style>
  <w:style w:type="paragraph" w:styleId="Lista4">
    <w:name w:val="List 4"/>
    <w:basedOn w:val="Normalny"/>
    <w:rsid w:val="00D70927"/>
    <w:pPr>
      <w:ind w:left="1132" w:hanging="283"/>
      <w:contextualSpacing/>
    </w:pPr>
  </w:style>
  <w:style w:type="paragraph" w:styleId="Lista5">
    <w:name w:val="List 5"/>
    <w:basedOn w:val="Normalny"/>
    <w:rsid w:val="00D70927"/>
    <w:pPr>
      <w:ind w:left="1415" w:hanging="283"/>
      <w:contextualSpacing/>
    </w:pPr>
  </w:style>
  <w:style w:type="paragraph" w:styleId="Listapunktowana2">
    <w:name w:val="List Bullet 2"/>
    <w:basedOn w:val="Normalny"/>
    <w:rsid w:val="00D70927"/>
    <w:pPr>
      <w:numPr>
        <w:numId w:val="7"/>
      </w:numPr>
      <w:contextualSpacing/>
    </w:pPr>
  </w:style>
  <w:style w:type="paragraph" w:styleId="Listapunktowana3">
    <w:name w:val="List Bullet 3"/>
    <w:basedOn w:val="Normalny"/>
    <w:rsid w:val="00D70927"/>
    <w:pPr>
      <w:numPr>
        <w:numId w:val="8"/>
      </w:numPr>
      <w:contextualSpacing/>
    </w:pPr>
  </w:style>
  <w:style w:type="paragraph" w:styleId="Lista-kontynuacja">
    <w:name w:val="List Continue"/>
    <w:basedOn w:val="Normalny"/>
    <w:rsid w:val="00D70927"/>
    <w:pPr>
      <w:spacing w:after="120"/>
      <w:ind w:left="283"/>
      <w:contextualSpacing/>
    </w:pPr>
  </w:style>
  <w:style w:type="paragraph" w:styleId="Tekstpodstawowyzwciciem">
    <w:name w:val="Body Text First Indent"/>
    <w:basedOn w:val="Tekstpodstawowy"/>
    <w:link w:val="TekstpodstawowyzwciciemZnak"/>
    <w:rsid w:val="00D70927"/>
    <w:pPr>
      <w:spacing w:after="120"/>
      <w:ind w:firstLine="210"/>
    </w:pPr>
    <w:rPr>
      <w:sz w:val="24"/>
      <w:szCs w:val="24"/>
    </w:rPr>
  </w:style>
  <w:style w:type="character" w:customStyle="1" w:styleId="TekstpodstawowyZnak">
    <w:name w:val="Tekst podstawowy Znak"/>
    <w:link w:val="Tekstpodstawowy"/>
    <w:rsid w:val="00D70927"/>
    <w:rPr>
      <w:rFonts w:ascii="Arial" w:hAnsi="Arial" w:cs="Arial"/>
      <w:sz w:val="22"/>
      <w:szCs w:val="22"/>
    </w:rPr>
  </w:style>
  <w:style w:type="character" w:customStyle="1" w:styleId="TekstpodstawowyzwciciemZnak">
    <w:name w:val="Tekst podstawowy z wcięciem Znak"/>
    <w:basedOn w:val="TekstpodstawowyZnak"/>
    <w:link w:val="Tekstpodstawowyzwciciem"/>
    <w:rsid w:val="00D70927"/>
    <w:rPr>
      <w:rFonts w:ascii="Arial" w:hAnsi="Arial" w:cs="Arial"/>
      <w:sz w:val="22"/>
      <w:szCs w:val="22"/>
    </w:rPr>
  </w:style>
  <w:style w:type="paragraph" w:styleId="Tekstpodstawowyzwciciem2">
    <w:name w:val="Body Text First Indent 2"/>
    <w:basedOn w:val="Tekstpodstawowywcity"/>
    <w:link w:val="Tekstpodstawowyzwciciem2Znak"/>
    <w:rsid w:val="00D70927"/>
    <w:pPr>
      <w:spacing w:after="120"/>
      <w:ind w:left="283" w:firstLine="210"/>
    </w:pPr>
    <w:rPr>
      <w:i w:val="0"/>
      <w:iCs w:val="0"/>
      <w:sz w:val="24"/>
      <w:szCs w:val="24"/>
    </w:rPr>
  </w:style>
  <w:style w:type="character" w:customStyle="1" w:styleId="TekstpodstawowywcityZnak">
    <w:name w:val="Tekst podstawowy wcięty Znak"/>
    <w:link w:val="Tekstpodstawowywcity"/>
    <w:rsid w:val="00D70927"/>
    <w:rPr>
      <w:rFonts w:ascii="Arial" w:hAnsi="Arial" w:cs="Arial"/>
      <w:i/>
      <w:iCs/>
      <w:sz w:val="22"/>
      <w:szCs w:val="22"/>
    </w:rPr>
  </w:style>
  <w:style w:type="character" w:customStyle="1" w:styleId="Tekstpodstawowyzwciciem2Znak">
    <w:name w:val="Tekst podstawowy z wcięciem 2 Znak"/>
    <w:basedOn w:val="TekstpodstawowywcityZnak"/>
    <w:link w:val="Tekstpodstawowyzwciciem2"/>
    <w:rsid w:val="00D70927"/>
    <w:rPr>
      <w:rFonts w:ascii="Arial" w:hAnsi="Arial" w:cs="Arial"/>
      <w:i/>
      <w:iCs/>
      <w:sz w:val="22"/>
      <w:szCs w:val="22"/>
    </w:rPr>
  </w:style>
  <w:style w:type="paragraph" w:styleId="Akapitzlist">
    <w:name w:val="List Paragraph"/>
    <w:aliases w:val="sw tekst"/>
    <w:basedOn w:val="Normalny"/>
    <w:link w:val="AkapitzlistZnak"/>
    <w:uiPriority w:val="34"/>
    <w:qFormat/>
    <w:rsid w:val="00C43315"/>
    <w:pPr>
      <w:spacing w:after="200" w:line="276" w:lineRule="auto"/>
      <w:ind w:left="720"/>
      <w:contextualSpacing/>
      <w:jc w:val="left"/>
    </w:pPr>
    <w:rPr>
      <w:rFonts w:ascii="Calibri" w:hAnsi="Calibri"/>
      <w:sz w:val="22"/>
      <w:szCs w:val="22"/>
    </w:rPr>
  </w:style>
  <w:style w:type="paragraph" w:customStyle="1" w:styleId="StylNagwek312pt">
    <w:name w:val="Styl Nagłówek 3 + 12 pt"/>
    <w:basedOn w:val="Nagwek3"/>
    <w:link w:val="StylNagwek312ptZnak"/>
    <w:rsid w:val="009E3624"/>
    <w:pPr>
      <w:keepNext w:val="0"/>
      <w:numPr>
        <w:ilvl w:val="0"/>
        <w:numId w:val="0"/>
      </w:numPr>
      <w:tabs>
        <w:tab w:val="num" w:pos="720"/>
      </w:tabs>
      <w:spacing w:line="240" w:lineRule="auto"/>
      <w:ind w:left="720" w:hanging="720"/>
    </w:pPr>
    <w:rPr>
      <w:rFonts w:ascii="Times New Roman" w:hAnsi="Times New Roman"/>
      <w:bCs/>
      <w:snapToGrid/>
      <w:szCs w:val="20"/>
    </w:rPr>
  </w:style>
  <w:style w:type="character" w:customStyle="1" w:styleId="StylNagwek312ptZnak">
    <w:name w:val="Styl Nagłówek 3 + 12 pt Znak"/>
    <w:link w:val="StylNagwek312pt"/>
    <w:rsid w:val="009E3624"/>
    <w:rPr>
      <w:bCs/>
      <w:sz w:val="24"/>
    </w:rPr>
  </w:style>
  <w:style w:type="paragraph" w:customStyle="1" w:styleId="ListParagraph1">
    <w:name w:val="List Paragraph1"/>
    <w:basedOn w:val="Normalny"/>
    <w:rsid w:val="006C622E"/>
    <w:pPr>
      <w:spacing w:after="200" w:line="276" w:lineRule="auto"/>
      <w:ind w:left="720"/>
      <w:contextualSpacing/>
      <w:jc w:val="left"/>
    </w:pPr>
    <w:rPr>
      <w:rFonts w:ascii="Calibri" w:hAnsi="Calibri"/>
      <w:sz w:val="22"/>
      <w:szCs w:val="22"/>
      <w:lang w:eastAsia="en-US"/>
    </w:rPr>
  </w:style>
  <w:style w:type="paragraph" w:styleId="NormalnyWeb">
    <w:name w:val="Normal (Web)"/>
    <w:basedOn w:val="Normalny"/>
    <w:rsid w:val="006C622E"/>
    <w:pPr>
      <w:spacing w:before="100" w:beforeAutospacing="1" w:after="100" w:afterAutospacing="1" w:line="240" w:lineRule="auto"/>
      <w:jc w:val="left"/>
    </w:pPr>
    <w:rPr>
      <w:rFonts w:ascii="Times New Roman" w:eastAsia="Calibri" w:hAnsi="Times New Roman"/>
    </w:rPr>
  </w:style>
  <w:style w:type="paragraph" w:customStyle="1" w:styleId="StylStylNagwek211ptPrzed6ptPo6pt">
    <w:name w:val="Styl Styl Nagłówek 2 + 11 pt + Przed:  6 pt Po:  6 pt"/>
    <w:basedOn w:val="Normalny"/>
    <w:rsid w:val="00E821BC"/>
    <w:pPr>
      <w:keepNext/>
      <w:spacing w:before="240" w:after="120" w:line="240" w:lineRule="auto"/>
      <w:outlineLvl w:val="1"/>
    </w:pPr>
    <w:rPr>
      <w:b/>
      <w:bCs/>
      <w:smallCaps/>
      <w:szCs w:val="20"/>
    </w:rPr>
  </w:style>
  <w:style w:type="character" w:customStyle="1" w:styleId="Tekstpodstawowywcity3Znak">
    <w:name w:val="Tekst podstawowy wcięty 3 Znak"/>
    <w:link w:val="Tekstpodstawowywcity3"/>
    <w:rsid w:val="0000597A"/>
    <w:rPr>
      <w:rFonts w:ascii="Arial" w:hAnsi="Arial"/>
      <w:sz w:val="16"/>
      <w:szCs w:val="16"/>
    </w:rPr>
  </w:style>
  <w:style w:type="paragraph" w:customStyle="1" w:styleId="ROZDZIA">
    <w:name w:val="ROZDZIAŁ"/>
    <w:basedOn w:val="Normalny"/>
    <w:rsid w:val="00FE3367"/>
    <w:pPr>
      <w:numPr>
        <w:numId w:val="9"/>
      </w:numPr>
      <w:autoSpaceDE w:val="0"/>
      <w:autoSpaceDN w:val="0"/>
      <w:spacing w:line="240" w:lineRule="auto"/>
    </w:pPr>
    <w:rPr>
      <w:rFonts w:ascii="Times New Roman" w:hAnsi="Times New Roman"/>
      <w:b/>
      <w:sz w:val="26"/>
      <w:szCs w:val="26"/>
    </w:rPr>
  </w:style>
  <w:style w:type="character" w:customStyle="1" w:styleId="Nagwek9Znak">
    <w:name w:val="Nagłówek 9 Znak"/>
    <w:link w:val="Nagwek9"/>
    <w:rsid w:val="00992409"/>
    <w:rPr>
      <w:rFonts w:ascii="Arial" w:hAnsi="Arial" w:cs="Arial"/>
      <w:sz w:val="22"/>
      <w:szCs w:val="22"/>
    </w:rPr>
  </w:style>
  <w:style w:type="paragraph" w:customStyle="1" w:styleId="Akapitzlist1">
    <w:name w:val="Akapit z listą1"/>
    <w:basedOn w:val="Normalny"/>
    <w:rsid w:val="00992409"/>
    <w:pPr>
      <w:spacing w:after="200" w:line="276" w:lineRule="auto"/>
      <w:ind w:left="720"/>
      <w:contextualSpacing/>
      <w:jc w:val="left"/>
    </w:pPr>
    <w:rPr>
      <w:rFonts w:ascii="Calibri" w:hAnsi="Calibri"/>
      <w:sz w:val="22"/>
      <w:szCs w:val="22"/>
      <w:lang w:eastAsia="en-US"/>
    </w:rPr>
  </w:style>
  <w:style w:type="paragraph" w:customStyle="1" w:styleId="ZnakZnak">
    <w:name w:val="Znak Znak"/>
    <w:basedOn w:val="Normalny"/>
    <w:rsid w:val="001F6FA6"/>
    <w:pPr>
      <w:suppressAutoHyphens/>
    </w:pPr>
    <w:rPr>
      <w:rFonts w:ascii="Verdana" w:hAnsi="Verdana"/>
      <w:sz w:val="20"/>
      <w:szCs w:val="20"/>
      <w:lang w:eastAsia="ar-SA"/>
    </w:rPr>
  </w:style>
  <w:style w:type="paragraph" w:customStyle="1" w:styleId="Znak1">
    <w:name w:val="Znak1"/>
    <w:basedOn w:val="Normalny"/>
    <w:rsid w:val="00945D6E"/>
    <w:pPr>
      <w:suppressAutoHyphens/>
    </w:pPr>
    <w:rPr>
      <w:rFonts w:ascii="Verdana" w:hAnsi="Verdana"/>
      <w:sz w:val="20"/>
      <w:szCs w:val="20"/>
      <w:lang w:eastAsia="ar-SA"/>
    </w:rPr>
  </w:style>
  <w:style w:type="paragraph" w:customStyle="1" w:styleId="Domylnie">
    <w:name w:val="Domyślnie"/>
    <w:rsid w:val="00E42003"/>
    <w:pPr>
      <w:suppressAutoHyphens/>
      <w:spacing w:after="200" w:line="276" w:lineRule="auto"/>
    </w:pPr>
    <w:rPr>
      <w:sz w:val="24"/>
      <w:szCs w:val="24"/>
      <w:lang w:val="pl-PL" w:eastAsia="pl-PL"/>
    </w:rPr>
  </w:style>
  <w:style w:type="character" w:customStyle="1" w:styleId="Nagwek3Znak">
    <w:name w:val="Nagłówek 3 Znak"/>
    <w:link w:val="Nagwek3"/>
    <w:rsid w:val="004B35A9"/>
    <w:rPr>
      <w:rFonts w:ascii="Arial" w:hAnsi="Arial"/>
      <w:snapToGrid w:val="0"/>
      <w:sz w:val="24"/>
      <w:szCs w:val="24"/>
      <w:lang w:val="x-none" w:eastAsia="x-none"/>
    </w:rPr>
  </w:style>
  <w:style w:type="character" w:customStyle="1" w:styleId="StopkaZnak">
    <w:name w:val="Stopka Znak"/>
    <w:link w:val="Stopka"/>
    <w:uiPriority w:val="99"/>
    <w:rsid w:val="009C32B9"/>
    <w:rPr>
      <w:rFonts w:ascii="Arial" w:hAnsi="Arial"/>
      <w:sz w:val="24"/>
      <w:szCs w:val="24"/>
    </w:rPr>
  </w:style>
  <w:style w:type="character" w:styleId="Odwoaniedokomentarza">
    <w:name w:val="annotation reference"/>
    <w:uiPriority w:val="99"/>
    <w:rsid w:val="00B74EA8"/>
    <w:rPr>
      <w:sz w:val="16"/>
      <w:szCs w:val="16"/>
    </w:rPr>
  </w:style>
  <w:style w:type="paragraph" w:styleId="Tekstkomentarza">
    <w:name w:val="annotation text"/>
    <w:basedOn w:val="Normalny"/>
    <w:link w:val="TekstkomentarzaZnak"/>
    <w:uiPriority w:val="99"/>
    <w:rsid w:val="00B74EA8"/>
    <w:rPr>
      <w:sz w:val="20"/>
      <w:szCs w:val="20"/>
    </w:rPr>
  </w:style>
  <w:style w:type="character" w:customStyle="1" w:styleId="TekstkomentarzaZnak">
    <w:name w:val="Tekst komentarza Znak"/>
    <w:link w:val="Tekstkomentarza"/>
    <w:uiPriority w:val="99"/>
    <w:rsid w:val="00B74EA8"/>
    <w:rPr>
      <w:rFonts w:ascii="Arial" w:hAnsi="Arial"/>
    </w:rPr>
  </w:style>
  <w:style w:type="paragraph" w:styleId="Tematkomentarza">
    <w:name w:val="annotation subject"/>
    <w:basedOn w:val="Tekstkomentarza"/>
    <w:next w:val="Tekstkomentarza"/>
    <w:link w:val="TematkomentarzaZnak"/>
    <w:rsid w:val="00B74EA8"/>
    <w:rPr>
      <w:b/>
      <w:bCs/>
    </w:rPr>
  </w:style>
  <w:style w:type="character" w:customStyle="1" w:styleId="TematkomentarzaZnak">
    <w:name w:val="Temat komentarza Znak"/>
    <w:link w:val="Tematkomentarza"/>
    <w:rsid w:val="00B74EA8"/>
    <w:rPr>
      <w:rFonts w:ascii="Arial" w:hAnsi="Arial"/>
      <w:b/>
      <w:bCs/>
    </w:rPr>
  </w:style>
  <w:style w:type="paragraph" w:styleId="Zwykytekst">
    <w:name w:val="Plain Text"/>
    <w:basedOn w:val="Normalny"/>
    <w:link w:val="ZwykytekstZnak"/>
    <w:uiPriority w:val="99"/>
    <w:unhideWhenUsed/>
    <w:rsid w:val="009D2F59"/>
    <w:pPr>
      <w:spacing w:line="240" w:lineRule="auto"/>
      <w:jc w:val="left"/>
    </w:pPr>
    <w:rPr>
      <w:rFonts w:ascii="Calibri" w:eastAsia="Calibri" w:hAnsi="Calibri"/>
      <w:sz w:val="22"/>
      <w:szCs w:val="22"/>
      <w:lang w:eastAsia="en-US"/>
    </w:rPr>
  </w:style>
  <w:style w:type="character" w:customStyle="1" w:styleId="ZwykytekstZnak">
    <w:name w:val="Zwykły tekst Znak"/>
    <w:link w:val="Zwykytekst"/>
    <w:uiPriority w:val="99"/>
    <w:rsid w:val="009D2F59"/>
    <w:rPr>
      <w:rFonts w:ascii="Calibri" w:eastAsia="Calibri" w:hAnsi="Calibri"/>
      <w:sz w:val="22"/>
      <w:szCs w:val="22"/>
      <w:lang w:eastAsia="en-US"/>
    </w:rPr>
  </w:style>
  <w:style w:type="character" w:customStyle="1" w:styleId="Brak">
    <w:name w:val="Brak"/>
    <w:rsid w:val="00AA6231"/>
  </w:style>
  <w:style w:type="character" w:customStyle="1" w:styleId="NagwekZnak">
    <w:name w:val="Nagłówek Znak"/>
    <w:link w:val="Nagwek"/>
    <w:uiPriority w:val="99"/>
    <w:rsid w:val="006E77BE"/>
    <w:rPr>
      <w:rFonts w:ascii="Arial" w:hAnsi="Arial"/>
      <w:sz w:val="24"/>
      <w:szCs w:val="24"/>
    </w:rPr>
  </w:style>
  <w:style w:type="character" w:customStyle="1" w:styleId="AkapitzlistZnak">
    <w:name w:val="Akapit z listą Znak"/>
    <w:aliases w:val="sw tekst Znak"/>
    <w:link w:val="Akapitzlist"/>
    <w:uiPriority w:val="34"/>
    <w:rsid w:val="00724308"/>
    <w:rPr>
      <w:rFonts w:ascii="Calibri" w:hAnsi="Calibri"/>
      <w:sz w:val="22"/>
      <w:szCs w:val="22"/>
    </w:rPr>
  </w:style>
  <w:style w:type="paragraph" w:styleId="Poprawka">
    <w:name w:val="Revision"/>
    <w:hidden/>
    <w:uiPriority w:val="99"/>
    <w:semiHidden/>
    <w:rsid w:val="008727CF"/>
    <w:rPr>
      <w:rFonts w:ascii="Arial" w:hAnsi="Arial"/>
      <w:sz w:val="24"/>
      <w:szCs w:val="24"/>
      <w:lang w:val="pl-PL" w:eastAsia="pl-PL"/>
    </w:rPr>
  </w:style>
  <w:style w:type="paragraph" w:styleId="Podtytu">
    <w:name w:val="Subtitle"/>
    <w:basedOn w:val="Normalny"/>
    <w:next w:val="Normalny"/>
    <w:link w:val="PodtytuZnak"/>
    <w:qFormat/>
    <w:rsid w:val="00B73130"/>
    <w:pPr>
      <w:spacing w:after="60"/>
      <w:jc w:val="center"/>
      <w:outlineLvl w:val="1"/>
    </w:pPr>
    <w:rPr>
      <w:rFonts w:ascii="Cambria" w:hAnsi="Cambria"/>
    </w:rPr>
  </w:style>
  <w:style w:type="character" w:customStyle="1" w:styleId="PodtytuZnak">
    <w:name w:val="Podtytuł Znak"/>
    <w:link w:val="Podtytu"/>
    <w:rsid w:val="00B73130"/>
    <w:rPr>
      <w:rFonts w:ascii="Cambria" w:eastAsia="Times New Roman" w:hAnsi="Cambria" w:cs="Times New Roman"/>
      <w:sz w:val="24"/>
      <w:szCs w:val="24"/>
    </w:rPr>
  </w:style>
  <w:style w:type="paragraph" w:styleId="Tekstprzypisudolnego">
    <w:name w:val="footnote text"/>
    <w:basedOn w:val="Normalny"/>
    <w:link w:val="TekstprzypisudolnegoZnak"/>
    <w:rsid w:val="00B93135"/>
    <w:rPr>
      <w:sz w:val="20"/>
      <w:szCs w:val="20"/>
    </w:rPr>
  </w:style>
  <w:style w:type="character" w:customStyle="1" w:styleId="TekstprzypisudolnegoZnak">
    <w:name w:val="Tekst przypisu dolnego Znak"/>
    <w:link w:val="Tekstprzypisudolnego"/>
    <w:rsid w:val="00B93135"/>
    <w:rPr>
      <w:rFonts w:ascii="Arial" w:hAnsi="Arial"/>
    </w:rPr>
  </w:style>
  <w:style w:type="character" w:styleId="Odwoanieprzypisudolnego">
    <w:name w:val="footnote reference"/>
    <w:rsid w:val="00B93135"/>
    <w:rPr>
      <w:vertAlign w:val="superscript"/>
    </w:rPr>
  </w:style>
  <w:style w:type="paragraph" w:styleId="Bezodstpw">
    <w:name w:val="No Spacing"/>
    <w:uiPriority w:val="1"/>
    <w:qFormat/>
    <w:rsid w:val="00F33702"/>
    <w:rPr>
      <w:rFonts w:ascii="Calibri" w:eastAsia="Calibri" w:hAnsi="Calibri"/>
      <w:sz w:val="22"/>
      <w:szCs w:val="22"/>
      <w:lang w:val="pl-PL" w:eastAsia="en-US"/>
    </w:rPr>
  </w:style>
  <w:style w:type="paragraph" w:styleId="Tekstprzypisukocowego">
    <w:name w:val="endnote text"/>
    <w:basedOn w:val="Normalny"/>
    <w:link w:val="TekstprzypisukocowegoZnak"/>
    <w:rsid w:val="00242C96"/>
    <w:rPr>
      <w:sz w:val="20"/>
      <w:szCs w:val="20"/>
    </w:rPr>
  </w:style>
  <w:style w:type="character" w:customStyle="1" w:styleId="TekstprzypisukocowegoZnak">
    <w:name w:val="Tekst przypisu końcowego Znak"/>
    <w:link w:val="Tekstprzypisukocowego"/>
    <w:rsid w:val="00242C96"/>
    <w:rPr>
      <w:rFonts w:ascii="Arial" w:hAnsi="Arial"/>
    </w:rPr>
  </w:style>
  <w:style w:type="character" w:styleId="Odwoanieprzypisukocowego">
    <w:name w:val="endnote reference"/>
    <w:rsid w:val="00242C96"/>
    <w:rPr>
      <w:vertAlign w:val="superscript"/>
    </w:rPr>
  </w:style>
  <w:style w:type="character" w:customStyle="1" w:styleId="Nagwek1Znak">
    <w:name w:val="Nagłówek 1 Znak"/>
    <w:link w:val="Nagwek1"/>
    <w:rsid w:val="0002677F"/>
    <w:rPr>
      <w:rFonts w:ascii="Arial" w:hAnsi="Arial"/>
      <w:snapToGrid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9266">
      <w:bodyDiv w:val="1"/>
      <w:marLeft w:val="0"/>
      <w:marRight w:val="0"/>
      <w:marTop w:val="0"/>
      <w:marBottom w:val="0"/>
      <w:divBdr>
        <w:top w:val="none" w:sz="0" w:space="0" w:color="auto"/>
        <w:left w:val="none" w:sz="0" w:space="0" w:color="auto"/>
        <w:bottom w:val="none" w:sz="0" w:space="0" w:color="auto"/>
        <w:right w:val="none" w:sz="0" w:space="0" w:color="auto"/>
      </w:divBdr>
    </w:div>
    <w:div w:id="111438854">
      <w:bodyDiv w:val="1"/>
      <w:marLeft w:val="0"/>
      <w:marRight w:val="0"/>
      <w:marTop w:val="0"/>
      <w:marBottom w:val="0"/>
      <w:divBdr>
        <w:top w:val="none" w:sz="0" w:space="0" w:color="auto"/>
        <w:left w:val="none" w:sz="0" w:space="0" w:color="auto"/>
        <w:bottom w:val="none" w:sz="0" w:space="0" w:color="auto"/>
        <w:right w:val="none" w:sz="0" w:space="0" w:color="auto"/>
      </w:divBdr>
    </w:div>
    <w:div w:id="508835143">
      <w:bodyDiv w:val="1"/>
      <w:marLeft w:val="0"/>
      <w:marRight w:val="0"/>
      <w:marTop w:val="0"/>
      <w:marBottom w:val="0"/>
      <w:divBdr>
        <w:top w:val="none" w:sz="0" w:space="0" w:color="auto"/>
        <w:left w:val="none" w:sz="0" w:space="0" w:color="auto"/>
        <w:bottom w:val="none" w:sz="0" w:space="0" w:color="auto"/>
        <w:right w:val="none" w:sz="0" w:space="0" w:color="auto"/>
      </w:divBdr>
    </w:div>
    <w:div w:id="705837836">
      <w:bodyDiv w:val="1"/>
      <w:marLeft w:val="0"/>
      <w:marRight w:val="0"/>
      <w:marTop w:val="0"/>
      <w:marBottom w:val="0"/>
      <w:divBdr>
        <w:top w:val="none" w:sz="0" w:space="0" w:color="auto"/>
        <w:left w:val="none" w:sz="0" w:space="0" w:color="auto"/>
        <w:bottom w:val="none" w:sz="0" w:space="0" w:color="auto"/>
        <w:right w:val="none" w:sz="0" w:space="0" w:color="auto"/>
      </w:divBdr>
    </w:div>
    <w:div w:id="939030032">
      <w:bodyDiv w:val="1"/>
      <w:marLeft w:val="0"/>
      <w:marRight w:val="0"/>
      <w:marTop w:val="0"/>
      <w:marBottom w:val="0"/>
      <w:divBdr>
        <w:top w:val="none" w:sz="0" w:space="0" w:color="auto"/>
        <w:left w:val="none" w:sz="0" w:space="0" w:color="auto"/>
        <w:bottom w:val="none" w:sz="0" w:space="0" w:color="auto"/>
        <w:right w:val="none" w:sz="0" w:space="0" w:color="auto"/>
      </w:divBdr>
    </w:div>
    <w:div w:id="1067849504">
      <w:bodyDiv w:val="1"/>
      <w:marLeft w:val="0"/>
      <w:marRight w:val="0"/>
      <w:marTop w:val="0"/>
      <w:marBottom w:val="0"/>
      <w:divBdr>
        <w:top w:val="none" w:sz="0" w:space="0" w:color="auto"/>
        <w:left w:val="none" w:sz="0" w:space="0" w:color="auto"/>
        <w:bottom w:val="none" w:sz="0" w:space="0" w:color="auto"/>
        <w:right w:val="none" w:sz="0" w:space="0" w:color="auto"/>
      </w:divBdr>
      <w:divsChild>
        <w:div w:id="2047218808">
          <w:marLeft w:val="0"/>
          <w:marRight w:val="0"/>
          <w:marTop w:val="0"/>
          <w:marBottom w:val="0"/>
          <w:divBdr>
            <w:top w:val="none" w:sz="0" w:space="0" w:color="auto"/>
            <w:left w:val="none" w:sz="0" w:space="0" w:color="auto"/>
            <w:bottom w:val="none" w:sz="0" w:space="0" w:color="auto"/>
            <w:right w:val="none" w:sz="0" w:space="0" w:color="auto"/>
          </w:divBdr>
        </w:div>
      </w:divsChild>
    </w:div>
    <w:div w:id="1108282166">
      <w:bodyDiv w:val="1"/>
      <w:marLeft w:val="0"/>
      <w:marRight w:val="0"/>
      <w:marTop w:val="0"/>
      <w:marBottom w:val="0"/>
      <w:divBdr>
        <w:top w:val="none" w:sz="0" w:space="0" w:color="auto"/>
        <w:left w:val="none" w:sz="0" w:space="0" w:color="auto"/>
        <w:bottom w:val="none" w:sz="0" w:space="0" w:color="auto"/>
        <w:right w:val="none" w:sz="0" w:space="0" w:color="auto"/>
      </w:divBdr>
    </w:div>
    <w:div w:id="1650091397">
      <w:bodyDiv w:val="1"/>
      <w:marLeft w:val="0"/>
      <w:marRight w:val="0"/>
      <w:marTop w:val="0"/>
      <w:marBottom w:val="0"/>
      <w:divBdr>
        <w:top w:val="none" w:sz="0" w:space="0" w:color="auto"/>
        <w:left w:val="none" w:sz="0" w:space="0" w:color="auto"/>
        <w:bottom w:val="none" w:sz="0" w:space="0" w:color="auto"/>
        <w:right w:val="none" w:sz="0" w:space="0" w:color="auto"/>
      </w:divBdr>
    </w:div>
    <w:div w:id="1707834379">
      <w:bodyDiv w:val="1"/>
      <w:marLeft w:val="0"/>
      <w:marRight w:val="0"/>
      <w:marTop w:val="0"/>
      <w:marBottom w:val="0"/>
      <w:divBdr>
        <w:top w:val="none" w:sz="0" w:space="0" w:color="auto"/>
        <w:left w:val="none" w:sz="0" w:space="0" w:color="auto"/>
        <w:bottom w:val="none" w:sz="0" w:space="0" w:color="auto"/>
        <w:right w:val="none" w:sz="0" w:space="0" w:color="auto"/>
      </w:divBdr>
    </w:div>
    <w:div w:id="1956718220">
      <w:bodyDiv w:val="1"/>
      <w:marLeft w:val="0"/>
      <w:marRight w:val="0"/>
      <w:marTop w:val="0"/>
      <w:marBottom w:val="0"/>
      <w:divBdr>
        <w:top w:val="none" w:sz="0" w:space="0" w:color="auto"/>
        <w:left w:val="none" w:sz="0" w:space="0" w:color="auto"/>
        <w:bottom w:val="none" w:sz="0" w:space="0" w:color="auto"/>
        <w:right w:val="none" w:sz="0" w:space="0" w:color="auto"/>
      </w:divBdr>
    </w:div>
    <w:div w:id="1958022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n.pl/en" TargetMode="External"/><Relationship Id="rId13" Type="http://schemas.openxmlformats.org/officeDocument/2006/relationships/hyperlink" Target="mailto:iod@polin.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n.pl/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n.pl/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li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lmcall@polin.pl" TargetMode="External"/><Relationship Id="rId14" Type="http://schemas.openxmlformats.org/officeDocument/2006/relationships/hyperlink" Target="http://www.polin.p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25BD0-FA2A-4463-B2CF-48714E8E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2414</Words>
  <Characters>14487</Characters>
  <Application>Microsoft Office Word</Application>
  <DocSecurity>0</DocSecurity>
  <Lines>120</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Miasto Stołeczne Warszawa</vt:lpstr>
      <vt:lpstr>Miasto Stołeczne Warszawa</vt:lpstr>
    </vt:vector>
  </TitlesOfParts>
  <Company>BNAM</Company>
  <LinksUpToDate>false</LinksUpToDate>
  <CharactersWithSpaces>16868</CharactersWithSpaces>
  <SharedDoc>false</SharedDoc>
  <HLinks>
    <vt:vector size="36" baseType="variant">
      <vt:variant>
        <vt:i4>7143457</vt:i4>
      </vt:variant>
      <vt:variant>
        <vt:i4>15</vt:i4>
      </vt:variant>
      <vt:variant>
        <vt:i4>0</vt:i4>
      </vt:variant>
      <vt:variant>
        <vt:i4>5</vt:i4>
      </vt:variant>
      <vt:variant>
        <vt:lpwstr>mailto:iod@polin.pl</vt:lpwstr>
      </vt:variant>
      <vt:variant>
        <vt:lpwstr/>
      </vt:variant>
      <vt:variant>
        <vt:i4>393236</vt:i4>
      </vt:variant>
      <vt:variant>
        <vt:i4>12</vt:i4>
      </vt:variant>
      <vt:variant>
        <vt:i4>0</vt:i4>
      </vt:variant>
      <vt:variant>
        <vt:i4>5</vt:i4>
      </vt:variant>
      <vt:variant>
        <vt:lpwstr>http://www.polin.pl/</vt:lpwstr>
      </vt:variant>
      <vt:variant>
        <vt:lpwstr/>
      </vt:variant>
      <vt:variant>
        <vt:i4>6815857</vt:i4>
      </vt:variant>
      <vt:variant>
        <vt:i4>9</vt:i4>
      </vt:variant>
      <vt:variant>
        <vt:i4>0</vt:i4>
      </vt:variant>
      <vt:variant>
        <vt:i4>5</vt:i4>
      </vt:variant>
      <vt:variant>
        <vt:lpwstr>http://www.polin.pl/en</vt:lpwstr>
      </vt:variant>
      <vt:variant>
        <vt:lpwstr/>
      </vt:variant>
      <vt:variant>
        <vt:i4>393236</vt:i4>
      </vt:variant>
      <vt:variant>
        <vt:i4>6</vt:i4>
      </vt:variant>
      <vt:variant>
        <vt:i4>0</vt:i4>
      </vt:variant>
      <vt:variant>
        <vt:i4>5</vt:i4>
      </vt:variant>
      <vt:variant>
        <vt:lpwstr>http://www.polin.pl/</vt:lpwstr>
      </vt:variant>
      <vt:variant>
        <vt:lpwstr/>
      </vt:variant>
      <vt:variant>
        <vt:i4>6488129</vt:i4>
      </vt:variant>
      <vt:variant>
        <vt:i4>3</vt:i4>
      </vt:variant>
      <vt:variant>
        <vt:i4>0</vt:i4>
      </vt:variant>
      <vt:variant>
        <vt:i4>5</vt:i4>
      </vt:variant>
      <vt:variant>
        <vt:lpwstr>mailto:filmcall@polin.pl</vt:lpwstr>
      </vt:variant>
      <vt:variant>
        <vt:lpwstr/>
      </vt:variant>
      <vt:variant>
        <vt:i4>393236</vt:i4>
      </vt:variant>
      <vt:variant>
        <vt:i4>0</vt:i4>
      </vt:variant>
      <vt:variant>
        <vt:i4>0</vt:i4>
      </vt:variant>
      <vt:variant>
        <vt:i4>5</vt:i4>
      </vt:variant>
      <vt:variant>
        <vt:lpwstr>http://www.polin.pl/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Stołeczne Warszawa</dc:title>
  <dc:creator>Tomasz Gamdzyk</dc:creator>
  <cp:lastModifiedBy>Cybulska Aleksandra</cp:lastModifiedBy>
  <cp:revision>5</cp:revision>
  <cp:lastPrinted>2019-02-20T11:01:00Z</cp:lastPrinted>
  <dcterms:created xsi:type="dcterms:W3CDTF">2019-04-12T13:58:00Z</dcterms:created>
  <dcterms:modified xsi:type="dcterms:W3CDTF">2019-11-05T08:19:00Z</dcterms:modified>
</cp:coreProperties>
</file>