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AD7516" w:rsidRDefault="001F09EA" w:rsidP="007653E8">
      <w:pPr>
        <w:pStyle w:val="Nagwek1"/>
        <w:rPr>
          <w:rFonts w:eastAsia="Times New Roman"/>
        </w:rPr>
      </w:pPr>
      <w:bookmarkStart w:id="0" w:name="_Ref335390445"/>
      <w:bookmarkStart w:id="1" w:name="_Toc356216617"/>
      <w:r w:rsidRPr="00AD7516">
        <w:rPr>
          <w:rFonts w:eastAsia="Times New Roman"/>
        </w:rPr>
        <w:t>Wzór formularza ofertowego</w:t>
      </w:r>
      <w:bookmarkEnd w:id="0"/>
      <w:bookmarkEnd w:id="1"/>
    </w:p>
    <w:p w:rsidR="00765F67" w:rsidRPr="00DA44B1" w:rsidRDefault="00765F67" w:rsidP="00C7557C">
      <w:pPr>
        <w:rPr>
          <w:rFonts w:asciiTheme="minorHAnsi" w:hAnsiTheme="minorHAnsi"/>
        </w:rPr>
      </w:pPr>
    </w:p>
    <w:p w:rsidR="00CA51F0" w:rsidRPr="00DA44B1" w:rsidRDefault="00CA51F0" w:rsidP="00CA51F0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</w:t>
      </w:r>
    </w:p>
    <w:p w:rsidR="00C7557C" w:rsidRPr="00DA44B1" w:rsidRDefault="00C7557C" w:rsidP="00CA51F0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(pieczęć wykonawcy)</w:t>
      </w:r>
    </w:p>
    <w:p w:rsidR="00C7557C" w:rsidRPr="0065642C" w:rsidRDefault="00C7557C" w:rsidP="0065642C">
      <w:pPr>
        <w:pStyle w:val="Nagwek2"/>
        <w:jc w:val="center"/>
        <w:rPr>
          <w:rFonts w:asciiTheme="minorHAnsi" w:hAnsiTheme="minorHAnsi"/>
          <w:b w:val="0"/>
          <w:color w:val="auto"/>
          <w:sz w:val="22"/>
          <w:szCs w:val="22"/>
        </w:rPr>
      </w:pPr>
      <w:r w:rsidRPr="0065642C">
        <w:rPr>
          <w:rFonts w:asciiTheme="minorHAnsi" w:hAnsiTheme="minorHAnsi"/>
          <w:b w:val="0"/>
          <w:color w:val="auto"/>
          <w:sz w:val="22"/>
          <w:szCs w:val="22"/>
        </w:rPr>
        <w:t>OFERTA</w:t>
      </w:r>
    </w:p>
    <w:p w:rsidR="00D14E93" w:rsidRPr="00DA44B1" w:rsidRDefault="00D14E93" w:rsidP="00D14E93">
      <w:pPr>
        <w:rPr>
          <w:rFonts w:asciiTheme="minorHAnsi" w:hAnsiTheme="minorHAnsi"/>
        </w:rPr>
      </w:pPr>
    </w:p>
    <w:p w:rsidR="00C7557C" w:rsidRPr="00DA44B1" w:rsidRDefault="00C7557C" w:rsidP="002D2CC6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Pełna nazwa wykonawcy:</w:t>
      </w:r>
      <w:r w:rsidR="002D2CC6" w:rsidRPr="00DA44B1">
        <w:rPr>
          <w:rFonts w:asciiTheme="minorHAnsi" w:hAnsiTheme="minorHAnsi"/>
        </w:rPr>
        <w:tab/>
      </w:r>
    </w:p>
    <w:p w:rsidR="00C7557C" w:rsidRPr="00DA44B1" w:rsidRDefault="00C7557C" w:rsidP="002D2CC6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Siedziba i adres wykonawcy:</w:t>
      </w:r>
      <w:r w:rsidR="002D2CC6" w:rsidRPr="00DA44B1">
        <w:rPr>
          <w:rFonts w:asciiTheme="minorHAnsi" w:hAnsiTheme="minorHAnsi"/>
        </w:rPr>
        <w:tab/>
      </w:r>
    </w:p>
    <w:p w:rsidR="002D2CC6" w:rsidRPr="00DA44B1" w:rsidRDefault="00C7557C" w:rsidP="00CC166E">
      <w:pPr>
        <w:tabs>
          <w:tab w:val="left" w:leader="underscore" w:pos="3686"/>
          <w:tab w:val="left" w:leader="underscore" w:pos="8789"/>
        </w:tabs>
        <w:ind w:right="-1"/>
        <w:rPr>
          <w:rFonts w:asciiTheme="minorHAnsi" w:hAnsiTheme="minorHAnsi"/>
        </w:rPr>
      </w:pPr>
      <w:r w:rsidRPr="00DA44B1">
        <w:rPr>
          <w:rFonts w:asciiTheme="minorHAnsi" w:hAnsiTheme="minorHAnsi"/>
        </w:rPr>
        <w:t>REGON</w:t>
      </w:r>
      <w:r w:rsidR="00184940" w:rsidRPr="00DA44B1">
        <w:rPr>
          <w:rFonts w:asciiTheme="minorHAnsi" w:hAnsiTheme="minorHAnsi"/>
        </w:rPr>
        <w:t>:</w:t>
      </w:r>
      <w:r w:rsidR="002D2CC6" w:rsidRPr="00DA44B1">
        <w:rPr>
          <w:rFonts w:asciiTheme="minorHAnsi" w:hAnsiTheme="minorHAnsi"/>
        </w:rPr>
        <w:tab/>
        <w:t>NIP:</w:t>
      </w:r>
      <w:r w:rsidR="002D2CC6" w:rsidRPr="00DA44B1">
        <w:rPr>
          <w:rFonts w:asciiTheme="minorHAnsi" w:hAnsiTheme="minorHAnsi"/>
        </w:rPr>
        <w:tab/>
      </w:r>
    </w:p>
    <w:p w:rsidR="00C7557C" w:rsidRPr="00DA44B1" w:rsidRDefault="002D2CC6" w:rsidP="00CC166E">
      <w:pPr>
        <w:tabs>
          <w:tab w:val="left" w:leader="underscore" w:pos="3686"/>
          <w:tab w:val="left" w:leader="underscore" w:pos="8789"/>
        </w:tabs>
        <w:ind w:right="-1"/>
        <w:rPr>
          <w:rFonts w:asciiTheme="minorHAnsi" w:hAnsiTheme="minorHAnsi"/>
        </w:rPr>
      </w:pPr>
      <w:r w:rsidRPr="00DA44B1">
        <w:rPr>
          <w:rFonts w:asciiTheme="minorHAnsi" w:hAnsiTheme="minorHAnsi"/>
        </w:rPr>
        <w:t>Telefon:</w:t>
      </w:r>
      <w:r w:rsidRPr="00DA44B1">
        <w:rPr>
          <w:rFonts w:asciiTheme="minorHAnsi" w:hAnsiTheme="minorHAnsi"/>
        </w:rPr>
        <w:tab/>
        <w:t>Fax:</w:t>
      </w:r>
      <w:r w:rsidRPr="00DA44B1">
        <w:rPr>
          <w:rFonts w:asciiTheme="minorHAnsi" w:hAnsiTheme="minorHAnsi"/>
        </w:rPr>
        <w:tab/>
      </w:r>
    </w:p>
    <w:p w:rsidR="00625823" w:rsidRPr="00DA44B1" w:rsidRDefault="00625823" w:rsidP="00625823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Adres e-mail:</w:t>
      </w:r>
      <w:r w:rsidRPr="00DA44B1">
        <w:rPr>
          <w:rFonts w:asciiTheme="minorHAnsi" w:hAnsiTheme="minorHAnsi"/>
        </w:rPr>
        <w:tab/>
      </w:r>
    </w:p>
    <w:p w:rsidR="00C7557C" w:rsidRPr="00DA44B1" w:rsidRDefault="00C7557C" w:rsidP="00C7557C">
      <w:pPr>
        <w:rPr>
          <w:rFonts w:asciiTheme="minorHAnsi" w:hAnsiTheme="minorHAnsi"/>
        </w:rPr>
      </w:pPr>
    </w:p>
    <w:p w:rsidR="00F503AE" w:rsidRPr="00DA44B1" w:rsidRDefault="00F503AE" w:rsidP="00C7557C">
      <w:pPr>
        <w:rPr>
          <w:rFonts w:asciiTheme="minorHAnsi" w:hAnsiTheme="minorHAnsi"/>
        </w:rPr>
      </w:pPr>
    </w:p>
    <w:p w:rsidR="00C7557C" w:rsidRPr="00DA44B1" w:rsidRDefault="00184940" w:rsidP="00C7557C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W</w:t>
      </w:r>
      <w:r w:rsidR="00C7557C" w:rsidRPr="00DA44B1">
        <w:rPr>
          <w:rFonts w:asciiTheme="minorHAnsi" w:hAnsiTheme="minorHAnsi"/>
        </w:rPr>
        <w:t xml:space="preserve"> odpowiedzi na ogłoszenie o wszczęciu postępowania o udzielenie zamówienia publicznego</w:t>
      </w:r>
      <w:r w:rsidR="00D17CE4">
        <w:rPr>
          <w:rFonts w:asciiTheme="minorHAnsi" w:hAnsiTheme="minorHAnsi"/>
        </w:rPr>
        <w:t xml:space="preserve"> </w:t>
      </w:r>
      <w:r w:rsidR="00C7557C" w:rsidRPr="00DA44B1">
        <w:rPr>
          <w:rFonts w:asciiTheme="minorHAnsi" w:hAnsiTheme="minorHAnsi"/>
        </w:rPr>
        <w:t>w trybie przetargu nieograniczonego</w:t>
      </w:r>
      <w:r w:rsidR="00D17CE4">
        <w:rPr>
          <w:rFonts w:asciiTheme="minorHAnsi" w:hAnsiTheme="minorHAnsi"/>
        </w:rPr>
        <w:t xml:space="preserve"> na</w:t>
      </w:r>
      <w:r w:rsidR="00C7557C" w:rsidRPr="00DA44B1">
        <w:rPr>
          <w:rFonts w:asciiTheme="minorHAnsi" w:hAnsiTheme="minorHAnsi"/>
        </w:rPr>
        <w:t xml:space="preserve"> </w:t>
      </w:r>
      <w:r w:rsidR="00F56CFF" w:rsidRPr="00DA44B1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1260949820"/>
          <w:placeholder>
            <w:docPart w:val="EA14BED10FB34F51B919A4DD979D7B5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404D4">
            <w:rPr>
              <w:rFonts w:asciiTheme="minorHAnsi" w:hAnsiTheme="minorHAnsi"/>
            </w:rPr>
            <w:t>Zaprojektowanie i wykonanie rozbudowy oraz integracji systemu kontroli dostępu w siedzibie Muzeum Historii Żydów Polskich</w:t>
          </w:r>
        </w:sdtContent>
      </w:sdt>
      <w:r w:rsidR="00F56CFF" w:rsidRPr="00DA44B1">
        <w:rPr>
          <w:rFonts w:asciiTheme="minorHAnsi" w:hAnsiTheme="minorHAnsi"/>
        </w:rPr>
        <w:t>”</w:t>
      </w:r>
      <w:r w:rsidR="00C7557C" w:rsidRPr="00DA44B1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2006205290"/>
          <w:placeholder>
            <w:docPart w:val="030FD8E1E8EE41D89C9532C16162C14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5FD7">
            <w:rPr>
              <w:rFonts w:asciiTheme="minorHAnsi" w:hAnsiTheme="minorHAnsi"/>
            </w:rPr>
            <w:t>MHZP/25/2013</w:t>
          </w:r>
        </w:sdtContent>
      </w:sdt>
      <w:r w:rsidR="00C7557C" w:rsidRPr="00DA44B1">
        <w:rPr>
          <w:rFonts w:asciiTheme="minorHAnsi" w:hAnsiTheme="minorHAnsi"/>
        </w:rPr>
        <w:t>, oferujemy wykonanie ww. przedmiotu zamówienia zgodnie z wymogami Specyfikacji Istotnych Warunków Zamówienia („SIWZ”) za cenę:</w:t>
      </w:r>
    </w:p>
    <w:p w:rsidR="00711F87" w:rsidRPr="00DA44B1" w:rsidRDefault="00711F87" w:rsidP="00711F87">
      <w:pPr>
        <w:spacing w:after="0"/>
        <w:rPr>
          <w:rFonts w:asciiTheme="minorHAnsi" w:hAnsiTheme="minorHAnsi" w:cs="Arial"/>
          <w:u w:color="000000"/>
        </w:rPr>
      </w:pPr>
      <w:r w:rsidRPr="00DA44B1">
        <w:rPr>
          <w:rFonts w:asciiTheme="minorHAnsi" w:hAnsiTheme="minorHAnsi" w:cs="Arial"/>
          <w:u w:color="000000"/>
        </w:rPr>
        <w:t>CENA BRUTTO…………………….…………………………………………………………………..………………..…. złotych</w:t>
      </w:r>
    </w:p>
    <w:p w:rsidR="00711F87" w:rsidRDefault="00711F87" w:rsidP="00711F87">
      <w:pPr>
        <w:spacing w:after="0"/>
        <w:rPr>
          <w:rFonts w:asciiTheme="minorHAnsi" w:hAnsiTheme="minorHAnsi" w:cs="Arial"/>
          <w:u w:color="000000"/>
        </w:rPr>
      </w:pPr>
      <w:r w:rsidRPr="00DA44B1">
        <w:rPr>
          <w:rFonts w:asciiTheme="minorHAnsi" w:hAnsiTheme="minorHAnsi" w:cs="Arial"/>
          <w:u w:color="000000"/>
        </w:rPr>
        <w:t>(słownie: ……………………………………..……….…………………………………………………………………...………..zł)</w:t>
      </w:r>
    </w:p>
    <w:p w:rsidR="00DD2DD5" w:rsidRPr="00DA44B1" w:rsidRDefault="00DD2DD5" w:rsidP="00711F87">
      <w:pPr>
        <w:spacing w:after="0"/>
        <w:rPr>
          <w:rFonts w:asciiTheme="minorHAnsi" w:hAnsiTheme="minorHAnsi" w:cs="Arial"/>
          <w:u w:color="000000"/>
        </w:rPr>
      </w:pPr>
    </w:p>
    <w:tbl>
      <w:tblPr>
        <w:tblStyle w:val="Tabela-Siatka"/>
        <w:tblW w:w="8944" w:type="dxa"/>
        <w:tblLook w:val="04A0" w:firstRow="1" w:lastRow="0" w:firstColumn="1" w:lastColumn="0" w:noHBand="0" w:noVBand="1"/>
      </w:tblPr>
      <w:tblGrid>
        <w:gridCol w:w="406"/>
        <w:gridCol w:w="6790"/>
        <w:gridCol w:w="1748"/>
      </w:tblGrid>
      <w:tr w:rsidR="00BD1524" w:rsidRPr="00752645" w:rsidTr="00BD1524">
        <w:trPr>
          <w:cantSplit/>
        </w:trPr>
        <w:tc>
          <w:tcPr>
            <w:tcW w:w="406" w:type="dxa"/>
          </w:tcPr>
          <w:p w:rsidR="00BD1524" w:rsidRPr="00752645" w:rsidRDefault="00BD1524" w:rsidP="008F27AB">
            <w:pPr>
              <w:pStyle w:val="NormalTAB"/>
            </w:pPr>
            <w:proofErr w:type="spellStart"/>
            <w:r w:rsidRPr="00752645">
              <w:t>Lp</w:t>
            </w:r>
            <w:proofErr w:type="spellEnd"/>
          </w:p>
        </w:tc>
        <w:tc>
          <w:tcPr>
            <w:tcW w:w="6790" w:type="dxa"/>
            <w:vAlign w:val="center"/>
          </w:tcPr>
          <w:p w:rsidR="00BD1524" w:rsidRPr="00752645" w:rsidRDefault="00BD1524" w:rsidP="008F27AB">
            <w:pPr>
              <w:pStyle w:val="NormalTAB"/>
            </w:pPr>
            <w:r w:rsidRPr="00752645">
              <w:t>Nazwa przedmiotu zamówienia</w:t>
            </w:r>
          </w:p>
        </w:tc>
        <w:tc>
          <w:tcPr>
            <w:tcW w:w="1748" w:type="dxa"/>
            <w:vAlign w:val="center"/>
          </w:tcPr>
          <w:p w:rsidR="00BD1524" w:rsidRPr="00752645" w:rsidRDefault="00BD1524" w:rsidP="00BD1524">
            <w:pPr>
              <w:pStyle w:val="NormalTAB"/>
            </w:pPr>
            <w:r w:rsidRPr="00752645">
              <w:t>Cena brutto [PLN]</w:t>
            </w:r>
            <w:r w:rsidRPr="00752645">
              <w:br/>
            </w:r>
          </w:p>
        </w:tc>
      </w:tr>
      <w:tr w:rsidR="00BD1524" w:rsidRPr="00752645" w:rsidTr="00BD1524">
        <w:trPr>
          <w:cantSplit/>
        </w:trPr>
        <w:tc>
          <w:tcPr>
            <w:tcW w:w="406" w:type="dxa"/>
          </w:tcPr>
          <w:p w:rsidR="00BD1524" w:rsidRPr="00752645" w:rsidRDefault="00A565DB" w:rsidP="008F27AB">
            <w:pPr>
              <w:pStyle w:val="NormalTAB"/>
            </w:pPr>
            <w:r>
              <w:t>1</w:t>
            </w:r>
          </w:p>
        </w:tc>
        <w:tc>
          <w:tcPr>
            <w:tcW w:w="6790" w:type="dxa"/>
          </w:tcPr>
          <w:p w:rsidR="00BD1524" w:rsidRPr="00752645" w:rsidRDefault="00BD1524" w:rsidP="008F27AB">
            <w:pPr>
              <w:pStyle w:val="NormalTAB"/>
              <w:jc w:val="left"/>
            </w:pPr>
            <w:r>
              <w:t>Opracowanie projektu rozbudowy i integracji systemu SKD</w:t>
            </w:r>
          </w:p>
        </w:tc>
        <w:tc>
          <w:tcPr>
            <w:tcW w:w="1748" w:type="dxa"/>
          </w:tcPr>
          <w:p w:rsidR="00BD1524" w:rsidRPr="00752645" w:rsidRDefault="00BD1524" w:rsidP="008F27AB">
            <w:pPr>
              <w:pStyle w:val="NormalTAB"/>
            </w:pPr>
          </w:p>
        </w:tc>
      </w:tr>
      <w:tr w:rsidR="00BD1524" w:rsidRPr="00752645" w:rsidTr="00BD1524">
        <w:trPr>
          <w:cantSplit/>
        </w:trPr>
        <w:tc>
          <w:tcPr>
            <w:tcW w:w="406" w:type="dxa"/>
          </w:tcPr>
          <w:p w:rsidR="00BD1524" w:rsidRPr="00752645" w:rsidRDefault="00A565DB" w:rsidP="008F27AB">
            <w:pPr>
              <w:pStyle w:val="NormalTAB"/>
            </w:pPr>
            <w:r>
              <w:t>2</w:t>
            </w:r>
          </w:p>
        </w:tc>
        <w:tc>
          <w:tcPr>
            <w:tcW w:w="6790" w:type="dxa"/>
          </w:tcPr>
          <w:p w:rsidR="00BD1524" w:rsidRPr="00752645" w:rsidRDefault="00BD1524" w:rsidP="00DD2DD5">
            <w:pPr>
              <w:pStyle w:val="NormalTAB"/>
              <w:jc w:val="left"/>
            </w:pPr>
            <w:r>
              <w:t xml:space="preserve">Dostawa sprzętu i materiałów wyszczególnionych w </w:t>
            </w:r>
            <w:r w:rsidR="00DD2DD5">
              <w:t xml:space="preserve">DTR </w:t>
            </w:r>
            <w:r>
              <w:t xml:space="preserve">– zał. do oferty (łączna wartość z kosztorysu – </w:t>
            </w:r>
            <w:proofErr w:type="spellStart"/>
            <w:r>
              <w:t>zał</w:t>
            </w:r>
            <w:proofErr w:type="spellEnd"/>
            <w:r>
              <w:t xml:space="preserve"> do oferty)</w:t>
            </w:r>
          </w:p>
        </w:tc>
        <w:tc>
          <w:tcPr>
            <w:tcW w:w="1748" w:type="dxa"/>
          </w:tcPr>
          <w:p w:rsidR="00BD1524" w:rsidRPr="00752645" w:rsidRDefault="00BD1524" w:rsidP="008F27AB">
            <w:pPr>
              <w:pStyle w:val="NormalTAB"/>
            </w:pPr>
          </w:p>
        </w:tc>
      </w:tr>
      <w:tr w:rsidR="00BD1524" w:rsidRPr="00752645" w:rsidTr="00BD1524">
        <w:trPr>
          <w:cantSplit/>
        </w:trPr>
        <w:tc>
          <w:tcPr>
            <w:tcW w:w="406" w:type="dxa"/>
          </w:tcPr>
          <w:p w:rsidR="00BD1524" w:rsidRPr="00752645" w:rsidRDefault="00A565DB" w:rsidP="008F27AB">
            <w:pPr>
              <w:pStyle w:val="NormalTAB"/>
            </w:pPr>
            <w:r>
              <w:t>3</w:t>
            </w:r>
          </w:p>
        </w:tc>
        <w:tc>
          <w:tcPr>
            <w:tcW w:w="6790" w:type="dxa"/>
          </w:tcPr>
          <w:p w:rsidR="00BD1524" w:rsidRDefault="00BD1524" w:rsidP="008F27AB">
            <w:pPr>
              <w:pStyle w:val="NormalTAB"/>
              <w:jc w:val="left"/>
            </w:pPr>
            <w:r>
              <w:t>Wykonanie montażu, instalacji i integracji zgodnie z opracowanym projektem, wykonanie dokumentacji powykonawczej zintegrowanego systemu SKD</w:t>
            </w:r>
          </w:p>
        </w:tc>
        <w:tc>
          <w:tcPr>
            <w:tcW w:w="1748" w:type="dxa"/>
          </w:tcPr>
          <w:p w:rsidR="00BD1524" w:rsidRPr="00752645" w:rsidRDefault="00BD1524" w:rsidP="008F27AB">
            <w:pPr>
              <w:pStyle w:val="NormalTAB"/>
            </w:pPr>
          </w:p>
        </w:tc>
      </w:tr>
      <w:tr w:rsidR="00BD1524" w:rsidRPr="00752645" w:rsidTr="00BD1524">
        <w:trPr>
          <w:cantSplit/>
        </w:trPr>
        <w:tc>
          <w:tcPr>
            <w:tcW w:w="406" w:type="dxa"/>
          </w:tcPr>
          <w:p w:rsidR="00BD1524" w:rsidRPr="00752645" w:rsidRDefault="00A565DB" w:rsidP="008F27AB">
            <w:pPr>
              <w:pStyle w:val="NormalTAB"/>
            </w:pPr>
            <w:r>
              <w:t>4</w:t>
            </w:r>
          </w:p>
        </w:tc>
        <w:tc>
          <w:tcPr>
            <w:tcW w:w="6790" w:type="dxa"/>
          </w:tcPr>
          <w:p w:rsidR="00BD1524" w:rsidRDefault="00BD1524" w:rsidP="008F27AB">
            <w:pPr>
              <w:pStyle w:val="NormalTAB"/>
              <w:jc w:val="left"/>
            </w:pPr>
            <w:r>
              <w:t>Przeprowadzenie cyklu trzech szkoleń w zakresie zarządzania, obsługi i eksploatacji systemu SKD</w:t>
            </w:r>
          </w:p>
        </w:tc>
        <w:tc>
          <w:tcPr>
            <w:tcW w:w="1748" w:type="dxa"/>
          </w:tcPr>
          <w:p w:rsidR="00BD1524" w:rsidRPr="00752645" w:rsidRDefault="00BD1524" w:rsidP="008F27AB">
            <w:pPr>
              <w:pStyle w:val="NormalTAB"/>
            </w:pPr>
          </w:p>
        </w:tc>
      </w:tr>
      <w:tr w:rsidR="008F27AB" w:rsidTr="00BD1524">
        <w:trPr>
          <w:cantSplit/>
        </w:trPr>
        <w:tc>
          <w:tcPr>
            <w:tcW w:w="406" w:type="dxa"/>
          </w:tcPr>
          <w:p w:rsidR="008F27AB" w:rsidRPr="00752645" w:rsidRDefault="008F27AB" w:rsidP="008F27AB">
            <w:pPr>
              <w:pStyle w:val="NormalTAB"/>
            </w:pPr>
          </w:p>
        </w:tc>
        <w:tc>
          <w:tcPr>
            <w:tcW w:w="6790" w:type="dxa"/>
          </w:tcPr>
          <w:p w:rsidR="008F27AB" w:rsidRDefault="008F27AB" w:rsidP="008F27AB">
            <w:pPr>
              <w:pStyle w:val="NormalTAB"/>
              <w:jc w:val="right"/>
            </w:pPr>
            <w:r>
              <w:t>SUMA</w:t>
            </w:r>
          </w:p>
        </w:tc>
        <w:tc>
          <w:tcPr>
            <w:tcW w:w="1748" w:type="dxa"/>
          </w:tcPr>
          <w:p w:rsidR="008F27AB" w:rsidRDefault="008F27AB" w:rsidP="008F27AB">
            <w:pPr>
              <w:pStyle w:val="NormalTAB"/>
            </w:pPr>
          </w:p>
        </w:tc>
      </w:tr>
    </w:tbl>
    <w:p w:rsidR="006A49C2" w:rsidRPr="00DA44B1" w:rsidRDefault="006A49C2" w:rsidP="006A49C2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Część zamówienia, której wykonanie zamierzamy powierzyć podwykonawcy/com obejmuje (jeżeli dotyczy):</w:t>
      </w:r>
    </w:p>
    <w:p w:rsidR="00E6468B" w:rsidRPr="00DA44B1" w:rsidRDefault="00E6468B" w:rsidP="00E6468B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ab/>
      </w:r>
    </w:p>
    <w:p w:rsidR="006A49C2" w:rsidRPr="00DD2DD5" w:rsidRDefault="00DD2DD5" w:rsidP="00DD2DD5">
      <w:pPr>
        <w:jc w:val="center"/>
        <w:rPr>
          <w:rFonts w:asciiTheme="minorHAnsi" w:hAnsiTheme="minorHAnsi"/>
          <w:i/>
          <w:color w:val="C00000"/>
          <w:sz w:val="20"/>
          <w:szCs w:val="20"/>
        </w:rPr>
      </w:pPr>
      <w:r w:rsidRPr="00DD2DD5">
        <w:rPr>
          <w:rFonts w:asciiTheme="minorHAnsi" w:hAnsiTheme="minorHAnsi"/>
          <w:i/>
          <w:color w:val="C00000"/>
          <w:sz w:val="20"/>
          <w:szCs w:val="20"/>
        </w:rPr>
        <w:t>Brak wpisu powyżej będzie rozumiany jako realizacja zamówienia bez udziału podwykonawców</w:t>
      </w:r>
    </w:p>
    <w:p w:rsidR="006A49C2" w:rsidRPr="00DA44B1" w:rsidRDefault="006A49C2" w:rsidP="001E2358">
      <w:pPr>
        <w:keepNext/>
        <w:rPr>
          <w:rFonts w:asciiTheme="minorHAnsi" w:hAnsiTheme="minorHAnsi"/>
        </w:rPr>
      </w:pPr>
      <w:r w:rsidRPr="00DA44B1">
        <w:rPr>
          <w:rFonts w:asciiTheme="minorHAnsi" w:hAnsiTheme="minorHAnsi"/>
        </w:rPr>
        <w:lastRenderedPageBreak/>
        <w:t>Oświadczamy, że:</w:t>
      </w:r>
    </w:p>
    <w:p w:rsidR="0065642C" w:rsidRDefault="006A49C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DA44B1">
        <w:rPr>
          <w:rFonts w:asciiTheme="minorHAnsi" w:hAnsiTheme="minorHAnsi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65642C" w:rsidRPr="00DD2DD5" w:rsidRDefault="00AC63DD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65642C">
        <w:rPr>
          <w:rFonts w:asciiTheme="minorHAnsi" w:hAnsiTheme="minorHAnsi"/>
        </w:rPr>
        <w:t xml:space="preserve">Oświadczamy, że </w:t>
      </w:r>
      <w:r w:rsidR="003B064D" w:rsidRPr="0065642C">
        <w:rPr>
          <w:rFonts w:asciiTheme="minorHAnsi" w:hAnsiTheme="minorHAnsi"/>
        </w:rPr>
        <w:t xml:space="preserve">zrealizujemy </w:t>
      </w:r>
      <w:r w:rsidRPr="0065642C">
        <w:rPr>
          <w:rFonts w:asciiTheme="minorHAnsi" w:hAnsiTheme="minorHAnsi"/>
        </w:rPr>
        <w:t xml:space="preserve">przedmiot </w:t>
      </w:r>
      <w:r w:rsidRPr="00DD2DD5">
        <w:rPr>
          <w:rFonts w:asciiTheme="minorHAnsi" w:hAnsiTheme="minorHAnsi"/>
        </w:rPr>
        <w:t xml:space="preserve">zamówienia </w:t>
      </w:r>
      <w:r w:rsidR="004E7CFE" w:rsidRPr="00DD2DD5">
        <w:rPr>
          <w:rFonts w:asciiTheme="minorHAnsi" w:hAnsiTheme="minorHAnsi"/>
        </w:rPr>
        <w:t xml:space="preserve">w </w:t>
      </w:r>
      <w:r w:rsidR="004E7CFE" w:rsidRPr="00DD2DD5">
        <w:rPr>
          <w:rFonts w:asciiTheme="minorHAnsi" w:hAnsiTheme="minorHAnsi"/>
          <w:b/>
        </w:rPr>
        <w:t xml:space="preserve">terminie </w:t>
      </w:r>
      <w:r w:rsidR="00A565DB">
        <w:rPr>
          <w:rFonts w:asciiTheme="minorHAnsi" w:hAnsiTheme="minorHAnsi"/>
          <w:b/>
        </w:rPr>
        <w:t>4</w:t>
      </w:r>
      <w:r w:rsidR="004E7CFE" w:rsidRPr="00DD2DD5">
        <w:rPr>
          <w:rFonts w:asciiTheme="minorHAnsi" w:hAnsiTheme="minorHAnsi"/>
          <w:b/>
        </w:rPr>
        <w:t>0 dni</w:t>
      </w:r>
      <w:r w:rsidR="004E7CFE" w:rsidRPr="00DD2DD5">
        <w:rPr>
          <w:rFonts w:asciiTheme="minorHAnsi" w:hAnsiTheme="minorHAnsi"/>
        </w:rPr>
        <w:t xml:space="preserve"> od dnia zawarcia umowy.</w:t>
      </w:r>
    </w:p>
    <w:p w:rsidR="0065642C" w:rsidRPr="00DD2DD5" w:rsidRDefault="006A49C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DD2DD5">
        <w:rPr>
          <w:rFonts w:asciiTheme="minorHAnsi" w:hAnsiTheme="minorHAnsi"/>
        </w:rPr>
        <w:t>Uważamy się za związanych ofertą przez okres 30 dni od upływu terminu składania ofert.</w:t>
      </w:r>
    </w:p>
    <w:p w:rsidR="003A748B" w:rsidRDefault="00FF5D6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DD2DD5">
        <w:rPr>
          <w:rFonts w:asciiTheme="minorHAnsi" w:hAnsiTheme="minorHAnsi"/>
        </w:rPr>
        <w:t>Oferujemy …</w:t>
      </w:r>
      <w:r w:rsidR="003A748B">
        <w:rPr>
          <w:rFonts w:asciiTheme="minorHAnsi" w:hAnsiTheme="minorHAnsi"/>
        </w:rPr>
        <w:t>…………..</w:t>
      </w:r>
      <w:r w:rsidRPr="00DD2DD5">
        <w:rPr>
          <w:rFonts w:asciiTheme="minorHAnsi" w:hAnsiTheme="minorHAnsi"/>
        </w:rPr>
        <w:t xml:space="preserve">. </w:t>
      </w:r>
      <w:r w:rsidR="003A748B">
        <w:rPr>
          <w:rFonts w:asciiTheme="minorHAnsi" w:hAnsiTheme="minorHAnsi"/>
        </w:rPr>
        <w:t>m</w:t>
      </w:r>
      <w:r w:rsidRPr="00DD2DD5">
        <w:rPr>
          <w:rFonts w:asciiTheme="minorHAnsi" w:hAnsiTheme="minorHAnsi"/>
        </w:rPr>
        <w:t xml:space="preserve">iesięcy gwarancji na przedmiot zamówienia (minimum 24 miesiące). </w:t>
      </w:r>
    </w:p>
    <w:p w:rsidR="00FF5D62" w:rsidRPr="003A748B" w:rsidRDefault="003A748B" w:rsidP="003A748B">
      <w:pPr>
        <w:pStyle w:val="NormalN"/>
        <w:ind w:left="426"/>
        <w:rPr>
          <w:rFonts w:asciiTheme="minorHAnsi" w:hAnsiTheme="minorHAnsi"/>
          <w:i/>
          <w:color w:val="C00000"/>
          <w:sz w:val="20"/>
          <w:szCs w:val="20"/>
        </w:rPr>
      </w:pPr>
      <w:r w:rsidRPr="003A748B">
        <w:rPr>
          <w:rFonts w:asciiTheme="minorHAnsi" w:hAnsiTheme="minorHAnsi"/>
          <w:i/>
          <w:color w:val="C00000"/>
          <w:sz w:val="20"/>
          <w:szCs w:val="20"/>
        </w:rPr>
        <w:t>Brak wpisu w tym ust. będzie rozumiane jako udzielenie gwarancji minimalnej</w:t>
      </w:r>
    </w:p>
    <w:p w:rsidR="0065642C" w:rsidRDefault="006A49C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65642C">
        <w:rPr>
          <w:rFonts w:asciiTheme="minorHAnsi" w:hAnsiTheme="minorHAnsi"/>
        </w:rPr>
        <w:t>W razie wybrania przez Zamawiającego naszej oferty zobowiązujemy się do podpisania umowy na warunkach zawartych w SIWZ oraz w miejscu i terminie określonym przez Zamawiającego.</w:t>
      </w:r>
    </w:p>
    <w:p w:rsidR="007E02A2" w:rsidRPr="0065642C" w:rsidRDefault="007E02A2" w:rsidP="009D4047">
      <w:pPr>
        <w:pStyle w:val="NormalN"/>
        <w:numPr>
          <w:ilvl w:val="0"/>
          <w:numId w:val="11"/>
        </w:numPr>
        <w:ind w:left="426" w:hanging="426"/>
        <w:rPr>
          <w:rFonts w:asciiTheme="minorHAnsi" w:hAnsiTheme="minorHAnsi"/>
        </w:rPr>
      </w:pPr>
      <w:r w:rsidRPr="0065642C">
        <w:rPr>
          <w:rFonts w:asciiTheme="minorHAnsi" w:hAnsiTheme="minorHAnsi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Pr="0065642C">
        <w:rPr>
          <w:rFonts w:asciiTheme="minorHAnsi" w:hAnsiTheme="minorHAnsi"/>
        </w:rPr>
        <w:t>późn</w:t>
      </w:r>
      <w:proofErr w:type="spellEnd"/>
      <w:r w:rsidRPr="0065642C">
        <w:rPr>
          <w:rFonts w:asciiTheme="minorHAnsi" w:hAnsiTheme="minorHAnsi"/>
        </w:rPr>
        <w:t>. zm.), o której mowa w art. 24 ust. 2 pkt 5 ustawy Prawo zamówień publicznych.*</w:t>
      </w:r>
    </w:p>
    <w:p w:rsidR="007E02A2" w:rsidRPr="003A748B" w:rsidRDefault="007E02A2" w:rsidP="007E02A2">
      <w:pPr>
        <w:pStyle w:val="NormalN"/>
        <w:rPr>
          <w:rFonts w:asciiTheme="minorHAnsi" w:hAnsiTheme="minorHAnsi"/>
          <w:i/>
          <w:color w:val="C00000"/>
          <w:sz w:val="20"/>
          <w:szCs w:val="20"/>
        </w:rPr>
      </w:pPr>
      <w:r w:rsidRPr="003A748B">
        <w:rPr>
          <w:rFonts w:asciiTheme="minorHAnsi" w:hAnsiTheme="minorHAnsi"/>
          <w:i/>
          <w:color w:val="C00000"/>
          <w:sz w:val="20"/>
          <w:szCs w:val="20"/>
        </w:rPr>
        <w:t xml:space="preserve">* w przypadku przynależności do grupy kapitałowej punkt </w:t>
      </w:r>
      <w:r w:rsidR="003A748B">
        <w:rPr>
          <w:rFonts w:asciiTheme="minorHAnsi" w:hAnsiTheme="minorHAnsi"/>
          <w:i/>
          <w:color w:val="C00000"/>
          <w:sz w:val="20"/>
          <w:szCs w:val="20"/>
        </w:rPr>
        <w:t>6</w:t>
      </w:r>
      <w:r w:rsidRPr="003A748B">
        <w:rPr>
          <w:rFonts w:asciiTheme="minorHAnsi" w:hAnsiTheme="minorHAnsi"/>
          <w:i/>
          <w:color w:val="C00000"/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7E02A2" w:rsidRPr="00DA44B1" w:rsidRDefault="007E02A2" w:rsidP="0047735B">
      <w:pPr>
        <w:pStyle w:val="NormalN"/>
        <w:ind w:left="425"/>
        <w:rPr>
          <w:rFonts w:asciiTheme="minorHAnsi" w:hAnsiTheme="minorHAnsi"/>
        </w:rPr>
      </w:pPr>
    </w:p>
    <w:p w:rsidR="006A49C2" w:rsidRPr="00DA44B1" w:rsidRDefault="006A49C2" w:rsidP="006A49C2">
      <w:pPr>
        <w:rPr>
          <w:rFonts w:asciiTheme="minorHAnsi" w:hAnsiTheme="minorHAnsi"/>
        </w:rPr>
      </w:pPr>
    </w:p>
    <w:p w:rsidR="006A49C2" w:rsidRPr="00DA44B1" w:rsidRDefault="006A49C2" w:rsidP="006A49C2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Do niniejszej oferty załączamy:</w:t>
      </w:r>
    </w:p>
    <w:p w:rsidR="00252136" w:rsidRPr="00DA44B1" w:rsidRDefault="00DD2DD5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Oświadczenia,</w:t>
      </w:r>
      <w:r w:rsidR="00A3536B" w:rsidRPr="00DA44B1">
        <w:rPr>
          <w:rFonts w:asciiTheme="minorHAnsi" w:hAnsiTheme="minorHAnsi"/>
        </w:rPr>
        <w:tab/>
      </w:r>
    </w:p>
    <w:p w:rsidR="00252136" w:rsidRPr="00DA44B1" w:rsidRDefault="00DD2DD5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Koncesja,</w:t>
      </w:r>
      <w:r w:rsidR="00A3536B" w:rsidRPr="00DA44B1">
        <w:rPr>
          <w:rFonts w:asciiTheme="minorHAnsi" w:hAnsiTheme="minorHAnsi"/>
        </w:rPr>
        <w:tab/>
      </w:r>
    </w:p>
    <w:p w:rsidR="00DD2DD5" w:rsidRDefault="00DD2DD5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Wykazy dostaw i osób,</w:t>
      </w:r>
    </w:p>
    <w:p w:rsidR="00DD2DD5" w:rsidRDefault="00DD2DD5" w:rsidP="009D4047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Aktualny odpis z KRS/CEIDG,</w:t>
      </w:r>
    </w:p>
    <w:p w:rsidR="00DD2DD5" w:rsidRDefault="00DD2DD5" w:rsidP="006A49C2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Kosztorys sprzętu i materiałów,</w:t>
      </w:r>
    </w:p>
    <w:p w:rsidR="006A49C2" w:rsidRDefault="00DD2DD5" w:rsidP="006A49C2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Dokumentacja</w:t>
      </w:r>
      <w:r w:rsidRPr="00DD2DD5">
        <w:rPr>
          <w:rFonts w:asciiTheme="minorHAnsi" w:hAnsiTheme="minorHAnsi"/>
        </w:rPr>
        <w:t xml:space="preserve"> </w:t>
      </w:r>
      <w:proofErr w:type="spellStart"/>
      <w:r w:rsidRPr="00DD2DD5">
        <w:rPr>
          <w:rFonts w:asciiTheme="minorHAnsi" w:hAnsiTheme="minorHAnsi"/>
        </w:rPr>
        <w:t>techniczno</w:t>
      </w:r>
      <w:proofErr w:type="spellEnd"/>
      <w:r w:rsidRPr="00DD2DD5">
        <w:rPr>
          <w:rFonts w:asciiTheme="minorHAnsi" w:hAnsiTheme="minorHAnsi"/>
        </w:rPr>
        <w:t xml:space="preserve"> – ruchową ( DTR ) na oferowany sprzęt i urządzenia</w:t>
      </w:r>
    </w:p>
    <w:p w:rsidR="00DD2DD5" w:rsidRDefault="00DD2DD5" w:rsidP="006A49C2">
      <w:pPr>
        <w:pStyle w:val="NormalN"/>
        <w:numPr>
          <w:ilvl w:val="2"/>
          <w:numId w:val="13"/>
        </w:numPr>
        <w:tabs>
          <w:tab w:val="num" w:pos="426"/>
        </w:tabs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</w:t>
      </w:r>
    </w:p>
    <w:p w:rsidR="003A748B" w:rsidRDefault="003A748B" w:rsidP="00A3536B">
      <w:pPr>
        <w:rPr>
          <w:rFonts w:asciiTheme="minorHAnsi" w:hAnsiTheme="minorHAnsi"/>
        </w:rPr>
      </w:pPr>
    </w:p>
    <w:p w:rsidR="006A49C2" w:rsidRPr="00DA44B1" w:rsidRDefault="006A49C2" w:rsidP="00A3536B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Ofer</w:t>
      </w:r>
      <w:r w:rsidR="00CA6121" w:rsidRPr="00DA44B1">
        <w:rPr>
          <w:rFonts w:asciiTheme="minorHAnsi" w:hAnsiTheme="minorHAnsi"/>
        </w:rPr>
        <w:t>ta wraz z załącznikami zawiera ________</w:t>
      </w:r>
      <w:r w:rsidRPr="00DA44B1">
        <w:rPr>
          <w:rFonts w:asciiTheme="minorHAnsi" w:hAnsiTheme="minorHAnsi"/>
        </w:rPr>
        <w:t xml:space="preserve"> zapisanych kolejno ponumerowanych stron.</w:t>
      </w:r>
    </w:p>
    <w:p w:rsidR="006A49C2" w:rsidRPr="00DA44B1" w:rsidRDefault="006A49C2" w:rsidP="006A49C2">
      <w:pPr>
        <w:rPr>
          <w:rFonts w:asciiTheme="minorHAnsi" w:hAnsiTheme="minorHAnsi"/>
        </w:rPr>
      </w:pPr>
    </w:p>
    <w:p w:rsidR="00426A64" w:rsidRPr="00DA44B1" w:rsidRDefault="00426A64" w:rsidP="006A49C2">
      <w:pPr>
        <w:rPr>
          <w:rFonts w:asciiTheme="minorHAnsi" w:hAnsiTheme="minorHAnsi"/>
        </w:rPr>
      </w:pPr>
    </w:p>
    <w:p w:rsidR="006A49C2" w:rsidRPr="00DA44B1" w:rsidRDefault="00CA6121" w:rsidP="00C1568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</w:t>
      </w:r>
      <w:r w:rsidR="00034414" w:rsidRPr="00DA44B1">
        <w:rPr>
          <w:rFonts w:asciiTheme="minorHAnsi" w:hAnsiTheme="minorHAnsi"/>
        </w:rPr>
        <w:t>_________</w:t>
      </w:r>
      <w:r w:rsidRPr="00DA44B1">
        <w:rPr>
          <w:rFonts w:asciiTheme="minorHAnsi" w:hAnsiTheme="minorHAnsi"/>
        </w:rPr>
        <w:t>________________</w:t>
      </w:r>
    </w:p>
    <w:p w:rsidR="006A49C2" w:rsidRPr="00DA44B1" w:rsidRDefault="006A49C2" w:rsidP="00C1568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(data, imię i nazwisko oraz podpis</w:t>
      </w:r>
    </w:p>
    <w:p w:rsidR="00B15DDD" w:rsidRPr="00DA44B1" w:rsidRDefault="006A49C2" w:rsidP="00B15DDD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upoważnionego przedstawiciela Wykonawcy)</w:t>
      </w:r>
    </w:p>
    <w:p w:rsidR="00792478" w:rsidRPr="00F62640" w:rsidRDefault="00792478" w:rsidP="007653E8">
      <w:pPr>
        <w:pStyle w:val="Nagwek1"/>
        <w:rPr>
          <w:rFonts w:eastAsia="Times New Roman"/>
        </w:rPr>
      </w:pPr>
      <w:bookmarkStart w:id="2" w:name="_Ref335390066"/>
      <w:bookmarkStart w:id="3" w:name="_Ref335390108"/>
      <w:bookmarkStart w:id="4" w:name="_Toc356216618"/>
      <w:r w:rsidRPr="00F62640">
        <w:rPr>
          <w:rFonts w:eastAsia="Times New Roman"/>
        </w:rPr>
        <w:lastRenderedPageBreak/>
        <w:t>Wzór oświadczenia o spełnianiu warunków udziału w postępowaniu</w:t>
      </w:r>
      <w:bookmarkEnd w:id="2"/>
      <w:bookmarkEnd w:id="3"/>
      <w:bookmarkEnd w:id="4"/>
    </w:p>
    <w:p w:rsidR="00D14E93" w:rsidRPr="00DA44B1" w:rsidRDefault="00D14E93" w:rsidP="00D14E93">
      <w:pPr>
        <w:rPr>
          <w:rFonts w:asciiTheme="minorHAnsi" w:hAnsiTheme="minorHAnsi"/>
        </w:rPr>
      </w:pPr>
    </w:p>
    <w:p w:rsidR="00D14E93" w:rsidRPr="00DA44B1" w:rsidRDefault="00CA51F0" w:rsidP="00CA51F0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</w:t>
      </w:r>
    </w:p>
    <w:p w:rsidR="00D14E93" w:rsidRPr="00DA44B1" w:rsidRDefault="00D14E93" w:rsidP="00D14E93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(pieczęć wykonawcy)</w:t>
      </w:r>
    </w:p>
    <w:p w:rsidR="00D14E93" w:rsidRPr="00DA44B1" w:rsidRDefault="00D14E93" w:rsidP="00D14E93">
      <w:pPr>
        <w:jc w:val="right"/>
        <w:rPr>
          <w:rFonts w:asciiTheme="minorHAnsi" w:hAnsiTheme="minorHAnsi"/>
        </w:rPr>
      </w:pPr>
    </w:p>
    <w:p w:rsidR="00D14E93" w:rsidRPr="00DA44B1" w:rsidRDefault="00CA51F0" w:rsidP="0070191F">
      <w:pPr>
        <w:pStyle w:val="Nagwek2"/>
        <w:rPr>
          <w:rFonts w:asciiTheme="minorHAnsi" w:hAnsiTheme="minorHAnsi"/>
          <w:color w:val="auto"/>
          <w:sz w:val="22"/>
          <w:szCs w:val="22"/>
        </w:rPr>
      </w:pPr>
      <w:r w:rsidRPr="00DA44B1">
        <w:rPr>
          <w:rFonts w:asciiTheme="minorHAnsi" w:hAnsiTheme="minorHAnsi"/>
          <w:color w:val="auto"/>
          <w:sz w:val="22"/>
          <w:szCs w:val="22"/>
        </w:rPr>
        <w:t>OŚWIADCZENIE</w:t>
      </w:r>
      <w:r w:rsidR="00B1532E" w:rsidRPr="00DA44B1">
        <w:rPr>
          <w:rFonts w:asciiTheme="minorHAnsi" w:hAnsiTheme="minorHAnsi"/>
          <w:color w:val="auto"/>
          <w:sz w:val="22"/>
          <w:szCs w:val="22"/>
        </w:rPr>
        <w:t xml:space="preserve"> O SPEŁNIENIU </w:t>
      </w:r>
      <w:r w:rsidR="00FE597D" w:rsidRPr="00DA44B1">
        <w:rPr>
          <w:rFonts w:asciiTheme="minorHAnsi" w:hAnsiTheme="minorHAnsi"/>
          <w:color w:val="auto"/>
          <w:sz w:val="22"/>
          <w:szCs w:val="22"/>
        </w:rPr>
        <w:t>WARUNKÓW UDZIAŁU W POSTĘPOWANIU</w:t>
      </w:r>
      <w:r w:rsidR="00FE597D" w:rsidRPr="00DA44B1">
        <w:rPr>
          <w:rFonts w:asciiTheme="minorHAnsi" w:hAnsiTheme="minorHAnsi"/>
          <w:color w:val="auto"/>
          <w:sz w:val="22"/>
          <w:szCs w:val="22"/>
        </w:rPr>
        <w:br/>
      </w:r>
      <w:r w:rsidR="0070191F" w:rsidRPr="00DA44B1">
        <w:rPr>
          <w:rFonts w:asciiTheme="minorHAnsi" w:hAnsiTheme="minorHAnsi"/>
          <w:color w:val="auto"/>
          <w:sz w:val="22"/>
          <w:szCs w:val="22"/>
        </w:rPr>
        <w:t>o których mowa w art. 22 ust. 1 ustawy z dnia 29 stycznia 2004 r. Prawo zamówień publicznych</w:t>
      </w:r>
    </w:p>
    <w:p w:rsidR="0070191F" w:rsidRPr="00DA44B1" w:rsidRDefault="0070191F" w:rsidP="00CA51F0">
      <w:pPr>
        <w:tabs>
          <w:tab w:val="right" w:leader="underscore" w:pos="8789"/>
        </w:tabs>
        <w:rPr>
          <w:rFonts w:asciiTheme="minorHAnsi" w:hAnsiTheme="minorHAnsi"/>
        </w:rPr>
      </w:pPr>
    </w:p>
    <w:p w:rsidR="00CA51F0" w:rsidRPr="00DA44B1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 xml:space="preserve">Przystępując do udziału w postępowaniu o udzielenie zamówienia publicznego </w:t>
      </w:r>
      <w:r w:rsidR="0047735B" w:rsidRPr="00DA44B1">
        <w:rPr>
          <w:rFonts w:asciiTheme="minorHAnsi" w:hAnsiTheme="minorHAnsi"/>
        </w:rPr>
        <w:t>„</w:t>
      </w:r>
      <w:sdt>
        <w:sdtPr>
          <w:rPr>
            <w:rFonts w:asciiTheme="minorHAnsi" w:hAnsiTheme="minorHAnsi"/>
          </w:r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404D4">
            <w:rPr>
              <w:rFonts w:asciiTheme="minorHAnsi" w:hAnsiTheme="minorHAnsi"/>
            </w:rPr>
            <w:t>Zaprojektowanie i wykonanie rozbudowy oraz integracji systemu kontroli dostępu w siedzibie Muzeum Historii Żydów Polskich</w:t>
          </w:r>
        </w:sdtContent>
      </w:sdt>
      <w:r w:rsidR="0047735B" w:rsidRPr="00DA44B1">
        <w:rPr>
          <w:rFonts w:asciiTheme="minorHAnsi" w:hAnsiTheme="minorHAnsi"/>
        </w:rPr>
        <w:t>”</w:t>
      </w:r>
      <w:r w:rsidR="00DA2893" w:rsidRPr="00DA44B1">
        <w:rPr>
          <w:rFonts w:asciiTheme="minorHAnsi" w:hAnsiTheme="minorHAnsi"/>
        </w:rPr>
        <w:t xml:space="preserve"> nr postępowania </w:t>
      </w:r>
      <w:sdt>
        <w:sdtPr>
          <w:rPr>
            <w:rFonts w:asciiTheme="minorHAnsi" w:hAnsiTheme="minorHAnsi"/>
          </w:rPr>
          <w:alias w:val="Category"/>
          <w:tag w:val=""/>
          <w:id w:val="1664505835"/>
          <w:placeholder>
            <w:docPart w:val="D1426A3B04E1452E9BBD475DD9A9D0F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5FD7">
            <w:rPr>
              <w:rFonts w:asciiTheme="minorHAnsi" w:hAnsiTheme="minorHAnsi"/>
            </w:rPr>
            <w:t>MHZP/25/2013</w:t>
          </w:r>
        </w:sdtContent>
      </w:sdt>
    </w:p>
    <w:p w:rsidR="00CA51F0" w:rsidRPr="00DA44B1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</w:p>
    <w:p w:rsidR="00D14E93" w:rsidRPr="00DA44B1" w:rsidRDefault="00CA51F0" w:rsidP="00CA51F0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w imieniu</w:t>
      </w:r>
      <w:r w:rsidR="00D14E93" w:rsidRPr="00DA44B1">
        <w:rPr>
          <w:rFonts w:asciiTheme="minorHAnsi" w:hAnsiTheme="minorHAnsi"/>
        </w:rPr>
        <w:t>:</w:t>
      </w:r>
      <w:r w:rsidR="00D14E93" w:rsidRPr="00DA44B1">
        <w:rPr>
          <w:rFonts w:asciiTheme="minorHAnsi" w:hAnsiTheme="minorHAnsi"/>
        </w:rPr>
        <w:tab/>
      </w:r>
    </w:p>
    <w:p w:rsidR="004837CE" w:rsidRPr="00DA44B1" w:rsidRDefault="004837CE" w:rsidP="004837CE">
      <w:pPr>
        <w:ind w:left="1418" w:firstLine="709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(pełna nazwa Wykonawcy)</w:t>
      </w:r>
    </w:p>
    <w:p w:rsidR="00792478" w:rsidRPr="00DA44B1" w:rsidRDefault="00792478" w:rsidP="00034414">
      <w:pPr>
        <w:rPr>
          <w:rFonts w:asciiTheme="minorHAnsi" w:hAnsiTheme="minorHAnsi"/>
        </w:rPr>
      </w:pPr>
    </w:p>
    <w:p w:rsidR="00FE597D" w:rsidRPr="00DA44B1" w:rsidRDefault="00FE597D" w:rsidP="00FE597D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oświadczamy, że na dzień składania ofert spełniamy warunki dotyczące:</w:t>
      </w:r>
    </w:p>
    <w:p w:rsidR="004E7CFE" w:rsidRDefault="00FE597D" w:rsidP="004C0467">
      <w:pPr>
        <w:pStyle w:val="NormalN"/>
        <w:numPr>
          <w:ilvl w:val="0"/>
          <w:numId w:val="12"/>
        </w:numPr>
        <w:ind w:left="426" w:hanging="426"/>
        <w:rPr>
          <w:rFonts w:asciiTheme="minorHAnsi" w:hAnsiTheme="minorHAnsi"/>
        </w:rPr>
      </w:pPr>
      <w:r w:rsidRPr="00DA44B1">
        <w:rPr>
          <w:rFonts w:asciiTheme="minorHAnsi" w:hAnsiTheme="minorHAnsi"/>
        </w:rPr>
        <w:t>posiadania uprawnień do wykonywania określonej działalności lub czynności, jeżeli przepisy prawa nakładają obowiązek ich posiadania,</w:t>
      </w:r>
    </w:p>
    <w:p w:rsidR="005404D4" w:rsidRDefault="00FE597D" w:rsidP="004C0467">
      <w:pPr>
        <w:pStyle w:val="NormalN"/>
        <w:numPr>
          <w:ilvl w:val="0"/>
          <w:numId w:val="12"/>
        </w:numPr>
        <w:ind w:left="426" w:hanging="426"/>
        <w:rPr>
          <w:rFonts w:asciiTheme="minorHAnsi" w:hAnsiTheme="minorHAnsi"/>
        </w:rPr>
      </w:pPr>
      <w:r w:rsidRPr="004E7CFE">
        <w:rPr>
          <w:rFonts w:asciiTheme="minorHAnsi" w:hAnsiTheme="minorHAnsi"/>
        </w:rPr>
        <w:t>posiadania wiedzy i doświadczenia,</w:t>
      </w:r>
    </w:p>
    <w:p w:rsidR="005404D4" w:rsidRDefault="00FE597D" w:rsidP="004C0467">
      <w:pPr>
        <w:pStyle w:val="NormalN"/>
        <w:numPr>
          <w:ilvl w:val="0"/>
          <w:numId w:val="12"/>
        </w:numPr>
        <w:ind w:left="426" w:hanging="426"/>
        <w:rPr>
          <w:rFonts w:asciiTheme="minorHAnsi" w:hAnsiTheme="minorHAnsi"/>
        </w:rPr>
      </w:pPr>
      <w:r w:rsidRPr="005404D4">
        <w:rPr>
          <w:rFonts w:asciiTheme="minorHAnsi" w:hAnsiTheme="minorHAnsi"/>
        </w:rPr>
        <w:t>dysponowania odpowiednim potencjałem technicznym oraz osobami zdolnymi do wykonania zamówienia,</w:t>
      </w:r>
    </w:p>
    <w:p w:rsidR="00034414" w:rsidRPr="005404D4" w:rsidRDefault="00FE597D" w:rsidP="004C0467">
      <w:pPr>
        <w:pStyle w:val="NormalN"/>
        <w:numPr>
          <w:ilvl w:val="0"/>
          <w:numId w:val="12"/>
        </w:numPr>
        <w:ind w:left="426" w:hanging="426"/>
        <w:rPr>
          <w:rFonts w:asciiTheme="minorHAnsi" w:hAnsiTheme="minorHAnsi"/>
        </w:rPr>
      </w:pPr>
      <w:r w:rsidRPr="005404D4">
        <w:rPr>
          <w:rFonts w:asciiTheme="minorHAnsi" w:hAnsiTheme="minorHAnsi"/>
        </w:rPr>
        <w:t>sytuacji ekonomicznej i finansowej.</w:t>
      </w:r>
    </w:p>
    <w:p w:rsidR="00034414" w:rsidRPr="00DA44B1" w:rsidRDefault="00034414" w:rsidP="00034414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</w:p>
    <w:p w:rsidR="00034414" w:rsidRPr="00DA44B1" w:rsidRDefault="00034414" w:rsidP="00034414">
      <w:pPr>
        <w:rPr>
          <w:rFonts w:asciiTheme="minorHAnsi" w:hAnsiTheme="minorHAnsi"/>
        </w:rPr>
      </w:pPr>
    </w:p>
    <w:p w:rsidR="00034414" w:rsidRPr="00DA44B1" w:rsidRDefault="00034414" w:rsidP="00034414">
      <w:pPr>
        <w:rPr>
          <w:rFonts w:asciiTheme="minorHAnsi" w:hAnsiTheme="minorHAnsi"/>
        </w:rPr>
      </w:pPr>
    </w:p>
    <w:p w:rsidR="00034414" w:rsidRPr="00DA44B1" w:rsidRDefault="00034414" w:rsidP="00034414">
      <w:pPr>
        <w:rPr>
          <w:rFonts w:asciiTheme="minorHAnsi" w:hAnsiTheme="minorHAnsi"/>
        </w:rPr>
      </w:pPr>
    </w:p>
    <w:p w:rsidR="00034414" w:rsidRPr="00DA44B1" w:rsidRDefault="00034414" w:rsidP="00034414">
      <w:pPr>
        <w:rPr>
          <w:rFonts w:asciiTheme="minorHAnsi" w:hAnsiTheme="minorHAnsi"/>
        </w:rPr>
      </w:pPr>
    </w:p>
    <w:p w:rsidR="00034414" w:rsidRPr="00DA44B1" w:rsidRDefault="00034414" w:rsidP="00034414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_____________________________________</w:t>
      </w:r>
    </w:p>
    <w:p w:rsidR="00034414" w:rsidRPr="00DA44B1" w:rsidRDefault="00034414" w:rsidP="00034414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(data, imię i nazwisko oraz podpis</w:t>
      </w:r>
    </w:p>
    <w:p w:rsidR="00B15DDD" w:rsidRPr="00DA44B1" w:rsidRDefault="00034414" w:rsidP="00AC6B2E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upoważnionego przedstawiciela Wykonawcy)</w:t>
      </w:r>
    </w:p>
    <w:p w:rsidR="0047735B" w:rsidRPr="00DA44B1" w:rsidRDefault="0047735B" w:rsidP="004E0172">
      <w:pPr>
        <w:jc w:val="right"/>
        <w:rPr>
          <w:rFonts w:asciiTheme="minorHAnsi" w:hAnsiTheme="minorHAnsi"/>
        </w:rPr>
      </w:pPr>
      <w:bookmarkStart w:id="5" w:name="_Ref335390203"/>
    </w:p>
    <w:p w:rsidR="0047735B" w:rsidRPr="00DA44B1" w:rsidRDefault="0047735B" w:rsidP="0047735B">
      <w:pPr>
        <w:rPr>
          <w:rFonts w:asciiTheme="minorHAnsi" w:hAnsiTheme="minorHAnsi"/>
        </w:rPr>
      </w:pPr>
    </w:p>
    <w:p w:rsidR="00C16288" w:rsidRPr="00CA1438" w:rsidRDefault="00C16288" w:rsidP="007653E8">
      <w:pPr>
        <w:pStyle w:val="Nagwek1"/>
        <w:rPr>
          <w:rFonts w:eastAsia="Times New Roman"/>
        </w:rPr>
      </w:pPr>
      <w:bookmarkStart w:id="6" w:name="_Toc356216620"/>
      <w:r w:rsidRPr="00CA1438">
        <w:rPr>
          <w:rFonts w:eastAsia="Times New Roman"/>
        </w:rPr>
        <w:lastRenderedPageBreak/>
        <w:t>Wzór wykazu osób, które będą uczestniczyć w wykonywaniu zamówienia</w:t>
      </w:r>
      <w:bookmarkEnd w:id="6"/>
    </w:p>
    <w:p w:rsidR="00C16288" w:rsidRPr="00DA44B1" w:rsidRDefault="00C16288" w:rsidP="00C16288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</w:t>
      </w:r>
    </w:p>
    <w:p w:rsidR="00C16288" w:rsidRPr="00DA44B1" w:rsidRDefault="00C16288" w:rsidP="00C16288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(pieczęć wykonawcy)</w:t>
      </w:r>
    </w:p>
    <w:p w:rsidR="00C16288" w:rsidRPr="00DA44B1" w:rsidRDefault="00C16288" w:rsidP="00C16288">
      <w:pPr>
        <w:pStyle w:val="Nagwek2"/>
        <w:rPr>
          <w:rFonts w:asciiTheme="minorHAnsi" w:hAnsiTheme="minorHAnsi"/>
          <w:color w:val="auto"/>
          <w:sz w:val="22"/>
          <w:szCs w:val="22"/>
        </w:rPr>
      </w:pPr>
      <w:r w:rsidRPr="00DA44B1">
        <w:rPr>
          <w:rFonts w:asciiTheme="minorHAnsi" w:hAnsiTheme="minorHAnsi"/>
          <w:color w:val="auto"/>
          <w:sz w:val="22"/>
          <w:szCs w:val="22"/>
        </w:rPr>
        <w:t>Wykaz osób</w:t>
      </w:r>
    </w:p>
    <w:p w:rsidR="00C16288" w:rsidRPr="00DA44B1" w:rsidRDefault="00C16288" w:rsidP="00C16288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>dot. postępowania o udzielenie zamówienia publicznego „</w:t>
      </w:r>
      <w:sdt>
        <w:sdtPr>
          <w:rPr>
            <w:rFonts w:asciiTheme="minorHAnsi" w:hAnsiTheme="minorHAnsi"/>
          </w:rPr>
          <w:alias w:val="Subject"/>
          <w:tag w:val=""/>
          <w:id w:val="-1394801283"/>
          <w:placeholder>
            <w:docPart w:val="087074A1C2A248BFAE3D465DBD79E95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404D4">
            <w:rPr>
              <w:rFonts w:asciiTheme="minorHAnsi" w:hAnsiTheme="minorHAnsi"/>
            </w:rPr>
            <w:t>Zaprojektowanie i wykonanie rozbudowy oraz integracji systemu kontroli dostępu w siedzibie Muzeum Historii Żydów Polskich</w:t>
          </w:r>
        </w:sdtContent>
      </w:sdt>
      <w:r w:rsidRPr="00DA44B1">
        <w:rPr>
          <w:rFonts w:asciiTheme="minorHAnsi" w:hAnsiTheme="minorHAnsi"/>
        </w:rPr>
        <w:t xml:space="preserve">”, nr postępowania </w:t>
      </w:r>
      <w:sdt>
        <w:sdtPr>
          <w:rPr>
            <w:rFonts w:asciiTheme="minorHAnsi" w:hAnsiTheme="minorHAnsi"/>
          </w:rPr>
          <w:alias w:val="Category"/>
          <w:tag w:val=""/>
          <w:id w:val="-914083266"/>
          <w:placeholder>
            <w:docPart w:val="21B3FB387E2244B9BC23FC08A81DA91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5FD7">
            <w:rPr>
              <w:rFonts w:asciiTheme="minorHAnsi" w:hAnsiTheme="minorHAnsi"/>
            </w:rPr>
            <w:t>MHZP/25/2013</w:t>
          </w:r>
        </w:sdtContent>
      </w:sdt>
      <w:r w:rsidRPr="00DA44B1">
        <w:rPr>
          <w:rFonts w:asciiTheme="minorHAnsi" w:hAnsiTheme="minorHAnsi"/>
        </w:rPr>
        <w:t>.</w:t>
      </w:r>
    </w:p>
    <w:p w:rsidR="00A565DB" w:rsidRDefault="00A565DB" w:rsidP="00C16288">
      <w:pPr>
        <w:rPr>
          <w:rFonts w:asciiTheme="minorHAnsi" w:hAnsiTheme="minorHAnsi"/>
        </w:rPr>
      </w:pPr>
    </w:p>
    <w:tbl>
      <w:tblPr>
        <w:tblW w:w="8811" w:type="dxa"/>
        <w:tblInd w:w="86" w:type="dxa"/>
        <w:tblLayout w:type="fixed"/>
        <w:tblLook w:val="0000" w:firstRow="0" w:lastRow="0" w:firstColumn="0" w:lastColumn="0" w:noHBand="0" w:noVBand="0"/>
      </w:tblPr>
      <w:tblGrid>
        <w:gridCol w:w="448"/>
        <w:gridCol w:w="2409"/>
        <w:gridCol w:w="1985"/>
        <w:gridCol w:w="2410"/>
        <w:gridCol w:w="1559"/>
      </w:tblGrid>
      <w:tr w:rsidR="002E1E46" w:rsidRPr="004574E4" w:rsidTr="002E1E46">
        <w:trPr>
          <w:trHeight w:val="119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ind w:left="-85" w:right="-164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  <w:r w:rsidRPr="004574E4"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E46" w:rsidRPr="004574E4" w:rsidRDefault="002E1E46" w:rsidP="00B31D36">
            <w:pPr>
              <w:tabs>
                <w:tab w:val="left" w:pos="900"/>
              </w:tabs>
              <w:autoSpaceDE w:val="0"/>
              <w:snapToGrid w:val="0"/>
              <w:spacing w:before="0" w:after="0"/>
              <w:ind w:left="238" w:right="-4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  <w:r w:rsidRPr="004574E4"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E46" w:rsidRPr="004574E4" w:rsidRDefault="002E1E46" w:rsidP="002E1E4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  <w:t>Zakres powierzonych prac w przedmiotowym zamówieniu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E1E46" w:rsidRPr="004574E4" w:rsidRDefault="002E1E46" w:rsidP="002E1E4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  <w:r w:rsidRPr="004574E4"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  <w:t>Opis doświadczenia</w:t>
            </w:r>
            <w:r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  <w:t xml:space="preserve"> i kwalifikacji, uprawnień, licencji itp.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  <w:r w:rsidRPr="004574E4"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  <w:t>Informacja o podstawie do dysponowania osobami</w:t>
            </w:r>
            <w:r w:rsidR="00D17CE4"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  <w:t>*</w:t>
            </w:r>
          </w:p>
        </w:tc>
      </w:tr>
      <w:tr w:rsidR="002E1E46" w:rsidRPr="004574E4" w:rsidTr="002E1E46">
        <w:trPr>
          <w:trHeight w:val="11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</w:tr>
      <w:tr w:rsidR="002E1E46" w:rsidRPr="004574E4" w:rsidTr="002E1E46">
        <w:trPr>
          <w:trHeight w:val="15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</w:tr>
      <w:tr w:rsidR="002E1E46" w:rsidRPr="004574E4" w:rsidTr="002E1E46">
        <w:trPr>
          <w:trHeight w:val="317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</w:tr>
      <w:tr w:rsidR="002E1E46" w:rsidRPr="004574E4" w:rsidTr="002E1E46">
        <w:trPr>
          <w:trHeight w:val="14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pStyle w:val="Akapitzlist"/>
              <w:autoSpaceDE w:val="0"/>
              <w:spacing w:before="0" w:after="0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4574E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</w:tr>
      <w:tr w:rsidR="002E1E46" w:rsidRPr="004574E4" w:rsidTr="002E1E46">
        <w:trPr>
          <w:trHeight w:val="14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E46" w:rsidRDefault="002E1E46" w:rsidP="00B31D36">
            <w:pPr>
              <w:autoSpaceDE w:val="0"/>
              <w:snapToGrid w:val="0"/>
              <w:spacing w:before="0" w:after="0"/>
              <w:jc w:val="center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pStyle w:val="Akapitzlist"/>
              <w:autoSpaceDE w:val="0"/>
              <w:spacing w:before="0" w:after="0"/>
              <w:ind w:left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E46" w:rsidRPr="004574E4" w:rsidRDefault="002E1E46" w:rsidP="00B31D36">
            <w:pPr>
              <w:autoSpaceDE w:val="0"/>
              <w:snapToGrid w:val="0"/>
              <w:spacing w:before="0" w:after="0"/>
              <w:rPr>
                <w:rFonts w:asciiTheme="minorHAnsi" w:hAnsiTheme="minorHAnsi" w:cs="Arial"/>
                <w:iCs/>
                <w:color w:val="000000"/>
                <w:sz w:val="20"/>
                <w:szCs w:val="20"/>
              </w:rPr>
            </w:pPr>
          </w:p>
        </w:tc>
      </w:tr>
    </w:tbl>
    <w:p w:rsidR="00A565DB" w:rsidRPr="00DA44B1" w:rsidRDefault="00A565DB" w:rsidP="00C16288">
      <w:pPr>
        <w:rPr>
          <w:rFonts w:asciiTheme="minorHAnsi" w:hAnsiTheme="minorHAnsi"/>
        </w:rPr>
      </w:pPr>
    </w:p>
    <w:p w:rsidR="001D776D" w:rsidRPr="002E1E46" w:rsidRDefault="001D776D" w:rsidP="002E1E46">
      <w:pPr>
        <w:pStyle w:val="NormalNN"/>
        <w:numPr>
          <w:ilvl w:val="0"/>
          <w:numId w:val="0"/>
        </w:numPr>
        <w:tabs>
          <w:tab w:val="left" w:pos="0"/>
        </w:tabs>
        <w:spacing w:before="0" w:after="0"/>
        <w:rPr>
          <w:rFonts w:asciiTheme="minorHAnsi" w:hAnsiTheme="minorHAnsi"/>
          <w:i/>
          <w:sz w:val="20"/>
          <w:szCs w:val="20"/>
        </w:rPr>
      </w:pPr>
      <w:r w:rsidRPr="002E1E46">
        <w:rPr>
          <w:rFonts w:asciiTheme="minorHAnsi" w:hAnsiTheme="minorHAnsi"/>
          <w:i/>
          <w:sz w:val="20"/>
          <w:szCs w:val="20"/>
        </w:rPr>
        <w:t>Uwaga:</w:t>
      </w:r>
    </w:p>
    <w:p w:rsidR="001D776D" w:rsidRPr="002E1E46" w:rsidRDefault="001D776D" w:rsidP="002E1E46">
      <w:pPr>
        <w:pStyle w:val="Akapitzlist"/>
        <w:numPr>
          <w:ilvl w:val="0"/>
          <w:numId w:val="19"/>
        </w:numPr>
        <w:spacing w:before="0" w:after="0"/>
        <w:ind w:left="284" w:hanging="284"/>
        <w:rPr>
          <w:rFonts w:asciiTheme="minorHAnsi" w:hAnsiTheme="minorHAnsi"/>
          <w:i/>
          <w:sz w:val="20"/>
          <w:szCs w:val="20"/>
        </w:rPr>
      </w:pPr>
      <w:r w:rsidRPr="002E1E46">
        <w:rPr>
          <w:rFonts w:asciiTheme="minorHAnsi" w:hAnsiTheme="minorHAnsi"/>
          <w:i/>
          <w:sz w:val="20"/>
          <w:szCs w:val="20"/>
        </w:rPr>
        <w:t>W przypadku, gdy Wykonawca polega na osobach zdolnych do wykonania zamówienia innych podmiotów musi przedstawić pisemne zobowiązanie tych podmiotów do oddania mu do dyspozycji osób na okres korzystania z nich przy wykonaniu zamówienia.</w:t>
      </w:r>
    </w:p>
    <w:p w:rsidR="00252136" w:rsidRPr="002E1E46" w:rsidRDefault="00252136" w:rsidP="002E1E46">
      <w:pPr>
        <w:pStyle w:val="NormalN"/>
        <w:numPr>
          <w:ilvl w:val="0"/>
          <w:numId w:val="19"/>
        </w:numPr>
        <w:spacing w:before="0" w:after="0"/>
        <w:ind w:left="284" w:hanging="284"/>
        <w:rPr>
          <w:rFonts w:asciiTheme="minorHAnsi" w:hAnsiTheme="minorHAnsi"/>
          <w:i/>
          <w:sz w:val="20"/>
          <w:szCs w:val="20"/>
        </w:rPr>
      </w:pPr>
      <w:r w:rsidRPr="002E1E46">
        <w:rPr>
          <w:rFonts w:asciiTheme="minorHAnsi" w:hAnsiTheme="minorHAnsi"/>
          <w:i/>
          <w:sz w:val="20"/>
          <w:szCs w:val="20"/>
        </w:rPr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252136" w:rsidRPr="002E1E46" w:rsidRDefault="00252136" w:rsidP="002E1E46">
      <w:pPr>
        <w:pStyle w:val="NormalN"/>
        <w:spacing w:before="0" w:after="0"/>
        <w:ind w:left="425"/>
        <w:rPr>
          <w:rFonts w:asciiTheme="minorHAnsi" w:hAnsiTheme="minorHAnsi"/>
          <w:i/>
          <w:sz w:val="20"/>
          <w:szCs w:val="20"/>
        </w:rPr>
      </w:pPr>
      <w:r w:rsidRPr="002E1E46">
        <w:rPr>
          <w:rFonts w:asciiTheme="minorHAnsi" w:hAnsiTheme="minorHAnsi"/>
          <w:i/>
          <w:sz w:val="20"/>
          <w:szCs w:val="20"/>
        </w:rPr>
        <w:t>1) zakresu dostępnych wykonawcy zasobów innego podmiotu;</w:t>
      </w:r>
    </w:p>
    <w:p w:rsidR="00252136" w:rsidRPr="002E1E46" w:rsidRDefault="00252136" w:rsidP="002E1E46">
      <w:pPr>
        <w:pStyle w:val="NormalN"/>
        <w:spacing w:before="0" w:after="0"/>
        <w:ind w:left="425"/>
        <w:rPr>
          <w:rFonts w:asciiTheme="minorHAnsi" w:hAnsiTheme="minorHAnsi"/>
          <w:i/>
          <w:sz w:val="20"/>
          <w:szCs w:val="20"/>
        </w:rPr>
      </w:pPr>
      <w:r w:rsidRPr="002E1E46">
        <w:rPr>
          <w:rFonts w:asciiTheme="minorHAnsi" w:hAnsiTheme="minorHAnsi"/>
          <w:i/>
          <w:sz w:val="20"/>
          <w:szCs w:val="20"/>
        </w:rPr>
        <w:t>2) charakteru stosunku jaki będzie łączył wykonawcę z innym podmiotem;</w:t>
      </w:r>
    </w:p>
    <w:p w:rsidR="00252136" w:rsidRPr="002E1E46" w:rsidRDefault="00252136" w:rsidP="002E1E46">
      <w:pPr>
        <w:pStyle w:val="NormalN"/>
        <w:spacing w:before="0" w:after="0"/>
        <w:ind w:left="425"/>
        <w:rPr>
          <w:rFonts w:asciiTheme="minorHAnsi" w:hAnsiTheme="minorHAnsi"/>
          <w:i/>
          <w:sz w:val="20"/>
          <w:szCs w:val="20"/>
        </w:rPr>
      </w:pPr>
      <w:r w:rsidRPr="002E1E46">
        <w:rPr>
          <w:rFonts w:asciiTheme="minorHAnsi" w:hAnsiTheme="minorHAnsi"/>
          <w:i/>
          <w:sz w:val="20"/>
          <w:szCs w:val="20"/>
        </w:rPr>
        <w:t>3) ewentualnego zakresu i okresu udziału innego podmiotu w wykonywaniu zamówienia.</w:t>
      </w:r>
    </w:p>
    <w:p w:rsidR="00274D02" w:rsidRPr="002E1E46" w:rsidRDefault="00274D02" w:rsidP="002E1E46">
      <w:pPr>
        <w:spacing w:before="0" w:after="0"/>
        <w:rPr>
          <w:rFonts w:asciiTheme="minorHAnsi" w:hAnsiTheme="minorHAnsi"/>
          <w:b/>
          <w:sz w:val="20"/>
          <w:szCs w:val="20"/>
        </w:rPr>
      </w:pPr>
      <w:r w:rsidRPr="002E1E46">
        <w:rPr>
          <w:rFonts w:asciiTheme="minorHAnsi" w:hAnsiTheme="minorHAnsi"/>
          <w:b/>
          <w:sz w:val="20"/>
          <w:szCs w:val="20"/>
        </w:rPr>
        <w:t>*/ dysponowanie osobą na podstawie np. umowy o pracę, umowy zlecenia, umowy o dzieło, oddanie do dyspozycji przez inny podmiot.</w:t>
      </w:r>
    </w:p>
    <w:p w:rsidR="007160A7" w:rsidRPr="00DA44B1" w:rsidRDefault="007160A7" w:rsidP="00274D02">
      <w:pPr>
        <w:rPr>
          <w:rFonts w:asciiTheme="minorHAnsi" w:hAnsiTheme="minorHAnsi"/>
        </w:rPr>
      </w:pPr>
    </w:p>
    <w:p w:rsidR="00274D02" w:rsidRPr="00DA44B1" w:rsidRDefault="00274D02" w:rsidP="00274D02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.............................................................</w:t>
      </w:r>
    </w:p>
    <w:p w:rsidR="00274D02" w:rsidRPr="00DA44B1" w:rsidRDefault="00274D02" w:rsidP="00274D02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 xml:space="preserve">(data, imię i nazwisko oraz podpis </w:t>
      </w:r>
    </w:p>
    <w:p w:rsidR="00C16288" w:rsidRPr="00DA44B1" w:rsidRDefault="00274D02" w:rsidP="00274D02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upoważnionego przedstawiciela Wykonawcy)</w:t>
      </w:r>
    </w:p>
    <w:p w:rsidR="002E1E46" w:rsidRDefault="002E1E46" w:rsidP="007653E8">
      <w:pPr>
        <w:pStyle w:val="Nagwek1"/>
        <w:rPr>
          <w:rFonts w:eastAsia="Times New Roman"/>
        </w:rPr>
      </w:pPr>
      <w:bookmarkStart w:id="7" w:name="_Toc356216621"/>
      <w:r>
        <w:rPr>
          <w:rFonts w:eastAsia="Times New Roman"/>
        </w:rPr>
        <w:lastRenderedPageBreak/>
        <w:t xml:space="preserve">Wzór oświadczenia o posiadaniu przez </w:t>
      </w:r>
      <w:r w:rsidRPr="002E1E46">
        <w:rPr>
          <w:rFonts w:eastAsia="Times New Roman"/>
        </w:rPr>
        <w:t>osoby, które będą uczestniczyć w wykonaniu zamówienia wymagan</w:t>
      </w:r>
      <w:r>
        <w:rPr>
          <w:rFonts w:eastAsia="Times New Roman"/>
        </w:rPr>
        <w:t>ych</w:t>
      </w:r>
      <w:r w:rsidRPr="002E1E46">
        <w:rPr>
          <w:rFonts w:eastAsia="Times New Roman"/>
        </w:rPr>
        <w:t xml:space="preserve"> uprawnie</w:t>
      </w:r>
      <w:r>
        <w:rPr>
          <w:rFonts w:eastAsia="Times New Roman"/>
        </w:rPr>
        <w:t>ń</w:t>
      </w:r>
    </w:p>
    <w:p w:rsidR="00902ABB" w:rsidRDefault="00902ABB" w:rsidP="002E1E46">
      <w:pPr>
        <w:jc w:val="right"/>
        <w:rPr>
          <w:rFonts w:asciiTheme="minorHAnsi" w:hAnsiTheme="minorHAnsi"/>
        </w:rPr>
      </w:pPr>
    </w:p>
    <w:p w:rsidR="002E1E46" w:rsidRPr="00DA44B1" w:rsidRDefault="002E1E46" w:rsidP="002E1E4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</w:t>
      </w:r>
    </w:p>
    <w:p w:rsidR="002E1E46" w:rsidRPr="00DA44B1" w:rsidRDefault="002E1E46" w:rsidP="002E1E4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(pieczęć wykonawcy)</w:t>
      </w:r>
    </w:p>
    <w:p w:rsidR="00902ABB" w:rsidRDefault="00902ABB" w:rsidP="002E1E46">
      <w:pPr>
        <w:rPr>
          <w:b/>
        </w:rPr>
      </w:pPr>
    </w:p>
    <w:p w:rsidR="002E1E46" w:rsidRDefault="002E1E46" w:rsidP="002E1E46">
      <w:r w:rsidRPr="002E1E46">
        <w:rPr>
          <w:b/>
        </w:rPr>
        <w:t>OŚWIADCZENIE</w:t>
      </w:r>
    </w:p>
    <w:p w:rsidR="002E1E46" w:rsidRDefault="002E1E46" w:rsidP="002E1E46">
      <w:pPr>
        <w:tabs>
          <w:tab w:val="right" w:leader="underscore" w:pos="8789"/>
        </w:tabs>
        <w:rPr>
          <w:rFonts w:asciiTheme="minorHAnsi" w:hAnsiTheme="minorHAnsi"/>
        </w:rPr>
      </w:pPr>
    </w:p>
    <w:p w:rsidR="002E1E46" w:rsidRPr="00DA44B1" w:rsidRDefault="002E1E46" w:rsidP="002E1E46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Przystępując do udziału w postępowaniu o udzielenie zamówienia publicznego „</w:t>
      </w:r>
      <w:sdt>
        <w:sdtPr>
          <w:rPr>
            <w:rFonts w:asciiTheme="minorHAnsi" w:hAnsiTheme="minorHAnsi"/>
          </w:rPr>
          <w:alias w:val="Subject"/>
          <w:tag w:val=""/>
          <w:id w:val="555744626"/>
          <w:placeholder>
            <w:docPart w:val="C09D1D34D4A4407D9F817E530E83FF7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Zaprojektowanie i wykonanie rozbudowy oraz integracji systemu kontroli dostępu w siedzibie Muzeum Historii Żydów Polskich</w:t>
          </w:r>
        </w:sdtContent>
      </w:sdt>
      <w:r w:rsidRPr="00DA44B1">
        <w:rPr>
          <w:rFonts w:asciiTheme="minorHAnsi" w:hAnsiTheme="minorHAnsi"/>
        </w:rPr>
        <w:t xml:space="preserve">” nr postępowania </w:t>
      </w:r>
      <w:sdt>
        <w:sdtPr>
          <w:rPr>
            <w:rFonts w:asciiTheme="minorHAnsi" w:hAnsiTheme="minorHAnsi"/>
          </w:rPr>
          <w:alias w:val="Category"/>
          <w:tag w:val=""/>
          <w:id w:val="-2134395568"/>
          <w:placeholder>
            <w:docPart w:val="74489C663E684843BF7F0A25E6911E9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Theme="minorHAnsi" w:hAnsiTheme="minorHAnsi"/>
            </w:rPr>
            <w:t>MHZP/25/2013</w:t>
          </w:r>
        </w:sdtContent>
      </w:sdt>
    </w:p>
    <w:p w:rsidR="002E1E46" w:rsidRDefault="002E1E46" w:rsidP="002E1E46">
      <w:pPr>
        <w:tabs>
          <w:tab w:val="right" w:leader="underscore" w:pos="8789"/>
        </w:tabs>
        <w:rPr>
          <w:rFonts w:asciiTheme="minorHAnsi" w:hAnsiTheme="minorHAnsi"/>
        </w:rPr>
      </w:pPr>
    </w:p>
    <w:p w:rsidR="002E1E46" w:rsidRPr="00DA44B1" w:rsidRDefault="002E1E46" w:rsidP="002E1E46">
      <w:pPr>
        <w:tabs>
          <w:tab w:val="right" w:leader="underscore" w:pos="8789"/>
        </w:tabs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DA44B1">
        <w:rPr>
          <w:rFonts w:asciiTheme="minorHAnsi" w:hAnsiTheme="minorHAnsi"/>
        </w:rPr>
        <w:t xml:space="preserve"> imieniu:</w:t>
      </w:r>
      <w:r w:rsidRPr="00DA44B1">
        <w:rPr>
          <w:rFonts w:asciiTheme="minorHAnsi" w:hAnsiTheme="minorHAnsi"/>
        </w:rPr>
        <w:tab/>
      </w:r>
    </w:p>
    <w:p w:rsidR="002E1E46" w:rsidRPr="00DA44B1" w:rsidRDefault="002E1E46" w:rsidP="002E1E46">
      <w:pPr>
        <w:ind w:left="1418" w:firstLine="709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(pełna nazwa Wykonawcy)</w:t>
      </w:r>
    </w:p>
    <w:p w:rsidR="002E1E46" w:rsidRDefault="002E1E46" w:rsidP="002E1E46"/>
    <w:p w:rsidR="002E1E46" w:rsidRDefault="002E1E46" w:rsidP="002E1E46">
      <w:r>
        <w:t xml:space="preserve">oświadczamy, że osoby, które będą uczestniczyć w wykonywaniu </w:t>
      </w:r>
      <w:r w:rsidR="00902ABB">
        <w:t xml:space="preserve">przedmiotowego </w:t>
      </w:r>
      <w:r>
        <w:t xml:space="preserve">zamówienia </w:t>
      </w:r>
      <w:r w:rsidRPr="00DA44B1">
        <w:rPr>
          <w:rFonts w:asciiTheme="minorHAnsi" w:hAnsiTheme="minorHAnsi"/>
        </w:rPr>
        <w:t xml:space="preserve">publicznego, </w:t>
      </w:r>
      <w:r>
        <w:t xml:space="preserve">w szczególności osoby wskazane w </w:t>
      </w:r>
      <w:r w:rsidR="00902ABB">
        <w:t>„</w:t>
      </w:r>
      <w:r>
        <w:t>Wykazie osób, które będą uczestniczyć w wykonywaniu zamówienia</w:t>
      </w:r>
      <w:r w:rsidR="00902ABB">
        <w:t>”</w:t>
      </w:r>
      <w:r>
        <w:t xml:space="preserve"> posiadają wszelkie wymagane ustawowo uprawnienia niezbędne do wykonania przedmiotu niniejszego postępowania.</w:t>
      </w:r>
    </w:p>
    <w:p w:rsidR="002E1E46" w:rsidRDefault="002E1E46" w:rsidP="002E1E46"/>
    <w:p w:rsidR="002E1E46" w:rsidRDefault="002E1E46" w:rsidP="002E1E46"/>
    <w:p w:rsidR="002E1E46" w:rsidRDefault="002E1E46" w:rsidP="002E1E46"/>
    <w:p w:rsidR="002E1E46" w:rsidRPr="00DA44B1" w:rsidRDefault="002E1E46" w:rsidP="002E1E4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.............................................................</w:t>
      </w:r>
    </w:p>
    <w:p w:rsidR="002E1E46" w:rsidRPr="00DA44B1" w:rsidRDefault="002E1E46" w:rsidP="002E1E4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 xml:space="preserve">(data, imię i nazwisko oraz podpis </w:t>
      </w:r>
    </w:p>
    <w:p w:rsidR="002E1E46" w:rsidRPr="00DA44B1" w:rsidRDefault="002E1E46" w:rsidP="002E1E46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upoważnionego przedstawiciela Wykonawcy)</w:t>
      </w:r>
    </w:p>
    <w:p w:rsidR="002E1E46" w:rsidRDefault="002E1E46" w:rsidP="007653E8">
      <w:pPr>
        <w:pStyle w:val="Nagwek1"/>
        <w:rPr>
          <w:rFonts w:eastAsia="Times New Roman"/>
        </w:rPr>
      </w:pPr>
      <w:r>
        <w:rPr>
          <w:rFonts w:eastAsia="Times New Roman"/>
        </w:rPr>
        <w:lastRenderedPageBreak/>
        <w:t>Wzór wykazu dostaw</w:t>
      </w:r>
    </w:p>
    <w:p w:rsidR="002E1E46" w:rsidRDefault="002E1E46" w:rsidP="002E1E46">
      <w:pPr>
        <w:jc w:val="right"/>
      </w:pPr>
      <w:r>
        <w:t>_________________</w:t>
      </w:r>
    </w:p>
    <w:p w:rsidR="002E1E46" w:rsidRDefault="002E1E46" w:rsidP="002E1E46">
      <w:pPr>
        <w:jc w:val="right"/>
      </w:pPr>
      <w:r>
        <w:t>(pieczęć wykonawcy)</w:t>
      </w:r>
    </w:p>
    <w:p w:rsidR="002E1E46" w:rsidRPr="00692497" w:rsidRDefault="002E1E46" w:rsidP="002E1E46"/>
    <w:p w:rsidR="002E1E46" w:rsidRDefault="002E1E46" w:rsidP="002E1E46">
      <w:pPr>
        <w:pStyle w:val="Nagwek2"/>
      </w:pPr>
      <w:r>
        <w:t>Wykaz wykonanych usług</w:t>
      </w:r>
    </w:p>
    <w:p w:rsidR="002E1E46" w:rsidRDefault="002E1E46" w:rsidP="002E1E46">
      <w:r>
        <w:t>dot. postępowania o udzielenie zamówienia publicznego na:</w:t>
      </w:r>
      <w:r w:rsidRPr="00220E0A">
        <w:t xml:space="preserve"> </w:t>
      </w:r>
      <w:sdt>
        <w:sdtPr>
          <w:alias w:val="Subject"/>
          <w:tag w:val=""/>
          <w:id w:val="1221408258"/>
          <w:placeholder>
            <w:docPart w:val="CEA55D3E4A7F4D5A89150C013A6F219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t>Zaprojektowanie i wykonanie rozbudowy oraz integracji systemu kontroli dostępu w siedzibie Muzeum Historii Żydów Polskich</w:t>
          </w:r>
        </w:sdtContent>
      </w:sdt>
      <w:r w:rsidRPr="00220E0A">
        <w:t xml:space="preserve">, nr </w:t>
      </w:r>
      <w:r>
        <w:t xml:space="preserve">postępowania </w:t>
      </w:r>
      <w:sdt>
        <w:sdtPr>
          <w:alias w:val="Category"/>
          <w:tag w:val=""/>
          <w:id w:val="-1318955749"/>
          <w:placeholder>
            <w:docPart w:val="7754DD34AE8443DF9C81032CD95958E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t>MHZP/25/2013</w:t>
          </w:r>
        </w:sdtContent>
      </w:sdt>
      <w:r>
        <w:t>.</w:t>
      </w:r>
    </w:p>
    <w:p w:rsidR="002E1E46" w:rsidRDefault="002E1E46" w:rsidP="002E1E46"/>
    <w:tbl>
      <w:tblPr>
        <w:tblStyle w:val="Tabela-Siatka"/>
        <w:tblW w:w="9038" w:type="dxa"/>
        <w:tblLook w:val="04A0" w:firstRow="1" w:lastRow="0" w:firstColumn="1" w:lastColumn="0" w:noHBand="0" w:noVBand="1"/>
      </w:tblPr>
      <w:tblGrid>
        <w:gridCol w:w="418"/>
        <w:gridCol w:w="2242"/>
        <w:gridCol w:w="1488"/>
        <w:gridCol w:w="1914"/>
        <w:gridCol w:w="1488"/>
        <w:gridCol w:w="1488"/>
      </w:tblGrid>
      <w:tr w:rsidR="002E1E46" w:rsidRPr="00E070EA" w:rsidTr="00B31D36">
        <w:tc>
          <w:tcPr>
            <w:tcW w:w="418" w:type="dxa"/>
            <w:vAlign w:val="center"/>
          </w:tcPr>
          <w:p w:rsidR="002E1E46" w:rsidRPr="00E070EA" w:rsidRDefault="002E1E46" w:rsidP="00B31D36">
            <w:pPr>
              <w:pStyle w:val="NormalTAB"/>
            </w:pPr>
            <w:proofErr w:type="spellStart"/>
            <w:r>
              <w:t>l</w:t>
            </w:r>
            <w:r w:rsidRPr="00E070EA">
              <w:t>.p</w:t>
            </w:r>
            <w:proofErr w:type="spellEnd"/>
          </w:p>
        </w:tc>
        <w:tc>
          <w:tcPr>
            <w:tcW w:w="2242" w:type="dxa"/>
            <w:vAlign w:val="center"/>
          </w:tcPr>
          <w:p w:rsidR="002E1E46" w:rsidRPr="00E070EA" w:rsidRDefault="002E1E46" w:rsidP="00902ABB">
            <w:pPr>
              <w:pStyle w:val="NormalTAB"/>
            </w:pPr>
            <w:r w:rsidRPr="00E070EA">
              <w:t>Odbiorca</w:t>
            </w:r>
            <w:r>
              <w:t xml:space="preserve"> dostaw</w:t>
            </w:r>
            <w:r w:rsidR="00902ABB">
              <w:t>y</w:t>
            </w:r>
            <w:r>
              <w:t xml:space="preserve"> (wraz z montażem)</w:t>
            </w:r>
          </w:p>
        </w:tc>
        <w:tc>
          <w:tcPr>
            <w:tcW w:w="1488" w:type="dxa"/>
            <w:vAlign w:val="center"/>
          </w:tcPr>
          <w:p w:rsidR="002E1E46" w:rsidRPr="00E070EA" w:rsidRDefault="002E1E46" w:rsidP="002E1E46">
            <w:pPr>
              <w:pStyle w:val="NormalTAB"/>
            </w:pPr>
            <w:r w:rsidRPr="00E070EA">
              <w:t>Daty wykonania</w:t>
            </w:r>
            <w:r>
              <w:t xml:space="preserve"> dostawy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rrrr-</w:t>
            </w:r>
            <w:r w:rsidRPr="00E070EA">
              <w:t>dd</w:t>
            </w:r>
            <w:proofErr w:type="spellEnd"/>
            <w:r w:rsidRPr="00E070EA">
              <w:t>/mm/</w:t>
            </w:r>
            <w:proofErr w:type="spellStart"/>
            <w:r w:rsidRPr="00E070EA">
              <w:t>rrrr</w:t>
            </w:r>
            <w:proofErr w:type="spellEnd"/>
            <w:r w:rsidRPr="00E070EA">
              <w:t>)</w:t>
            </w:r>
          </w:p>
        </w:tc>
        <w:tc>
          <w:tcPr>
            <w:tcW w:w="1914" w:type="dxa"/>
            <w:vAlign w:val="center"/>
          </w:tcPr>
          <w:p w:rsidR="002E1E46" w:rsidRPr="00E070EA" w:rsidRDefault="002E1E46" w:rsidP="002E1E46">
            <w:pPr>
              <w:pStyle w:val="NormalTAB"/>
            </w:pPr>
            <w:r>
              <w:t>Przedmiot dostawy</w:t>
            </w:r>
            <w:r w:rsidR="00902ABB">
              <w:t xml:space="preserve"> i montażu</w:t>
            </w:r>
            <w:r>
              <w:t xml:space="preserve"> (</w:t>
            </w:r>
            <w:r w:rsidRPr="00E070EA">
              <w:t>krótki opis</w:t>
            </w:r>
            <w:r>
              <w:t>)</w:t>
            </w:r>
          </w:p>
        </w:tc>
        <w:tc>
          <w:tcPr>
            <w:tcW w:w="1488" w:type="dxa"/>
            <w:vAlign w:val="center"/>
          </w:tcPr>
          <w:p w:rsidR="002E1E46" w:rsidRPr="00E070EA" w:rsidRDefault="002E1E46" w:rsidP="002E1E46">
            <w:pPr>
              <w:pStyle w:val="NormalTAB"/>
            </w:pPr>
            <w:r>
              <w:t xml:space="preserve">Wartość dostawy </w:t>
            </w:r>
            <w:r w:rsidRPr="00E070EA">
              <w:t>(brutto</w:t>
            </w:r>
            <w:r>
              <w:t xml:space="preserve"> w PLN</w:t>
            </w:r>
            <w:r w:rsidRPr="00E070EA">
              <w:t>)</w:t>
            </w:r>
          </w:p>
        </w:tc>
        <w:tc>
          <w:tcPr>
            <w:tcW w:w="1488" w:type="dxa"/>
            <w:vAlign w:val="center"/>
          </w:tcPr>
          <w:p w:rsidR="002E1E46" w:rsidRPr="00E070EA" w:rsidRDefault="002E1E46" w:rsidP="00B31D36">
            <w:pPr>
              <w:pStyle w:val="NormalTAB"/>
            </w:pPr>
            <w:r w:rsidRPr="00E070EA">
              <w:t>Rodzaj doświadczenia (własne, innego podmiotu)</w:t>
            </w:r>
          </w:p>
        </w:tc>
      </w:tr>
      <w:tr w:rsidR="002E1E46" w:rsidTr="00B31D36">
        <w:tc>
          <w:tcPr>
            <w:tcW w:w="418" w:type="dxa"/>
          </w:tcPr>
          <w:p w:rsidR="002E1E46" w:rsidRDefault="002E1E46" w:rsidP="00B31D36">
            <w:r>
              <w:t>1</w:t>
            </w:r>
          </w:p>
        </w:tc>
        <w:tc>
          <w:tcPr>
            <w:tcW w:w="2242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  <w:tc>
          <w:tcPr>
            <w:tcW w:w="1914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</w:tr>
      <w:tr w:rsidR="002E1E46" w:rsidTr="00B31D36">
        <w:tc>
          <w:tcPr>
            <w:tcW w:w="418" w:type="dxa"/>
          </w:tcPr>
          <w:p w:rsidR="002E1E46" w:rsidRDefault="002E1E46" w:rsidP="00B31D36">
            <w:r>
              <w:t>2</w:t>
            </w:r>
          </w:p>
        </w:tc>
        <w:tc>
          <w:tcPr>
            <w:tcW w:w="2242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  <w:tc>
          <w:tcPr>
            <w:tcW w:w="1914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</w:tr>
      <w:tr w:rsidR="002E1E46" w:rsidTr="00B31D36">
        <w:tc>
          <w:tcPr>
            <w:tcW w:w="418" w:type="dxa"/>
          </w:tcPr>
          <w:p w:rsidR="002E1E46" w:rsidRDefault="002E1E46" w:rsidP="00B31D36">
            <w:r>
              <w:t>3</w:t>
            </w:r>
          </w:p>
        </w:tc>
        <w:tc>
          <w:tcPr>
            <w:tcW w:w="2242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  <w:tc>
          <w:tcPr>
            <w:tcW w:w="1914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  <w:tc>
          <w:tcPr>
            <w:tcW w:w="1488" w:type="dxa"/>
          </w:tcPr>
          <w:p w:rsidR="002E1E46" w:rsidRDefault="002E1E46" w:rsidP="00B31D36"/>
        </w:tc>
      </w:tr>
    </w:tbl>
    <w:p w:rsidR="002E1E46" w:rsidRDefault="002E1E46" w:rsidP="002E1E46"/>
    <w:p w:rsidR="002E1E46" w:rsidRDefault="002E1E46" w:rsidP="002E1E46"/>
    <w:p w:rsidR="002E1E46" w:rsidRDefault="002E1E46" w:rsidP="002E1E46"/>
    <w:p w:rsidR="002E1E46" w:rsidRDefault="002E1E46" w:rsidP="002E1E46">
      <w:pPr>
        <w:jc w:val="right"/>
      </w:pPr>
      <w:r>
        <w:t>_____________________________________</w:t>
      </w:r>
    </w:p>
    <w:p w:rsidR="002E1E46" w:rsidRDefault="002E1E46" w:rsidP="002E1E46">
      <w:pPr>
        <w:jc w:val="right"/>
      </w:pPr>
      <w:r>
        <w:t>(data, imię i nazwisko oraz podpis</w:t>
      </w:r>
    </w:p>
    <w:p w:rsidR="002E1E46" w:rsidRDefault="002E1E46" w:rsidP="002E1E46">
      <w:pPr>
        <w:jc w:val="right"/>
      </w:pPr>
      <w:r>
        <w:t>upoważnionego przedstawiciela Wykonawcy)</w:t>
      </w:r>
    </w:p>
    <w:p w:rsidR="002E1E46" w:rsidRDefault="002E1E46" w:rsidP="002E1E46"/>
    <w:p w:rsidR="002E1E46" w:rsidRDefault="002E1E46" w:rsidP="002E1E46"/>
    <w:p w:rsidR="002E1E46" w:rsidRPr="005247B4" w:rsidRDefault="002E1E46" w:rsidP="002E1E46">
      <w:pPr>
        <w:rPr>
          <w:sz w:val="20"/>
          <w:szCs w:val="20"/>
        </w:rPr>
      </w:pPr>
      <w:r w:rsidRPr="005247B4">
        <w:rPr>
          <w:sz w:val="20"/>
          <w:szCs w:val="20"/>
        </w:rPr>
        <w:t>Uwaga:</w:t>
      </w:r>
    </w:p>
    <w:p w:rsidR="002E1E46" w:rsidRDefault="002E1E46" w:rsidP="002E1E46">
      <w:pPr>
        <w:pStyle w:val="NormalN"/>
        <w:numPr>
          <w:ilvl w:val="2"/>
          <w:numId w:val="1"/>
        </w:numPr>
        <w:tabs>
          <w:tab w:val="clear" w:pos="2765"/>
          <w:tab w:val="num" w:pos="426"/>
        </w:tabs>
        <w:ind w:left="426"/>
        <w:rPr>
          <w:sz w:val="20"/>
          <w:szCs w:val="20"/>
        </w:rPr>
      </w:pPr>
      <w:r w:rsidRPr="005247B4">
        <w:rPr>
          <w:sz w:val="20"/>
          <w:szCs w:val="20"/>
        </w:rPr>
        <w:t>Zamawiający wymaga, aby Wykonawca załączył wykaz wraz z dokumentami potwierdzającymi, że usługi zostały wykonane lub są wykonywane należycie.</w:t>
      </w:r>
    </w:p>
    <w:p w:rsidR="002E1E46" w:rsidRPr="002E1E46" w:rsidRDefault="002E1E46" w:rsidP="002E1E46">
      <w:pPr>
        <w:pStyle w:val="NormalN"/>
        <w:numPr>
          <w:ilvl w:val="2"/>
          <w:numId w:val="1"/>
        </w:numPr>
        <w:tabs>
          <w:tab w:val="clear" w:pos="2765"/>
          <w:tab w:val="num" w:pos="426"/>
        </w:tabs>
        <w:ind w:left="426"/>
        <w:rPr>
          <w:sz w:val="20"/>
          <w:szCs w:val="20"/>
        </w:rPr>
      </w:pPr>
      <w:r w:rsidRPr="002E1E46">
        <w:rPr>
          <w:sz w:val="20"/>
          <w:szCs w:val="20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2E1E46" w:rsidRDefault="002E1E46" w:rsidP="002E1E46">
      <w:pPr>
        <w:jc w:val="right"/>
      </w:pPr>
    </w:p>
    <w:p w:rsidR="002E1E46" w:rsidRPr="002E1E46" w:rsidRDefault="002E1E46" w:rsidP="002E1E46"/>
    <w:p w:rsidR="00AC604F" w:rsidRPr="00B24886" w:rsidRDefault="00AC604F" w:rsidP="007653E8">
      <w:pPr>
        <w:pStyle w:val="Nagwek1"/>
        <w:rPr>
          <w:rFonts w:eastAsia="Times New Roman"/>
        </w:rPr>
      </w:pPr>
      <w:r w:rsidRPr="00B24886">
        <w:rPr>
          <w:rFonts w:eastAsia="Times New Roman"/>
        </w:rPr>
        <w:lastRenderedPageBreak/>
        <w:t>Wzór oświadczenia o braku podstaw do wykluczenia z postępowania</w:t>
      </w:r>
      <w:bookmarkEnd w:id="5"/>
      <w:bookmarkEnd w:id="7"/>
    </w:p>
    <w:p w:rsidR="00692497" w:rsidRPr="00DA44B1" w:rsidRDefault="00692497" w:rsidP="00692497">
      <w:pPr>
        <w:rPr>
          <w:rFonts w:asciiTheme="minorHAnsi" w:hAnsiTheme="minorHAnsi"/>
        </w:rPr>
      </w:pPr>
    </w:p>
    <w:p w:rsidR="00AC604F" w:rsidRPr="00DA44B1" w:rsidRDefault="00AC604F" w:rsidP="00AC604F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</w:t>
      </w:r>
    </w:p>
    <w:p w:rsidR="00AC604F" w:rsidRPr="00DA44B1" w:rsidRDefault="00AC604F" w:rsidP="00AC604F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(pieczęć wykonawcy)</w:t>
      </w:r>
    </w:p>
    <w:p w:rsidR="00AC604F" w:rsidRPr="00DA44B1" w:rsidRDefault="00AC604F" w:rsidP="00AC604F">
      <w:pPr>
        <w:jc w:val="right"/>
        <w:rPr>
          <w:rFonts w:asciiTheme="minorHAnsi" w:hAnsiTheme="minorHAnsi"/>
        </w:rPr>
      </w:pPr>
    </w:p>
    <w:p w:rsidR="00AC604F" w:rsidRPr="00DA44B1" w:rsidRDefault="00AC604F" w:rsidP="00AC604F">
      <w:pPr>
        <w:pStyle w:val="Nagwek2"/>
        <w:rPr>
          <w:rFonts w:asciiTheme="minorHAnsi" w:hAnsiTheme="minorHAnsi"/>
          <w:color w:val="auto"/>
          <w:sz w:val="22"/>
          <w:szCs w:val="22"/>
        </w:rPr>
      </w:pPr>
      <w:r w:rsidRPr="00DA44B1">
        <w:rPr>
          <w:rFonts w:asciiTheme="minorHAnsi" w:hAnsiTheme="minorHAnsi"/>
          <w:color w:val="auto"/>
          <w:sz w:val="22"/>
          <w:szCs w:val="22"/>
        </w:rPr>
        <w:t>OŚWIADCZENIE</w:t>
      </w:r>
    </w:p>
    <w:p w:rsidR="00AC604F" w:rsidRPr="00DA44B1" w:rsidRDefault="00AC604F" w:rsidP="00AC604F">
      <w:pPr>
        <w:rPr>
          <w:rFonts w:asciiTheme="minorHAnsi" w:hAnsiTheme="minorHAnsi"/>
        </w:rPr>
      </w:pPr>
    </w:p>
    <w:p w:rsidR="00AC604F" w:rsidRPr="00DA44B1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Przystępując do udziału w postępowaniu o udzielenie zamówienia publicznego na</w:t>
      </w:r>
      <w:r w:rsidR="00877100" w:rsidRPr="00DA44B1">
        <w:rPr>
          <w:rFonts w:asciiTheme="minorHAnsi" w:hAnsiTheme="minorHAnsi"/>
        </w:rPr>
        <w:t xml:space="preserve">: </w:t>
      </w:r>
      <w:sdt>
        <w:sdtPr>
          <w:rPr>
            <w:rFonts w:asciiTheme="minorHAnsi" w:hAnsiTheme="minorHAnsi"/>
          </w:r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404D4">
            <w:rPr>
              <w:rFonts w:asciiTheme="minorHAnsi" w:hAnsiTheme="minorHAnsi"/>
            </w:rPr>
            <w:t>Zaprojektowanie i wykonanie rozbudowy oraz integracji systemu kontroli dostępu w siedzibie Muzeum Historii Żydów Polskich</w:t>
          </w:r>
        </w:sdtContent>
      </w:sdt>
      <w:r w:rsidRPr="00DA44B1">
        <w:rPr>
          <w:rFonts w:asciiTheme="minorHAnsi" w:hAnsiTheme="minorHAnsi"/>
        </w:rPr>
        <w:t xml:space="preserve">, nr postępowania </w:t>
      </w:r>
      <w:sdt>
        <w:sdtPr>
          <w:rPr>
            <w:rFonts w:asciiTheme="minorHAnsi" w:hAnsiTheme="minorHAnsi"/>
          </w:rPr>
          <w:alias w:val="Category"/>
          <w:tag w:val=""/>
          <w:id w:val="-322592418"/>
          <w:placeholder>
            <w:docPart w:val="4372461E4C884543B8952A7DF68457E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B5FD7">
            <w:rPr>
              <w:rFonts w:asciiTheme="minorHAnsi" w:hAnsiTheme="minorHAnsi"/>
            </w:rPr>
            <w:t>MHZP/25/2013</w:t>
          </w:r>
        </w:sdtContent>
      </w:sdt>
    </w:p>
    <w:p w:rsidR="00AC604F" w:rsidRPr="00DA44B1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</w:p>
    <w:p w:rsidR="00AC604F" w:rsidRPr="00DA44B1" w:rsidRDefault="00AC604F" w:rsidP="00AC604F">
      <w:pPr>
        <w:tabs>
          <w:tab w:val="right" w:leader="underscore" w:pos="8789"/>
        </w:tabs>
        <w:rPr>
          <w:rFonts w:asciiTheme="minorHAnsi" w:hAnsiTheme="minorHAnsi"/>
        </w:rPr>
      </w:pPr>
      <w:r w:rsidRPr="00DA44B1">
        <w:rPr>
          <w:rFonts w:asciiTheme="minorHAnsi" w:hAnsiTheme="minorHAnsi"/>
        </w:rPr>
        <w:t>w imieniu:</w:t>
      </w:r>
      <w:r w:rsidRPr="00DA44B1">
        <w:rPr>
          <w:rFonts w:asciiTheme="minorHAnsi" w:hAnsiTheme="minorHAnsi"/>
        </w:rPr>
        <w:tab/>
      </w:r>
    </w:p>
    <w:p w:rsidR="00AC604F" w:rsidRPr="00DA44B1" w:rsidRDefault="004837CE" w:rsidP="004837CE">
      <w:pPr>
        <w:ind w:left="1418" w:firstLine="709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(pełna nazwa Wykonawcy)</w:t>
      </w:r>
    </w:p>
    <w:p w:rsidR="004837CE" w:rsidRPr="00DA44B1" w:rsidRDefault="004837CE" w:rsidP="00AC604F">
      <w:pPr>
        <w:rPr>
          <w:rFonts w:asciiTheme="minorHAnsi" w:hAnsiTheme="minorHAnsi"/>
        </w:rPr>
      </w:pPr>
    </w:p>
    <w:p w:rsidR="00E331D6" w:rsidRPr="00DA44B1" w:rsidRDefault="0070191F" w:rsidP="006C59C9">
      <w:pPr>
        <w:spacing w:after="120"/>
        <w:rPr>
          <w:rFonts w:asciiTheme="minorHAnsi" w:hAnsiTheme="minorHAnsi"/>
        </w:rPr>
      </w:pPr>
      <w:r w:rsidRPr="00DA44B1">
        <w:rPr>
          <w:rFonts w:asciiTheme="minorHAnsi" w:hAnsiTheme="minorHAnsi"/>
        </w:rPr>
        <w:t>oświadczamy, że na dzień składania ofert brak jest podstaw do wykluczenia z postępowania na podstawie art. 24 ust. 1 ustawy z dnia 29 stycznia 2004 r. Prawo zamówień publicznych</w:t>
      </w:r>
      <w:r w:rsidR="00E331D6" w:rsidRPr="00DA44B1">
        <w:rPr>
          <w:rFonts w:asciiTheme="minorHAnsi" w:hAnsiTheme="minorHAnsi"/>
        </w:rPr>
        <w:t>, w brzmieniu: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1)</w:t>
      </w:r>
      <w:r w:rsidRPr="00327A3B">
        <w:rPr>
          <w:rFonts w:asciiTheme="minorHAnsi" w:hAnsiTheme="minorHAnsi" w:cs="Arial"/>
          <w:b/>
          <w:sz w:val="20"/>
          <w:szCs w:val="20"/>
        </w:rPr>
        <w:t xml:space="preserve">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1a)</w:t>
      </w:r>
      <w:r w:rsidRPr="00327A3B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327A3B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2)</w:t>
      </w:r>
      <w:r w:rsidRPr="00327A3B">
        <w:rPr>
          <w:rFonts w:asciiTheme="minorHAnsi" w:hAnsiTheme="minorHAnsi"/>
          <w:sz w:val="20"/>
          <w:szCs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327A3B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3)</w:t>
      </w:r>
      <w:r w:rsidRPr="00327A3B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4)</w:t>
      </w:r>
      <w:r w:rsidRPr="00327A3B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</w:t>
      </w:r>
      <w:r w:rsidRPr="00327A3B">
        <w:rPr>
          <w:rFonts w:asciiTheme="minorHAnsi" w:hAnsiTheme="minorHAnsi" w:cs="Arial"/>
          <w:sz w:val="20"/>
          <w:szCs w:val="20"/>
        </w:rPr>
        <w:lastRenderedPageBreak/>
        <w:t xml:space="preserve">popełnienie przestępstwa lub przestępstwa skarbowego;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5)</w:t>
      </w:r>
      <w:r w:rsidRPr="00327A3B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6)</w:t>
      </w:r>
      <w:r w:rsidRPr="00327A3B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7)</w:t>
      </w:r>
      <w:r w:rsidRPr="00327A3B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8)</w:t>
      </w:r>
      <w:r w:rsidRPr="00327A3B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9)</w:t>
      </w:r>
      <w:r w:rsidRPr="00327A3B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327A3B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10)</w:t>
      </w:r>
      <w:r w:rsidRPr="00327A3B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327A3B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327A3B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327A3B" w:rsidRDefault="00E331D6" w:rsidP="00E331D6">
      <w:pPr>
        <w:rPr>
          <w:rFonts w:asciiTheme="minorHAnsi" w:hAnsiTheme="minorHAnsi"/>
          <w:sz w:val="20"/>
          <w:szCs w:val="20"/>
        </w:rPr>
      </w:pPr>
      <w:r w:rsidRPr="00327A3B">
        <w:rPr>
          <w:rFonts w:asciiTheme="minorHAnsi" w:hAnsiTheme="minorHAnsi" w:cs="Arial"/>
          <w:b/>
          <w:bCs/>
          <w:sz w:val="20"/>
          <w:szCs w:val="20"/>
        </w:rPr>
        <w:t>11)</w:t>
      </w:r>
      <w:r w:rsidRPr="00327A3B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DA44B1" w:rsidRDefault="00AC604F" w:rsidP="00AC604F">
      <w:pPr>
        <w:rPr>
          <w:rFonts w:asciiTheme="minorHAnsi" w:hAnsiTheme="minorHAnsi"/>
        </w:rPr>
      </w:pP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  <w:r w:rsidRPr="00DA44B1">
        <w:rPr>
          <w:rFonts w:asciiTheme="minorHAnsi" w:hAnsiTheme="minorHAnsi"/>
        </w:rPr>
        <w:tab/>
      </w:r>
    </w:p>
    <w:p w:rsidR="00AC604F" w:rsidRPr="00DA44B1" w:rsidRDefault="00AC604F" w:rsidP="00AC604F">
      <w:pPr>
        <w:rPr>
          <w:rFonts w:asciiTheme="minorHAnsi" w:hAnsiTheme="minorHAnsi"/>
        </w:rPr>
      </w:pPr>
    </w:p>
    <w:p w:rsidR="00AC604F" w:rsidRPr="00DA44B1" w:rsidRDefault="00AC604F" w:rsidP="00AC604F">
      <w:pPr>
        <w:rPr>
          <w:rFonts w:asciiTheme="minorHAnsi" w:hAnsiTheme="minorHAnsi"/>
        </w:rPr>
      </w:pPr>
    </w:p>
    <w:p w:rsidR="00AC604F" w:rsidRPr="00DA44B1" w:rsidRDefault="00AC604F" w:rsidP="00AC604F">
      <w:pPr>
        <w:rPr>
          <w:rFonts w:asciiTheme="minorHAnsi" w:hAnsiTheme="minorHAnsi"/>
        </w:rPr>
      </w:pPr>
    </w:p>
    <w:p w:rsidR="00AC604F" w:rsidRPr="00DA44B1" w:rsidRDefault="00AC604F" w:rsidP="00AC604F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_____________________________________</w:t>
      </w:r>
    </w:p>
    <w:p w:rsidR="00AC604F" w:rsidRPr="00DA44B1" w:rsidRDefault="00AC604F" w:rsidP="00AC604F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(data, imię i nazwisko oraz podpis</w:t>
      </w:r>
    </w:p>
    <w:p w:rsidR="00AC604F" w:rsidRPr="00DA44B1" w:rsidRDefault="00AC604F" w:rsidP="00AC604F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upoważnionego przedstawiciela Wykonawcy)</w:t>
      </w:r>
    </w:p>
    <w:p w:rsidR="00AC604F" w:rsidRPr="00DA44B1" w:rsidRDefault="00AC604F" w:rsidP="00AC604F">
      <w:pPr>
        <w:rPr>
          <w:rFonts w:asciiTheme="minorHAnsi" w:hAnsiTheme="minorHAnsi"/>
        </w:rPr>
      </w:pPr>
    </w:p>
    <w:p w:rsidR="00AC604F" w:rsidRPr="00B24886" w:rsidRDefault="00AE2E79" w:rsidP="007653E8">
      <w:pPr>
        <w:pStyle w:val="Nagwek1"/>
        <w:rPr>
          <w:rFonts w:eastAsia="Times New Roman"/>
        </w:rPr>
      </w:pPr>
      <w:bookmarkStart w:id="8" w:name="_Ref335390883"/>
      <w:bookmarkStart w:id="9" w:name="_Toc356216622"/>
      <w:r w:rsidRPr="00B24886">
        <w:rPr>
          <w:rFonts w:eastAsia="Times New Roman"/>
        </w:rPr>
        <w:lastRenderedPageBreak/>
        <w:t>Istotne postanowienia umowy</w:t>
      </w:r>
      <w:bookmarkEnd w:id="8"/>
      <w:bookmarkEnd w:id="9"/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  <w:r w:rsidRPr="00907122">
        <w:rPr>
          <w:rFonts w:cs="Calibri"/>
          <w:b/>
        </w:rPr>
        <w:t>§ 1</w:t>
      </w:r>
    </w:p>
    <w:p w:rsidR="00DE39B2" w:rsidRPr="00DE39B2" w:rsidRDefault="00DE39B2" w:rsidP="00DE39B2">
      <w:pPr>
        <w:spacing w:after="0"/>
        <w:jc w:val="center"/>
        <w:rPr>
          <w:rFonts w:cs="Calibri"/>
          <w:b/>
        </w:rPr>
      </w:pPr>
      <w:r w:rsidRPr="00DE39B2">
        <w:rPr>
          <w:rFonts w:cs="Calibri"/>
          <w:b/>
        </w:rPr>
        <w:t>Przedmiot Umowy:</w:t>
      </w:r>
    </w:p>
    <w:p w:rsidR="00DE39B2" w:rsidRPr="00907122" w:rsidRDefault="00DE39B2" w:rsidP="00B6241E">
      <w:pPr>
        <w:numPr>
          <w:ilvl w:val="0"/>
          <w:numId w:val="37"/>
        </w:numPr>
        <w:tabs>
          <w:tab w:val="left" w:pos="567"/>
        </w:tabs>
        <w:spacing w:before="0" w:after="0"/>
        <w:ind w:left="567" w:hanging="567"/>
        <w:outlineLvl w:val="1"/>
        <w:rPr>
          <w:rFonts w:eastAsia="Times New Roman" w:cs="Calibri"/>
          <w:bCs/>
          <w:iCs/>
          <w:lang w:eastAsia="pl-PL"/>
        </w:rPr>
      </w:pPr>
      <w:r w:rsidRPr="00907122">
        <w:rPr>
          <w:rFonts w:eastAsia="Times New Roman" w:cs="Calibri"/>
          <w:bCs/>
          <w:iCs/>
          <w:lang w:eastAsia="pl-PL"/>
        </w:rPr>
        <w:t>Przedmiotem Umowy jest zaprojektowanie i wykonanie rozbudowy oraz integracji systemu kontroli dostępu (systemu SKD), ze szczególnym uwzględnieniem:</w:t>
      </w:r>
    </w:p>
    <w:p w:rsidR="00DE39B2" w:rsidRPr="00907122" w:rsidRDefault="00DE39B2" w:rsidP="00A565DB">
      <w:pPr>
        <w:numPr>
          <w:ilvl w:val="0"/>
          <w:numId w:val="38"/>
        </w:numPr>
        <w:tabs>
          <w:tab w:val="left" w:pos="567"/>
        </w:tabs>
        <w:spacing w:before="0" w:after="0"/>
        <w:ind w:left="993"/>
        <w:outlineLvl w:val="1"/>
        <w:rPr>
          <w:rFonts w:eastAsia="Times New Roman" w:cs="Calibri"/>
          <w:bCs/>
          <w:iCs/>
          <w:lang w:eastAsia="pl-PL"/>
        </w:rPr>
      </w:pPr>
      <w:r w:rsidRPr="00907122">
        <w:rPr>
          <w:rFonts w:eastAsia="Times New Roman" w:cs="Calibri"/>
          <w:bCs/>
          <w:iCs/>
          <w:lang w:eastAsia="pl-PL"/>
        </w:rPr>
        <w:t xml:space="preserve">opracowania projektu rozbudowy i integracji systemu SKD, </w:t>
      </w:r>
    </w:p>
    <w:p w:rsidR="00DE39B2" w:rsidRPr="00907122" w:rsidRDefault="00DE39B2" w:rsidP="00A565DB">
      <w:pPr>
        <w:numPr>
          <w:ilvl w:val="0"/>
          <w:numId w:val="38"/>
        </w:numPr>
        <w:tabs>
          <w:tab w:val="left" w:pos="567"/>
        </w:tabs>
        <w:spacing w:before="0" w:after="0"/>
        <w:ind w:left="993"/>
        <w:outlineLvl w:val="1"/>
        <w:rPr>
          <w:rFonts w:eastAsia="Times New Roman" w:cs="Calibri"/>
          <w:bCs/>
          <w:iCs/>
          <w:lang w:eastAsia="pl-PL"/>
        </w:rPr>
      </w:pPr>
      <w:r w:rsidRPr="00907122">
        <w:rPr>
          <w:rFonts w:eastAsia="Times New Roman" w:cs="Calibri"/>
          <w:bCs/>
          <w:iCs/>
          <w:lang w:eastAsia="pl-PL"/>
        </w:rPr>
        <w:t xml:space="preserve">zakupu i dostawy niezbędnego sprzętu i materiałów, </w:t>
      </w:r>
    </w:p>
    <w:p w:rsidR="00DE39B2" w:rsidRPr="00907122" w:rsidRDefault="00DE39B2" w:rsidP="00A565DB">
      <w:pPr>
        <w:numPr>
          <w:ilvl w:val="0"/>
          <w:numId w:val="38"/>
        </w:numPr>
        <w:tabs>
          <w:tab w:val="left" w:pos="567"/>
        </w:tabs>
        <w:spacing w:before="0" w:after="0"/>
        <w:ind w:left="993"/>
        <w:outlineLvl w:val="1"/>
        <w:rPr>
          <w:rFonts w:eastAsia="Times New Roman" w:cs="Calibri"/>
          <w:bCs/>
          <w:iCs/>
          <w:lang w:eastAsia="pl-PL"/>
        </w:rPr>
      </w:pPr>
      <w:r w:rsidRPr="00907122">
        <w:rPr>
          <w:rFonts w:eastAsia="Times New Roman" w:cs="Calibri"/>
          <w:bCs/>
          <w:iCs/>
          <w:lang w:eastAsia="pl-PL"/>
        </w:rPr>
        <w:t xml:space="preserve">wykonanie montażu, instalacji i integracji systemu SKD zgodnie z opracowanym projektem, </w:t>
      </w:r>
    </w:p>
    <w:p w:rsidR="00DE39B2" w:rsidRPr="00907122" w:rsidRDefault="00DE39B2" w:rsidP="00A565DB">
      <w:pPr>
        <w:numPr>
          <w:ilvl w:val="0"/>
          <w:numId w:val="38"/>
        </w:numPr>
        <w:tabs>
          <w:tab w:val="left" w:pos="567"/>
        </w:tabs>
        <w:spacing w:before="0" w:after="0"/>
        <w:ind w:left="993"/>
        <w:outlineLvl w:val="1"/>
        <w:rPr>
          <w:rFonts w:eastAsia="Times New Roman" w:cs="Calibri"/>
          <w:bCs/>
          <w:iCs/>
          <w:lang w:eastAsia="pl-PL"/>
        </w:rPr>
      </w:pPr>
      <w:r w:rsidRPr="00907122">
        <w:rPr>
          <w:rFonts w:eastAsia="Times New Roman" w:cs="Calibri"/>
          <w:bCs/>
          <w:iCs/>
          <w:lang w:eastAsia="pl-PL"/>
        </w:rPr>
        <w:t xml:space="preserve">wykonanie dokumentacji powykonawczej zintegrowanego systemu SKD, </w:t>
      </w:r>
    </w:p>
    <w:p w:rsidR="00DE39B2" w:rsidRPr="00907122" w:rsidRDefault="00DE39B2" w:rsidP="00A565DB">
      <w:pPr>
        <w:numPr>
          <w:ilvl w:val="0"/>
          <w:numId w:val="38"/>
        </w:numPr>
        <w:tabs>
          <w:tab w:val="left" w:pos="567"/>
        </w:tabs>
        <w:spacing w:before="0" w:after="0"/>
        <w:ind w:left="993"/>
        <w:outlineLvl w:val="1"/>
        <w:rPr>
          <w:rFonts w:eastAsia="Times New Roman" w:cs="Calibri"/>
          <w:bCs/>
          <w:iCs/>
          <w:lang w:eastAsia="pl-PL"/>
        </w:rPr>
      </w:pPr>
      <w:r w:rsidRPr="00907122">
        <w:rPr>
          <w:rFonts w:eastAsia="Times New Roman" w:cs="Calibri"/>
          <w:bCs/>
          <w:iCs/>
          <w:lang w:eastAsia="pl-PL"/>
        </w:rPr>
        <w:t xml:space="preserve">przeprowadzenia cyklu trzech szkoleń w zakresie zarządzania, obsługi i eksploatacji systemu SKD. </w:t>
      </w:r>
    </w:p>
    <w:p w:rsidR="00DE39B2" w:rsidRPr="00907122" w:rsidRDefault="00DE39B2" w:rsidP="00DE39B2">
      <w:pPr>
        <w:spacing w:after="0"/>
        <w:rPr>
          <w:rFonts w:cs="Calibri"/>
        </w:rPr>
      </w:pP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  <w:r w:rsidRPr="00907122">
        <w:rPr>
          <w:rFonts w:cs="Calibri"/>
          <w:b/>
        </w:rPr>
        <w:t>§ 2</w:t>
      </w:r>
    </w:p>
    <w:p w:rsidR="00DE39B2" w:rsidRPr="00DE39B2" w:rsidRDefault="00DE39B2" w:rsidP="00DE39B2">
      <w:pPr>
        <w:spacing w:after="0"/>
        <w:jc w:val="center"/>
        <w:rPr>
          <w:rFonts w:cs="Calibri"/>
          <w:b/>
        </w:rPr>
      </w:pPr>
      <w:r w:rsidRPr="00DE39B2">
        <w:rPr>
          <w:rFonts w:cs="Calibri"/>
          <w:b/>
        </w:rPr>
        <w:t>Wartość umowy:</w:t>
      </w:r>
    </w:p>
    <w:p w:rsidR="00DE39B2" w:rsidRPr="00907122" w:rsidRDefault="00DE39B2" w:rsidP="00B6241E">
      <w:pPr>
        <w:pStyle w:val="Akapitzlist"/>
        <w:numPr>
          <w:ilvl w:val="0"/>
          <w:numId w:val="29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Wartość przedmiotu umowy określonego w §1 wynosi …………………. brutto (słownie: ……………………………………………………………………………….).</w:t>
      </w:r>
    </w:p>
    <w:p w:rsidR="00DE39B2" w:rsidRPr="00907122" w:rsidRDefault="00DE39B2" w:rsidP="00B6241E">
      <w:pPr>
        <w:pStyle w:val="Akapitzlist"/>
        <w:numPr>
          <w:ilvl w:val="0"/>
          <w:numId w:val="29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Cena obejmuje podatek VAT o stawce 23%.</w:t>
      </w:r>
    </w:p>
    <w:p w:rsidR="00DE39B2" w:rsidRPr="00907122" w:rsidRDefault="00DE39B2" w:rsidP="00B6241E">
      <w:pPr>
        <w:pStyle w:val="Akapitzlist"/>
        <w:numPr>
          <w:ilvl w:val="0"/>
          <w:numId w:val="29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Cena, o której mowa w ust. 1 obejmuje wszystkie należności związane z wykonaniem umowy, do poniesienia których jest zobowiązany Wykonawca, w tym koszty wykonania projektu systemu SKD, dostarczenia urządzeń systemu SKD na adres wskazany przez Zamawiającego adres, wykonanie montażu, instalacji i integracji systemu SKD, przeszkolenie pracowników Zamawiającego z obsługi urządzeń, a także wykonania niezbędnych przeglądów (zgodnie z zaleceniem producenta) mających wpływ na bezawaryjną pracę urządzenia w okresie gwarancji.</w:t>
      </w: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  <w:r w:rsidRPr="00907122">
        <w:rPr>
          <w:rFonts w:cs="Calibri"/>
          <w:b/>
        </w:rPr>
        <w:t>§ 3</w:t>
      </w:r>
    </w:p>
    <w:p w:rsidR="00DE39B2" w:rsidRPr="00FF5D62" w:rsidRDefault="00DE39B2" w:rsidP="00FF5D62">
      <w:pPr>
        <w:spacing w:after="0"/>
        <w:jc w:val="center"/>
        <w:rPr>
          <w:rFonts w:cs="Calibri"/>
          <w:b/>
        </w:rPr>
      </w:pPr>
      <w:r w:rsidRPr="00FF5D62">
        <w:rPr>
          <w:rFonts w:cs="Calibri"/>
          <w:b/>
        </w:rPr>
        <w:t>Terminy:</w:t>
      </w:r>
    </w:p>
    <w:p w:rsidR="00DE39B2" w:rsidRPr="00A565DB" w:rsidRDefault="00DE39B2" w:rsidP="00B6241E">
      <w:pPr>
        <w:pStyle w:val="Akapitzlist"/>
        <w:numPr>
          <w:ilvl w:val="0"/>
          <w:numId w:val="30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Wykonawca zobowiązuje się do zrealizowania przedmiotu umowy określonego w §1 </w:t>
      </w:r>
      <w:r w:rsidRPr="00907122">
        <w:rPr>
          <w:rFonts w:cs="Calibri"/>
        </w:rPr>
        <w:br/>
        <w:t xml:space="preserve">w </w:t>
      </w:r>
      <w:r w:rsidRPr="00A565DB">
        <w:rPr>
          <w:rFonts w:cs="Calibri"/>
        </w:rPr>
        <w:t xml:space="preserve">terminie </w:t>
      </w:r>
      <w:r w:rsidR="00A565DB">
        <w:rPr>
          <w:rFonts w:cs="Calibri"/>
        </w:rPr>
        <w:t>4</w:t>
      </w:r>
      <w:r w:rsidRPr="00A565DB">
        <w:rPr>
          <w:rFonts w:cs="Calibri"/>
        </w:rPr>
        <w:t xml:space="preserve">0 dni od dnia podpisania umowy, na swój koszt i ryzyko zaprojektuje, dostarczy i zamontuje przedmiot umowy </w:t>
      </w:r>
      <w:r w:rsidR="00FF5D62" w:rsidRPr="00A565DB">
        <w:rPr>
          <w:rFonts w:cs="Calibri"/>
        </w:rPr>
        <w:t xml:space="preserve">w siedzibie </w:t>
      </w:r>
      <w:r w:rsidRPr="00A565DB">
        <w:rPr>
          <w:rFonts w:cs="Calibri"/>
        </w:rPr>
        <w:t>Zamawiającego.</w:t>
      </w:r>
    </w:p>
    <w:p w:rsidR="00DE39B2" w:rsidRPr="00907122" w:rsidRDefault="00DE39B2" w:rsidP="00B6241E">
      <w:pPr>
        <w:pStyle w:val="Akapitzlist"/>
        <w:numPr>
          <w:ilvl w:val="0"/>
          <w:numId w:val="30"/>
        </w:numPr>
        <w:spacing w:before="0" w:after="0"/>
        <w:ind w:left="567" w:hanging="567"/>
        <w:rPr>
          <w:rFonts w:cs="Calibri"/>
        </w:rPr>
      </w:pPr>
      <w:r w:rsidRPr="00A565DB">
        <w:rPr>
          <w:rFonts w:cs="Calibri"/>
        </w:rPr>
        <w:t xml:space="preserve">Projekt </w:t>
      </w:r>
      <w:r w:rsidRPr="00A565DB">
        <w:rPr>
          <w:rFonts w:eastAsia="Times New Roman" w:cs="Calibri"/>
          <w:bCs/>
          <w:iCs/>
          <w:lang w:eastAsia="pl-PL"/>
        </w:rPr>
        <w:t>rozbudowy i integracji systemu SKD zostanie wykonany</w:t>
      </w:r>
      <w:r w:rsidRPr="00907122">
        <w:rPr>
          <w:rFonts w:eastAsia="Times New Roman" w:cs="Calibri"/>
          <w:bCs/>
          <w:iCs/>
          <w:lang w:eastAsia="pl-PL"/>
        </w:rPr>
        <w:t xml:space="preserve"> w terminie 10 dni od dnia podpisania umowy. Następnie Wykonawca przedstawi projekt do zatwierdzenia osobie wskazanej przez Zamawiającego. Zamawiający jest zobowiązany do przekazania uwag do projektu w przypadku jego niezatwierdzenia każdorazowo w terminie 3 dni roboczych licząc od dnia dostarczenia uzupełnionej wersji projektu. Tylko w efekcie zatwierdzenia projektu Wykonawca może rozpocząć prace montażowe i integracyjne systemu SKD.  </w:t>
      </w:r>
    </w:p>
    <w:p w:rsidR="00DE39B2" w:rsidRPr="00907122" w:rsidRDefault="00DE39B2" w:rsidP="00B6241E">
      <w:pPr>
        <w:pStyle w:val="Akapitzlist"/>
        <w:numPr>
          <w:ilvl w:val="0"/>
          <w:numId w:val="30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Za datę zakończenia realizacji przedmiotu umowy określonego w §1 przyjmuje się datę podpisania przez przedstawicieli Stron protokołu odbioru bez zastrzeżeń, którego wzór stanowi załącznik nr </w:t>
      </w:r>
      <w:r w:rsidR="00FF5D62">
        <w:rPr>
          <w:rFonts w:cs="Calibri"/>
        </w:rPr>
        <w:t>1 do umowy</w:t>
      </w:r>
      <w:r w:rsidRPr="00907122">
        <w:rPr>
          <w:rFonts w:cs="Calibri"/>
        </w:rPr>
        <w:t>.</w:t>
      </w:r>
    </w:p>
    <w:p w:rsidR="00DE39B2" w:rsidRPr="00907122" w:rsidRDefault="00DE39B2" w:rsidP="00B6241E">
      <w:pPr>
        <w:pStyle w:val="Akapitzlist"/>
        <w:numPr>
          <w:ilvl w:val="0"/>
          <w:numId w:val="30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lastRenderedPageBreak/>
        <w:t>Płatność za przedmiot umowy nastąpi po wykonaniu przedmiotu umowy wskazanego w §1, w terminie 14 dni od dnia otrzymania przez Zamawiającego prawidłowo wystawionej faktury wraz z protokołem odbioru ilościowo-jakościowego przyjętym bez zastrzeżeń, przelewem na konto Wykonawcy wskazane w fakturze.</w:t>
      </w:r>
    </w:p>
    <w:p w:rsidR="00DE39B2" w:rsidRPr="00907122" w:rsidRDefault="00DE39B2" w:rsidP="00B6241E">
      <w:pPr>
        <w:pStyle w:val="Akapitzlist"/>
        <w:numPr>
          <w:ilvl w:val="0"/>
          <w:numId w:val="30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Za dzień zapłaty Strony uznają datę wprowadzenia płatności przez Zamawiającego do systemu bankowości elektronicznej.</w:t>
      </w:r>
    </w:p>
    <w:p w:rsidR="00DE39B2" w:rsidRPr="00907122" w:rsidRDefault="00DE39B2" w:rsidP="00DE39B2">
      <w:pPr>
        <w:spacing w:after="0"/>
        <w:ind w:left="345"/>
        <w:rPr>
          <w:rFonts w:cs="Calibri"/>
        </w:rPr>
      </w:pP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  <w:r w:rsidRPr="00907122">
        <w:rPr>
          <w:rFonts w:cs="Calibri"/>
          <w:b/>
        </w:rPr>
        <w:t>§ 4</w:t>
      </w:r>
    </w:p>
    <w:p w:rsidR="00DE39B2" w:rsidRPr="00FF5D62" w:rsidRDefault="00DE39B2" w:rsidP="00FF5D62">
      <w:pPr>
        <w:spacing w:after="0"/>
        <w:jc w:val="center"/>
        <w:rPr>
          <w:rFonts w:cs="Calibri"/>
          <w:b/>
        </w:rPr>
      </w:pPr>
      <w:r w:rsidRPr="00FF5D62">
        <w:rPr>
          <w:rFonts w:cs="Calibri"/>
          <w:b/>
        </w:rPr>
        <w:t>Serwis Gwarancyjny: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Wykonawca oświadcza, że sprzęt dostarczony w ramach realizacji umowy jest sprzętem        zakupionym w oficjalnym kanale sprzedaży producenta posiadającym stosowany pakiet usług gwarancyjnych kierowanych do użytkowników z obszaru RP.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Wykonawca gwarantuje, że sprzęt dostarczony w ramach niniejszej umowy jest fabrycznie nowy, nieużywany, nieregenerowany </w:t>
      </w:r>
      <w:r w:rsidRPr="00A565DB">
        <w:rPr>
          <w:rFonts w:cs="Calibri"/>
        </w:rPr>
        <w:t>i został przetestowany przed dostarczeniem Zamawiającemu. Przez stwierdzenie fabrycznie nowy należy rozumieć urządzenie opakowane oryginalnie (opakowanie musi być nienaruszone i posiadać zabezpieczenie zastosowane przez producenta). Urządzenia muszą być wolne od jakichkolwiek wad fizycznych i prawnych oraz roszczeń osób trzecich</w:t>
      </w:r>
      <w:r w:rsidRPr="00907122">
        <w:rPr>
          <w:rFonts w:cs="Calibri"/>
        </w:rPr>
        <w:t>. Przez wadę fizyczną należy rozumieć również jakąkolwiek niezgodność ze szczegółowym opisem przedmiotu zamówienia.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Oferowane urządzenie w dniu składania ofert nie mogą być przeznaczone przez producenta do wycofania z produkcji lub sprzedaży.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Wykonawca odpowiada za wady prawne, techniczne i fizyczne dostarczanych urządzeń.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Upoważniony przedstawiciel Zamawiającego sprawdzi zgodność dostawy pod względem ilościowym, i jakościowym w miejscu dostawy; podpisanie protokołu odbioru nie wyłącza odpowiedzialności Wykonawcy za wady ujawnione w trakcie okresu rękojmi i gwarancji.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Do potwierdzenia wykonania przedmiotu umowy niezbędne jest protokolarne przekazanie przez Wykonawcę przedmiotu umowy Zamawiającemu – bez zastrzeżeń. 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Wykonawca jest zobowiązany do wykonania pełnej integracji nowo zaprojektowanego </w:t>
      </w:r>
      <w:r w:rsidRPr="00907122">
        <w:rPr>
          <w:rFonts w:cs="Calibri"/>
        </w:rPr>
        <w:br/>
        <w:t xml:space="preserve">i nowo wykonanego systemu SKD, z dotychczas już funkcjonującym systemem SKD </w:t>
      </w:r>
      <w:r w:rsidRPr="00907122">
        <w:rPr>
          <w:rFonts w:cs="Calibri"/>
        </w:rPr>
        <w:br/>
        <w:t xml:space="preserve">w obiekcie Zamawiającego. Wszelkie koszty oraz kwestie organizacyjne związane </w:t>
      </w:r>
      <w:r w:rsidRPr="00907122">
        <w:rPr>
          <w:rFonts w:cs="Calibri"/>
        </w:rPr>
        <w:br/>
        <w:t xml:space="preserve">z procesem integracji systemu SKD pozostają po stronie Wykonawcy. 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Przedmiot umowy uznaje się za wykonany prawidłowo w przypadku kiedy Wykonawca protokólarnie przekaże Zamawiającemu pełne oprogramowanie systemowe i kody administracyjne i serwisowe zintegrowanego systemu SKD.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 przypadku niezgodności wykonania umowy pod względem jakości, Wykonawca zobowiązany jest niezwłocznie, jednak nie później niż w terminie 30 dni roboczych, dostarczyć na własny koszt, urządzenia wolne od wad i zamontować je zgodnie </w:t>
      </w:r>
      <w:r w:rsidRPr="00907122">
        <w:rPr>
          <w:rFonts w:cs="Calibri"/>
        </w:rPr>
        <w:br/>
        <w:t>z zatwierdzonym projektem.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Wykonawca udziela gwarancji na prawidłowe działanie przedmiotu umowy począwszy od dnia podpisania protokołu ilościowo-jakościowego bez zastrzeżeń. Okres gwarancji na poszczególne urządzenia został określony na </w:t>
      </w:r>
      <w:r w:rsidRPr="00FF5D62">
        <w:rPr>
          <w:rFonts w:cs="Calibri"/>
          <w:b/>
        </w:rPr>
        <w:t>24 miesiące</w:t>
      </w:r>
      <w:r w:rsidRPr="00907122">
        <w:rPr>
          <w:rFonts w:cs="Calibri"/>
        </w:rPr>
        <w:t xml:space="preserve">, od daty podpisania protokołu odbioru prac końcowych całego systemu SKD. 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 przypadku ujawnienia wad po dokonaniu odbioru przedmiotu umowy, Wykonawca zobowiązany jest do wymiany wadliwego urządzenia wchodzącego w skład systemu SKD na </w:t>
      </w:r>
      <w:r w:rsidRPr="00907122">
        <w:rPr>
          <w:rFonts w:cs="Calibri"/>
        </w:rPr>
        <w:lastRenderedPageBreak/>
        <w:t xml:space="preserve">wolny od wad lub do usunięcia awarii systemu SKD, na własny koszt, </w:t>
      </w:r>
      <w:r w:rsidRPr="00907122">
        <w:rPr>
          <w:rFonts w:cs="Calibri"/>
        </w:rPr>
        <w:br/>
        <w:t>w terminie do 7 dni roboczych od daty zgłoszenia wad.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Zamawiający może zgłaszać nieprawidłowe działanie wykonanego systemu SKD (awarię systemu SKD) 24 godziny na dobę przez 7 dni w tygodniu. Zgłoszenia awarii dokonywane będą telefonicznie i potwierdzane pocztą elektroniczną lub faksem. Brak ze strony Wykonawcy reakcji w postaci obecn</w:t>
      </w:r>
      <w:r w:rsidR="00A565DB">
        <w:rPr>
          <w:rFonts w:cs="Calibri"/>
        </w:rPr>
        <w:t xml:space="preserve">ości na obiekcie Zamawiającego </w:t>
      </w:r>
      <w:r w:rsidRPr="00907122">
        <w:rPr>
          <w:rFonts w:cs="Calibri"/>
        </w:rPr>
        <w:t>i sporządzenia protokołu awarii, powoduje sankcje wynikające z zapisów § 5 ust. 4 niniejszej Umowy.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Wykonawca gwarantuje reakcję na zgłoszenie awarii systemu SKD oraz sprzętu wchodzącego w skład systemu SKD w czasie  nie dłuższym jednak niż 12 godzin od zgłoszenia.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Naprawy będą dokonywane w miejscu użytkowania sprzętu. W przypadku niemożności dokonania naprawy w miejscu użytkowania koszty dostarczenia do/z punktu serwisowego z/do miejsca instalacji ponosi Wykonawca.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 przypadku konieczności naprawy urządzenia więcej niż 3 razy w okresie gwarancji Zamawiający uzna ten egzemplarz za wadliwy, a Wykonawca zobowiązuje się do jego wymiany na nowy, wolny od wad oraz jego zamontowania w terminie 30 dni od daty czwartego zgłoszenia wady urządzenia.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 przypadkach naprawy poza miejscem jego użytkowania, Wykonawca zobowiązany jest do zapewnienia na czas naprawy elementu zastępczego systemu SKD o takich samych lub nie gorszych parametrach, standardach i funkcjonalności. Montaż i demontaż oraz transport uszkodzonego elementu systemu SKD odbywa się każdorazowo na koszt Wykonawcy.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Okres trwania gwarancji na cały system SKD będzie automatycznie wydłużony o czas trwania naprawy.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 okresie gwarancji Zamawiający ma prawo do przenoszenia poszczególnych elementów systemu SKD, dokonywania modernizacji systemu SKD, dokonywania rozbudowy czy zmiany konfiguracji systemu SKD. O fakcie wykonywania wskazanych czynności Zamawiający powinien poinformować Wykonawcę.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Zamawiający oczekuje pełnej kontroli nad zgłoszeniami serwisowymi. Zamawiający musi mieć możliwość monitorowania statusu zgłoszeń serwisowych w systemie producenta. </w:t>
      </w:r>
    </w:p>
    <w:p w:rsidR="00DE39B2" w:rsidRPr="00907122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Zamawiający musi mieć możliwość zgłaszania awarii i zapytań o pomoc techniczną bezpośrednio do producenta.</w:t>
      </w:r>
    </w:p>
    <w:p w:rsidR="00DE39B2" w:rsidRPr="00A565DB" w:rsidRDefault="00DE39B2" w:rsidP="00B6241E">
      <w:pPr>
        <w:pStyle w:val="Akapitzlist"/>
        <w:numPr>
          <w:ilvl w:val="0"/>
          <w:numId w:val="31"/>
        </w:numPr>
        <w:spacing w:before="0" w:after="0"/>
        <w:ind w:left="567" w:hanging="567"/>
        <w:rPr>
          <w:rFonts w:cs="Calibri"/>
        </w:rPr>
      </w:pPr>
      <w:r w:rsidRPr="00A565DB">
        <w:rPr>
          <w:rFonts w:cs="Calibri"/>
        </w:rPr>
        <w:t>Zamawiający będzie uprawniony, bez konieczności uzyskania zgody od Wykonawcy, na rozbudowę, modernizację, zmianę konfiguracji wykonanego systemu SKD. Taka rozbudowa nie może powodować utraty praw serwisowych do istniejącej i rozszerzonej konfiguracji danego urządzenia.</w:t>
      </w: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  <w:r w:rsidRPr="00907122">
        <w:rPr>
          <w:rFonts w:cs="Calibri"/>
          <w:b/>
        </w:rPr>
        <w:t>§ 5</w:t>
      </w:r>
    </w:p>
    <w:p w:rsidR="00DE39B2" w:rsidRPr="00053CDE" w:rsidRDefault="00DE39B2" w:rsidP="00053CDE">
      <w:pPr>
        <w:spacing w:after="0"/>
        <w:jc w:val="center"/>
        <w:rPr>
          <w:rFonts w:cs="Calibri"/>
          <w:b/>
        </w:rPr>
      </w:pPr>
      <w:r w:rsidRPr="00053CDE">
        <w:rPr>
          <w:rFonts w:cs="Calibri"/>
          <w:b/>
        </w:rPr>
        <w:t>Kary umowne:</w:t>
      </w:r>
    </w:p>
    <w:p w:rsidR="00DE39B2" w:rsidRPr="00907122" w:rsidRDefault="00DE39B2" w:rsidP="00B6241E">
      <w:pPr>
        <w:pStyle w:val="Akapitzlist"/>
        <w:numPr>
          <w:ilvl w:val="0"/>
          <w:numId w:val="32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 przypadku opóźnienia w wykonaniu umowy w stosunku do terminu określonego </w:t>
      </w:r>
      <w:r w:rsidRPr="00907122">
        <w:rPr>
          <w:rFonts w:cs="Calibri"/>
        </w:rPr>
        <w:br/>
        <w:t>w §2 Wykonawca zapłaci Zamawiającemu karę umowną w wysokości 0,5% wartości brutto umowy, wskazanej w §4 ust. 1 za każdy rozpoczęty dzień opóźnienia.</w:t>
      </w:r>
    </w:p>
    <w:p w:rsidR="00DE39B2" w:rsidRPr="00907122" w:rsidRDefault="00DE39B2" w:rsidP="00B6241E">
      <w:pPr>
        <w:pStyle w:val="Akapitzlist"/>
        <w:numPr>
          <w:ilvl w:val="0"/>
          <w:numId w:val="32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Zamawiający zastrzega sobie prawo odstąpienia od całości lub części umowy ze skutkiem natychmiastowym w przypadkach wskazanych w obowiązujących przepisach prawa, a ponadto także w razie wystąpienia jednej z następujących okoliczności: </w:t>
      </w:r>
    </w:p>
    <w:p w:rsidR="00DE39B2" w:rsidRPr="00907122" w:rsidRDefault="00DE39B2" w:rsidP="00B6241E">
      <w:pPr>
        <w:pStyle w:val="Akapitzlist"/>
        <w:numPr>
          <w:ilvl w:val="0"/>
          <w:numId w:val="33"/>
        </w:numPr>
        <w:tabs>
          <w:tab w:val="left" w:pos="993"/>
        </w:tabs>
        <w:spacing w:before="0" w:after="0"/>
        <w:ind w:left="993" w:hanging="426"/>
        <w:rPr>
          <w:rFonts w:cs="Calibri"/>
        </w:rPr>
      </w:pPr>
      <w:r w:rsidRPr="00907122">
        <w:rPr>
          <w:rFonts w:cs="Calibri"/>
        </w:rPr>
        <w:t>gdy opóźnienie w realizacji przedmiotu umowy określonego w §1 przekroczy 14 dni kalendarzowych;</w:t>
      </w:r>
    </w:p>
    <w:p w:rsidR="00DE39B2" w:rsidRPr="00907122" w:rsidRDefault="00DE39B2" w:rsidP="00B6241E">
      <w:pPr>
        <w:pStyle w:val="Akapitzlist"/>
        <w:numPr>
          <w:ilvl w:val="0"/>
          <w:numId w:val="33"/>
        </w:numPr>
        <w:tabs>
          <w:tab w:val="left" w:pos="993"/>
        </w:tabs>
        <w:spacing w:before="0" w:after="0"/>
        <w:ind w:left="993" w:hanging="426"/>
        <w:rPr>
          <w:rFonts w:cs="Calibri"/>
        </w:rPr>
      </w:pPr>
      <w:r w:rsidRPr="00907122">
        <w:rPr>
          <w:rFonts w:cs="Calibri"/>
        </w:rPr>
        <w:lastRenderedPageBreak/>
        <w:t>gdy dostarczony sprzęt lub jego poszczególne elementy nie będą fabrycznie nowe lub posiadać będą innego rodzaju wady;</w:t>
      </w:r>
    </w:p>
    <w:p w:rsidR="00DE39B2" w:rsidRPr="00907122" w:rsidRDefault="00DE39B2" w:rsidP="00B6241E">
      <w:pPr>
        <w:pStyle w:val="Akapitzlist"/>
        <w:numPr>
          <w:ilvl w:val="0"/>
          <w:numId w:val="33"/>
        </w:numPr>
        <w:tabs>
          <w:tab w:val="left" w:pos="993"/>
        </w:tabs>
        <w:spacing w:before="0" w:after="0"/>
        <w:ind w:left="993" w:hanging="426"/>
        <w:rPr>
          <w:rFonts w:cs="Calibri"/>
        </w:rPr>
      </w:pPr>
      <w:r w:rsidRPr="00907122">
        <w:rPr>
          <w:rFonts w:cs="Calibri"/>
        </w:rPr>
        <w:t>gdy system SKD nie zostanie w sposób prawidłowy i kompletny zintegrowany;</w:t>
      </w:r>
    </w:p>
    <w:p w:rsidR="00DE39B2" w:rsidRPr="00907122" w:rsidRDefault="00DE39B2" w:rsidP="00B6241E">
      <w:pPr>
        <w:pStyle w:val="Akapitzlist"/>
        <w:numPr>
          <w:ilvl w:val="0"/>
          <w:numId w:val="33"/>
        </w:numPr>
        <w:tabs>
          <w:tab w:val="left" w:pos="993"/>
        </w:tabs>
        <w:spacing w:before="0" w:after="0"/>
        <w:ind w:left="993" w:hanging="426"/>
        <w:rPr>
          <w:rFonts w:cs="Calibri"/>
        </w:rPr>
      </w:pPr>
      <w:r w:rsidRPr="00907122">
        <w:rPr>
          <w:rFonts w:cs="Calibri"/>
        </w:rPr>
        <w:t xml:space="preserve">gdy Zamawiający nie otrzyma od Wykonawcy kodów administracyjnych </w:t>
      </w:r>
      <w:r w:rsidRPr="00907122">
        <w:rPr>
          <w:rFonts w:cs="Calibri"/>
        </w:rPr>
        <w:br/>
        <w:t>i serwisowych oraz ostatniej wersji oprogramowania systemowego;</w:t>
      </w:r>
    </w:p>
    <w:p w:rsidR="00DE39B2" w:rsidRPr="00907122" w:rsidRDefault="00DE39B2" w:rsidP="00B6241E">
      <w:pPr>
        <w:pStyle w:val="Akapitzlist"/>
        <w:numPr>
          <w:ilvl w:val="0"/>
          <w:numId w:val="33"/>
        </w:numPr>
        <w:tabs>
          <w:tab w:val="left" w:pos="993"/>
        </w:tabs>
        <w:spacing w:before="0" w:after="0"/>
        <w:ind w:left="993" w:hanging="426"/>
        <w:rPr>
          <w:rFonts w:cs="Calibri"/>
        </w:rPr>
      </w:pPr>
      <w:r w:rsidRPr="00907122">
        <w:rPr>
          <w:rFonts w:cs="Calibri"/>
        </w:rPr>
        <w:t>gdy zajdą przypadki innego rodzaju nienależytego wykonania lub niewykonania</w:t>
      </w:r>
    </w:p>
    <w:p w:rsidR="00DE39B2" w:rsidRPr="00907122" w:rsidRDefault="00DE39B2" w:rsidP="00DE39B2">
      <w:pPr>
        <w:pStyle w:val="Akapitzlist"/>
        <w:tabs>
          <w:tab w:val="left" w:pos="993"/>
        </w:tabs>
        <w:spacing w:after="0"/>
        <w:ind w:left="993" w:hanging="426"/>
        <w:rPr>
          <w:rFonts w:cs="Calibri"/>
        </w:rPr>
      </w:pPr>
      <w:r w:rsidRPr="00907122">
        <w:rPr>
          <w:rFonts w:cs="Calibri"/>
        </w:rPr>
        <w:tab/>
        <w:t>umowy.</w:t>
      </w:r>
    </w:p>
    <w:p w:rsidR="00DE39B2" w:rsidRPr="00907122" w:rsidRDefault="00DE39B2" w:rsidP="00B6241E">
      <w:pPr>
        <w:pStyle w:val="Akapitzlist"/>
        <w:numPr>
          <w:ilvl w:val="0"/>
          <w:numId w:val="32"/>
        </w:numPr>
        <w:tabs>
          <w:tab w:val="left" w:pos="567"/>
        </w:tabs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 przypadku odstąpienia od umowy przez Zamawiającego, z przyczyn leżących po stronie Wykonawcy, Wykonawca jest zobowiązany do zapłacenia kary umownej </w:t>
      </w:r>
      <w:r w:rsidRPr="00907122">
        <w:rPr>
          <w:rFonts w:cs="Calibri"/>
        </w:rPr>
        <w:br/>
        <w:t>w wysokości 20% wartości brutto umowy wskazanej w §4 ust. 1 lub – w przypadku odstąpienia od części umowy – w wysokości 20% wartości brutto części umowy objętej odstąpieniem.</w:t>
      </w:r>
    </w:p>
    <w:p w:rsidR="00DE39B2" w:rsidRPr="00907122" w:rsidRDefault="00DE39B2" w:rsidP="00B6241E">
      <w:pPr>
        <w:pStyle w:val="Akapitzlist"/>
        <w:numPr>
          <w:ilvl w:val="0"/>
          <w:numId w:val="32"/>
        </w:numPr>
        <w:tabs>
          <w:tab w:val="left" w:pos="567"/>
        </w:tabs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 przypadku opóźnienia w usunięciu wad przedmiotu umowy w okresie rękojmi lub gwarancji Wykonawca zapłaci karę umowną w wysokości 0,5% wartości brutto wadliwego sprzętu za każdy dzień opóźnienia w stosunku do terminu usunięcia wad.</w:t>
      </w:r>
    </w:p>
    <w:p w:rsidR="00DE39B2" w:rsidRPr="00907122" w:rsidRDefault="00DE39B2" w:rsidP="00B6241E">
      <w:pPr>
        <w:pStyle w:val="Akapitzlist"/>
        <w:numPr>
          <w:ilvl w:val="0"/>
          <w:numId w:val="32"/>
        </w:numPr>
        <w:tabs>
          <w:tab w:val="left" w:pos="567"/>
        </w:tabs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Zamawiający jest uprawniony do potrącania naliczonych kar umownych </w:t>
      </w:r>
      <w:r w:rsidRPr="00907122">
        <w:rPr>
          <w:rFonts w:cs="Calibri"/>
        </w:rPr>
        <w:br/>
        <w:t>z wynagrodzenia przysługującego Wykonawcy.</w:t>
      </w:r>
    </w:p>
    <w:p w:rsidR="00DE39B2" w:rsidRPr="00907122" w:rsidRDefault="00DE39B2" w:rsidP="00B6241E">
      <w:pPr>
        <w:pStyle w:val="Akapitzlist"/>
        <w:numPr>
          <w:ilvl w:val="0"/>
          <w:numId w:val="32"/>
        </w:numPr>
        <w:tabs>
          <w:tab w:val="left" w:pos="567"/>
        </w:tabs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Zapłata kar umownych, o których mowa wyżej, nie wyłącza uprawnienia Zamawiającego do dochodzenia odszkodowania na zasadach ogólnych, przekraczającego wysokość zastrzeżonych kar umownych.</w:t>
      </w: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</w:p>
    <w:p w:rsidR="00DE39B2" w:rsidRPr="00907122" w:rsidRDefault="00DE39B2" w:rsidP="00DE39B2">
      <w:pPr>
        <w:spacing w:after="0"/>
        <w:jc w:val="center"/>
        <w:rPr>
          <w:rFonts w:cs="Calibri"/>
          <w:b/>
        </w:rPr>
      </w:pPr>
      <w:r w:rsidRPr="00907122">
        <w:rPr>
          <w:rFonts w:cs="Calibri"/>
          <w:b/>
        </w:rPr>
        <w:t>§ 6</w:t>
      </w:r>
    </w:p>
    <w:p w:rsidR="00DE39B2" w:rsidRPr="00053CDE" w:rsidRDefault="00DE39B2" w:rsidP="00053CDE">
      <w:pPr>
        <w:spacing w:after="0"/>
        <w:jc w:val="center"/>
        <w:rPr>
          <w:rFonts w:cs="Calibri"/>
          <w:b/>
        </w:rPr>
      </w:pPr>
      <w:r w:rsidRPr="00053CDE">
        <w:rPr>
          <w:rFonts w:cs="Calibri"/>
          <w:b/>
        </w:rPr>
        <w:t>Postanowienia końcowe:</w:t>
      </w:r>
    </w:p>
    <w:p w:rsidR="00DE39B2" w:rsidRPr="00907122" w:rsidRDefault="00DE39B2" w:rsidP="00B6241E">
      <w:pPr>
        <w:pStyle w:val="Akapitzlist"/>
        <w:numPr>
          <w:ilvl w:val="0"/>
          <w:numId w:val="34"/>
        </w:numPr>
        <w:tabs>
          <w:tab w:val="left" w:pos="567"/>
        </w:tabs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Wszelkie zmiany w Umowie wymagają zachowania formy pisemnej pod rygorem nieważności.</w:t>
      </w:r>
    </w:p>
    <w:p w:rsidR="00DE39B2" w:rsidRPr="0094069A" w:rsidRDefault="00DE39B2" w:rsidP="00B6241E">
      <w:pPr>
        <w:pStyle w:val="Akapitzlist"/>
        <w:numPr>
          <w:ilvl w:val="0"/>
          <w:numId w:val="34"/>
        </w:numPr>
        <w:tabs>
          <w:tab w:val="left" w:pos="567"/>
        </w:tabs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Zamawiający dopuszcza zmiany postanowień zawartej umowy w stosunku do treści oferty, na podstawie której </w:t>
      </w:r>
      <w:r w:rsidRPr="0094069A">
        <w:rPr>
          <w:rFonts w:cs="Calibri"/>
        </w:rPr>
        <w:t>dokonano wyboru wykonawcy, w zakresie:</w:t>
      </w:r>
    </w:p>
    <w:p w:rsidR="00DE39B2" w:rsidRPr="0094069A" w:rsidRDefault="00DE39B2" w:rsidP="00B6241E">
      <w:pPr>
        <w:pStyle w:val="Akapitzlist"/>
        <w:numPr>
          <w:ilvl w:val="0"/>
          <w:numId w:val="35"/>
        </w:numPr>
        <w:tabs>
          <w:tab w:val="left" w:pos="1134"/>
        </w:tabs>
        <w:spacing w:before="0" w:after="0"/>
        <w:ind w:left="1134" w:hanging="567"/>
        <w:rPr>
          <w:rFonts w:cs="Calibri"/>
        </w:rPr>
      </w:pPr>
      <w:r w:rsidRPr="0094069A">
        <w:rPr>
          <w:rFonts w:cs="Calibri"/>
        </w:rPr>
        <w:t>zmiany osób wyznaczonych do uzgodnień i koordynacji przedmiotu umowy, poprzez pisemne powiadomienie drugiej strony (nie wymaga to zmiany umowy),</w:t>
      </w:r>
    </w:p>
    <w:p w:rsidR="00053CDE" w:rsidRPr="0094069A" w:rsidRDefault="0094069A" w:rsidP="0094069A">
      <w:pPr>
        <w:pStyle w:val="Akapitzlist"/>
        <w:numPr>
          <w:ilvl w:val="0"/>
          <w:numId w:val="35"/>
        </w:numPr>
        <w:tabs>
          <w:tab w:val="left" w:pos="1134"/>
        </w:tabs>
        <w:spacing w:before="0" w:after="0"/>
        <w:ind w:left="1134" w:hanging="567"/>
        <w:rPr>
          <w:rFonts w:cs="Calibri"/>
        </w:rPr>
      </w:pPr>
      <w:r w:rsidRPr="0094069A">
        <w:rPr>
          <w:rFonts w:cs="Calibri"/>
        </w:rPr>
        <w:t xml:space="preserve">zmiany osób realizujących zamówienie pod warunkiem posiadania przez nowe osoby kwalifikacji i doświadczenia określonych w SIWZ oraz pod warunkiem przedstawienia informacji o proponowanej zmianie wraz z wyjaśnieniem przyczyn proponowanej zmiany i uzyskaniem pisemnej zgody Zamawiającego, </w:t>
      </w:r>
    </w:p>
    <w:p w:rsidR="00DE39B2" w:rsidRPr="00907122" w:rsidRDefault="00DE39B2" w:rsidP="00B6241E">
      <w:pPr>
        <w:pStyle w:val="Akapitzlist"/>
        <w:numPr>
          <w:ilvl w:val="0"/>
          <w:numId w:val="35"/>
        </w:numPr>
        <w:tabs>
          <w:tab w:val="left" w:pos="1134"/>
        </w:tabs>
        <w:spacing w:before="0" w:after="0"/>
        <w:ind w:left="1134" w:hanging="567"/>
        <w:rPr>
          <w:rFonts w:cs="Calibri"/>
        </w:rPr>
      </w:pPr>
      <w:r w:rsidRPr="0094069A">
        <w:rPr>
          <w:rFonts w:cs="Calibri"/>
        </w:rPr>
        <w:t>innych korzystnych dla Zamawiającego</w:t>
      </w:r>
      <w:r w:rsidRPr="00907122">
        <w:rPr>
          <w:rFonts w:cs="Calibri"/>
        </w:rPr>
        <w:t xml:space="preserve"> zmian.</w:t>
      </w:r>
    </w:p>
    <w:p w:rsidR="00DE39B2" w:rsidRPr="00907122" w:rsidRDefault="00DE39B2" w:rsidP="00B6241E">
      <w:pPr>
        <w:pStyle w:val="Akapitzlist"/>
        <w:numPr>
          <w:ilvl w:val="0"/>
          <w:numId w:val="34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Żadna ze stron nie może przenieść praw i obowiązków wynikających z niniejszej umowy na rzecz osób trzecich, bez pisemnej zgody drugiej Strony.</w:t>
      </w:r>
    </w:p>
    <w:p w:rsidR="00DE39B2" w:rsidRPr="00907122" w:rsidRDefault="00DE39B2" w:rsidP="00B6241E">
      <w:pPr>
        <w:pStyle w:val="Akapitzlist"/>
        <w:numPr>
          <w:ilvl w:val="0"/>
          <w:numId w:val="34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 Osobami upoważnionymi do podpisania protokołów odbioru ze strony Zamawiającego są: ___________________________________ lub inne osoby wyznaczone przez Zamawiającego.</w:t>
      </w:r>
    </w:p>
    <w:p w:rsidR="00DE39B2" w:rsidRPr="00907122" w:rsidRDefault="00DE39B2" w:rsidP="00B6241E">
      <w:pPr>
        <w:pStyle w:val="Akapitzlist"/>
        <w:numPr>
          <w:ilvl w:val="0"/>
          <w:numId w:val="34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Osobami wyznaczonymi do koordynacji wykonania niniejszej umowy są: </w:t>
      </w:r>
    </w:p>
    <w:p w:rsidR="00DE39B2" w:rsidRPr="00907122" w:rsidRDefault="00DE39B2" w:rsidP="00DE39B2">
      <w:pPr>
        <w:pStyle w:val="Akapitzlist"/>
        <w:tabs>
          <w:tab w:val="left" w:pos="1134"/>
        </w:tabs>
        <w:spacing w:after="0"/>
        <w:ind w:left="1134" w:hanging="567"/>
        <w:rPr>
          <w:rFonts w:cs="Calibri"/>
        </w:rPr>
      </w:pPr>
      <w:r w:rsidRPr="00907122">
        <w:rPr>
          <w:rFonts w:cs="Calibri"/>
        </w:rPr>
        <w:t xml:space="preserve">a. </w:t>
      </w:r>
      <w:r w:rsidRPr="00907122">
        <w:rPr>
          <w:rFonts w:cs="Calibri"/>
        </w:rPr>
        <w:tab/>
        <w:t>ze strony Zamawiającego – ______________________________________</w:t>
      </w:r>
    </w:p>
    <w:p w:rsidR="00DE39B2" w:rsidRPr="0094069A" w:rsidRDefault="00DE39B2" w:rsidP="0094069A">
      <w:pPr>
        <w:pStyle w:val="Akapitzlist"/>
        <w:tabs>
          <w:tab w:val="left" w:pos="1134"/>
        </w:tabs>
        <w:spacing w:after="0"/>
        <w:ind w:left="1134" w:hanging="567"/>
        <w:rPr>
          <w:rFonts w:cs="Calibri"/>
        </w:rPr>
      </w:pPr>
      <w:r w:rsidRPr="00907122">
        <w:rPr>
          <w:rFonts w:cs="Calibri"/>
        </w:rPr>
        <w:t xml:space="preserve">b. </w:t>
      </w:r>
      <w:r w:rsidRPr="00907122">
        <w:rPr>
          <w:rFonts w:cs="Calibri"/>
        </w:rPr>
        <w:tab/>
        <w:t>ze strony Wykonawcy – __________</w:t>
      </w:r>
      <w:r w:rsidR="0094069A">
        <w:rPr>
          <w:rFonts w:cs="Calibri"/>
        </w:rPr>
        <w:t>_______________________________</w:t>
      </w:r>
    </w:p>
    <w:p w:rsidR="00DE39B2" w:rsidRPr="00907122" w:rsidRDefault="00DE39B2" w:rsidP="00B6241E">
      <w:pPr>
        <w:pStyle w:val="Akapitzlist"/>
        <w:numPr>
          <w:ilvl w:val="0"/>
          <w:numId w:val="34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Strony deklarują, iż w razie powstania jakiegokolwiek sporu wynikającego </w:t>
      </w:r>
      <w:r w:rsidRPr="00907122">
        <w:rPr>
          <w:rFonts w:cs="Calibri"/>
        </w:rPr>
        <w:br/>
        <w:t xml:space="preserve">z interpretacji lub wykonania Umowy, podejmą w dobrej wierze negocjacje w celu rozstrzygnięcia takiego sporu. W przypadku niedojścia do porozumienia w drodze negocjacji, </w:t>
      </w:r>
      <w:r w:rsidRPr="00907122">
        <w:rPr>
          <w:rFonts w:cs="Calibri"/>
        </w:rPr>
        <w:lastRenderedPageBreak/>
        <w:t>spór taki Strony poddają rozstrzygnięciu Sądowi powszechnemu właściwemu miejscowo dla siedziby Zamawiającego.</w:t>
      </w:r>
    </w:p>
    <w:p w:rsidR="00DE39B2" w:rsidRPr="00053CDE" w:rsidRDefault="00DE39B2" w:rsidP="00B6241E">
      <w:pPr>
        <w:pStyle w:val="Akapitzlist"/>
        <w:numPr>
          <w:ilvl w:val="0"/>
          <w:numId w:val="34"/>
        </w:numPr>
        <w:spacing w:before="0" w:after="0"/>
        <w:ind w:left="567" w:hanging="567"/>
        <w:rPr>
          <w:rFonts w:cs="Calibri"/>
        </w:rPr>
      </w:pPr>
      <w:r w:rsidRPr="00053CDE">
        <w:rPr>
          <w:rFonts w:cs="Calibri"/>
        </w:rPr>
        <w:t>W sprawach nieunormowanych niniejszą umową mają zastosowanie przepisy Kodeksu cywilnego oraz ustawy Prawo zamówień publicznych.</w:t>
      </w:r>
    </w:p>
    <w:p w:rsidR="00DE39B2" w:rsidRPr="00907122" w:rsidRDefault="00DE39B2" w:rsidP="00B6241E">
      <w:pPr>
        <w:pStyle w:val="Akapitzlist"/>
        <w:numPr>
          <w:ilvl w:val="0"/>
          <w:numId w:val="34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 xml:space="preserve">Wykonawca zobowiązany jest zachować w tajemnicy wszelkie informacje </w:t>
      </w:r>
      <w:r w:rsidRPr="00907122">
        <w:rPr>
          <w:rFonts w:cs="Calibri"/>
        </w:rPr>
        <w:br/>
        <w:t xml:space="preserve">o Zamawiającym uzyskane w związku z wykonywaniem niniejszej umowy, a </w:t>
      </w:r>
      <w:r w:rsidRPr="00907122">
        <w:rPr>
          <w:rFonts w:cs="Calibri"/>
        </w:rPr>
        <w:br/>
        <w:t xml:space="preserve">w szczególności fakt realizacji umowy nie może być wykorzystywany przez Wykonawcę do żadnego rodzaju materiałów reklamowych i promocyjnych. </w:t>
      </w:r>
    </w:p>
    <w:p w:rsidR="00DE39B2" w:rsidRPr="00907122" w:rsidRDefault="00DE39B2" w:rsidP="00B6241E">
      <w:pPr>
        <w:pStyle w:val="Akapitzlist"/>
        <w:numPr>
          <w:ilvl w:val="0"/>
          <w:numId w:val="34"/>
        </w:numPr>
        <w:spacing w:before="0" w:after="0"/>
        <w:ind w:left="567" w:hanging="567"/>
        <w:rPr>
          <w:rFonts w:cs="Calibri"/>
        </w:rPr>
      </w:pPr>
      <w:r w:rsidRPr="00907122">
        <w:rPr>
          <w:rFonts w:cs="Calibri"/>
        </w:rPr>
        <w:t>Umowę sporządzono w dwóch jednobrzmiących egzemplarzach, po jednym dla każdej ze Stron.</w:t>
      </w:r>
    </w:p>
    <w:p w:rsidR="00DE39B2" w:rsidRPr="00907122" w:rsidRDefault="00DE39B2" w:rsidP="00DE39B2">
      <w:pPr>
        <w:pStyle w:val="Akapitzlist"/>
        <w:spacing w:after="0"/>
        <w:ind w:left="1068"/>
        <w:rPr>
          <w:rFonts w:cs="Calibri"/>
        </w:rPr>
      </w:pPr>
    </w:p>
    <w:p w:rsidR="00DE39B2" w:rsidRPr="00907122" w:rsidRDefault="00DE39B2" w:rsidP="00DE39B2">
      <w:pPr>
        <w:spacing w:after="0"/>
        <w:rPr>
          <w:rFonts w:cs="Calibri"/>
        </w:rPr>
      </w:pPr>
    </w:p>
    <w:p w:rsidR="00DE39B2" w:rsidRPr="00907122" w:rsidRDefault="00DE39B2" w:rsidP="00DE39B2">
      <w:pPr>
        <w:spacing w:after="0"/>
        <w:rPr>
          <w:rFonts w:cs="Calibri"/>
        </w:rPr>
      </w:pPr>
    </w:p>
    <w:p w:rsidR="00DE39B2" w:rsidRPr="00907122" w:rsidRDefault="00DE39B2" w:rsidP="00DE39B2">
      <w:pPr>
        <w:spacing w:after="0"/>
        <w:rPr>
          <w:rFonts w:cs="Calibri"/>
        </w:rPr>
      </w:pPr>
    </w:p>
    <w:p w:rsidR="00DE39B2" w:rsidRPr="00907122" w:rsidRDefault="00DE39B2" w:rsidP="00DE39B2">
      <w:pPr>
        <w:spacing w:after="0"/>
        <w:rPr>
          <w:rFonts w:cs="Calibri"/>
        </w:rPr>
      </w:pPr>
    </w:p>
    <w:p w:rsidR="00DE39B2" w:rsidRPr="00907122" w:rsidRDefault="00DE39B2" w:rsidP="00DE39B2">
      <w:pPr>
        <w:spacing w:after="0"/>
        <w:rPr>
          <w:rFonts w:cs="Calibri"/>
        </w:rPr>
      </w:pPr>
      <w:r w:rsidRPr="00907122">
        <w:rPr>
          <w:rFonts w:cs="Calibri"/>
        </w:rPr>
        <w:t xml:space="preserve">___________________                                                                                     ___________________                    </w:t>
      </w:r>
    </w:p>
    <w:p w:rsidR="00DE39B2" w:rsidRPr="00907122" w:rsidRDefault="00DE39B2" w:rsidP="00DE39B2">
      <w:pPr>
        <w:spacing w:after="0"/>
        <w:rPr>
          <w:rFonts w:cs="Calibri"/>
        </w:rPr>
      </w:pPr>
      <w:r w:rsidRPr="00907122">
        <w:rPr>
          <w:rFonts w:cs="Calibri"/>
        </w:rPr>
        <w:t xml:space="preserve">   WYKONAWCA                                                                                                ZAMAWIAJĄCY</w:t>
      </w:r>
      <w:r w:rsidRPr="00907122">
        <w:rPr>
          <w:rFonts w:cs="Calibri"/>
        </w:rPr>
        <w:tab/>
      </w:r>
      <w:r w:rsidRPr="00907122">
        <w:rPr>
          <w:rFonts w:cs="Calibri"/>
        </w:rPr>
        <w:tab/>
      </w:r>
      <w:r w:rsidRPr="00907122">
        <w:rPr>
          <w:rFonts w:cs="Calibri"/>
        </w:rPr>
        <w:tab/>
      </w:r>
      <w:r w:rsidRPr="00907122">
        <w:rPr>
          <w:rFonts w:cs="Calibri"/>
        </w:rPr>
        <w:tab/>
      </w:r>
      <w:r w:rsidRPr="00907122">
        <w:rPr>
          <w:rFonts w:cs="Calibri"/>
        </w:rPr>
        <w:tab/>
      </w:r>
      <w:r w:rsidRPr="00907122">
        <w:rPr>
          <w:rFonts w:cs="Calibri"/>
        </w:rPr>
        <w:tab/>
      </w:r>
      <w:r w:rsidRPr="00907122">
        <w:rPr>
          <w:rFonts w:cs="Calibri"/>
        </w:rPr>
        <w:tab/>
      </w:r>
      <w:r w:rsidRPr="00907122">
        <w:rPr>
          <w:rFonts w:cs="Calibri"/>
        </w:rPr>
        <w:tab/>
      </w:r>
    </w:p>
    <w:p w:rsidR="00327A3B" w:rsidRPr="00327A3B" w:rsidRDefault="00327A3B" w:rsidP="007653E8">
      <w:pPr>
        <w:pStyle w:val="Nagwek1"/>
      </w:pPr>
      <w:r w:rsidRPr="00327A3B">
        <w:lastRenderedPageBreak/>
        <w:t xml:space="preserve">Kosztorys </w:t>
      </w:r>
      <w:r w:rsidR="003B744A">
        <w:t>dostawy sprzętu i materiałów</w:t>
      </w:r>
    </w:p>
    <w:p w:rsidR="00327A3B" w:rsidRDefault="00327A3B" w:rsidP="006D299C">
      <w:pPr>
        <w:spacing w:after="0"/>
        <w:jc w:val="right"/>
        <w:rPr>
          <w:rFonts w:eastAsia="Calibri" w:cs="Calibri"/>
          <w:b/>
        </w:rPr>
      </w:pPr>
    </w:p>
    <w:p w:rsidR="00732CD9" w:rsidRDefault="00327A3B" w:rsidP="00327A3B">
      <w:pPr>
        <w:spacing w:after="0"/>
        <w:jc w:val="center"/>
        <w:rPr>
          <w:rFonts w:eastAsia="Times New Roman" w:cs="Times New Roman"/>
          <w:b/>
          <w:bCs/>
          <w:color w:val="85857A"/>
          <w:sz w:val="28"/>
          <w:szCs w:val="28"/>
        </w:rPr>
      </w:pPr>
      <w:r w:rsidRPr="00327A3B">
        <w:rPr>
          <w:rFonts w:eastAsia="Times New Roman" w:cs="Times New Roman"/>
          <w:b/>
          <w:bCs/>
          <w:color w:val="85857A"/>
          <w:sz w:val="28"/>
          <w:szCs w:val="28"/>
        </w:rPr>
        <w:t>Zaprojektowa</w:t>
      </w:r>
      <w:bookmarkStart w:id="10" w:name="_GoBack"/>
      <w:bookmarkEnd w:id="10"/>
      <w:r w:rsidRPr="00327A3B">
        <w:rPr>
          <w:rFonts w:eastAsia="Times New Roman" w:cs="Times New Roman"/>
          <w:b/>
          <w:bCs/>
          <w:color w:val="85857A"/>
          <w:sz w:val="28"/>
          <w:szCs w:val="28"/>
        </w:rPr>
        <w:t>nie</w:t>
      </w:r>
      <w:r w:rsidRPr="00327A3B">
        <w:rPr>
          <w:rFonts w:eastAsia="Calibri" w:cs="Calibri"/>
          <w:b/>
        </w:rPr>
        <w:t xml:space="preserve"> </w:t>
      </w:r>
      <w:r w:rsidRPr="00327A3B">
        <w:rPr>
          <w:rFonts w:eastAsia="Times New Roman" w:cs="Times New Roman"/>
          <w:b/>
          <w:bCs/>
          <w:color w:val="85857A"/>
          <w:sz w:val="28"/>
          <w:szCs w:val="28"/>
        </w:rPr>
        <w:t>i wykonanie rozbudowy oraz integracji systemu kontroli dostępu w siedzibie Muzeum Historii Żydów Polskich, MHZP/25/2013</w:t>
      </w:r>
    </w:p>
    <w:p w:rsidR="00327A3B" w:rsidRDefault="00CD3945" w:rsidP="00327A3B">
      <w:pPr>
        <w:spacing w:after="0"/>
        <w:jc w:val="center"/>
        <w:rPr>
          <w:rFonts w:eastAsia="Times New Roman" w:cs="Times New Roman"/>
          <w:b/>
          <w:bCs/>
          <w:color w:val="85857A"/>
          <w:sz w:val="28"/>
          <w:szCs w:val="28"/>
        </w:rPr>
      </w:pPr>
      <w:r>
        <w:rPr>
          <w:rFonts w:eastAsia="Times New Roman" w:cs="Times New Roman"/>
          <w:b/>
          <w:bCs/>
          <w:color w:val="85857A"/>
          <w:sz w:val="28"/>
          <w:szCs w:val="28"/>
        </w:rPr>
        <w:t>- dostawa sprzętu i materiałów wyszczególnionych w DTR*</w:t>
      </w:r>
    </w:p>
    <w:p w:rsidR="003B744A" w:rsidRDefault="003B744A" w:rsidP="00327A3B">
      <w:pPr>
        <w:spacing w:after="0"/>
        <w:jc w:val="center"/>
        <w:rPr>
          <w:rFonts w:eastAsia="Times New Roman" w:cs="Times New Roman"/>
          <w:b/>
          <w:bCs/>
          <w:color w:val="85857A"/>
          <w:sz w:val="28"/>
          <w:szCs w:val="28"/>
        </w:rPr>
      </w:pPr>
    </w:p>
    <w:tbl>
      <w:tblPr>
        <w:tblW w:w="8678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3963"/>
        <w:gridCol w:w="740"/>
        <w:gridCol w:w="1423"/>
        <w:gridCol w:w="1979"/>
      </w:tblGrid>
      <w:tr w:rsidR="00327A3B" w:rsidRPr="00327A3B" w:rsidTr="002D546D">
        <w:trPr>
          <w:trHeight w:val="104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A3B" w:rsidRPr="00327A3B" w:rsidRDefault="00327A3B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  <w:b/>
                <w:bCs/>
              </w:rPr>
            </w:pPr>
            <w:r w:rsidRPr="00327A3B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7A3B" w:rsidRPr="00327A3B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autoSpaceDE w:val="0"/>
              <w:spacing w:before="0"/>
              <w:jc w:val="center"/>
              <w:rPr>
                <w:rFonts w:asciiTheme="minorHAnsi" w:hAnsiTheme="minorHAnsi"/>
                <w:color w:val="auto"/>
              </w:rPr>
            </w:pPr>
            <w:r w:rsidRPr="00327A3B">
              <w:rPr>
                <w:rFonts w:asciiTheme="minorHAnsi" w:hAnsiTheme="minorHAnsi"/>
                <w:color w:val="auto"/>
              </w:rPr>
              <w:t xml:space="preserve">Przedmiot zamówienia </w:t>
            </w:r>
            <w:r w:rsidR="002D546D" w:rsidRPr="002D546D">
              <w:rPr>
                <w:rFonts w:asciiTheme="minorHAnsi" w:hAnsiTheme="minorHAnsi"/>
                <w:color w:val="auto"/>
              </w:rPr>
              <w:t>(nazwa, model, producent lub marka)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A3B" w:rsidRDefault="00327A3B" w:rsidP="00327A3B">
            <w:pPr>
              <w:spacing w:before="0" w:after="0"/>
              <w:jc w:val="center"/>
              <w:rPr>
                <w:rFonts w:asciiTheme="minorHAnsi" w:hAnsiTheme="minorHAnsi"/>
                <w:b/>
                <w:bCs/>
              </w:rPr>
            </w:pPr>
            <w:r w:rsidRPr="00327A3B">
              <w:rPr>
                <w:rFonts w:asciiTheme="minorHAnsi" w:hAnsiTheme="minorHAnsi"/>
                <w:b/>
                <w:bCs/>
              </w:rPr>
              <w:t>Ilość</w:t>
            </w:r>
          </w:p>
          <w:p w:rsidR="002D546D" w:rsidRPr="00327A3B" w:rsidRDefault="002D546D" w:rsidP="00327A3B">
            <w:pPr>
              <w:spacing w:before="0" w:after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[szt.]</w:t>
            </w:r>
          </w:p>
          <w:p w:rsidR="00327A3B" w:rsidRPr="00327A3B" w:rsidRDefault="00327A3B" w:rsidP="00327A3B">
            <w:pPr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7A3B" w:rsidRPr="00327A3B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864" w:hanging="864"/>
              <w:jc w:val="center"/>
              <w:rPr>
                <w:rFonts w:asciiTheme="minorHAnsi" w:hAnsiTheme="minorHAnsi"/>
                <w:color w:val="auto"/>
              </w:rPr>
            </w:pPr>
            <w:r w:rsidRPr="00327A3B">
              <w:rPr>
                <w:rFonts w:asciiTheme="minorHAnsi" w:hAnsiTheme="minorHAnsi"/>
                <w:color w:val="auto"/>
              </w:rPr>
              <w:t>Cena.</w:t>
            </w:r>
          </w:p>
          <w:p w:rsidR="00327A3B" w:rsidRPr="00327A3B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864" w:hanging="864"/>
              <w:jc w:val="center"/>
              <w:rPr>
                <w:rFonts w:asciiTheme="minorHAnsi" w:hAnsiTheme="minorHAnsi"/>
                <w:color w:val="auto"/>
              </w:rPr>
            </w:pPr>
            <w:r w:rsidRPr="00327A3B">
              <w:rPr>
                <w:rFonts w:asciiTheme="minorHAnsi" w:hAnsiTheme="minorHAnsi"/>
                <w:color w:val="auto"/>
              </w:rPr>
              <w:t>jedn.</w:t>
            </w:r>
          </w:p>
          <w:p w:rsidR="00327A3B" w:rsidRPr="00327A3B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864" w:hanging="864"/>
              <w:jc w:val="center"/>
              <w:rPr>
                <w:rFonts w:asciiTheme="minorHAnsi" w:hAnsiTheme="minorHAnsi"/>
                <w:color w:val="auto"/>
              </w:rPr>
            </w:pPr>
            <w:r w:rsidRPr="00327A3B">
              <w:rPr>
                <w:rFonts w:asciiTheme="minorHAnsi" w:hAnsiTheme="minorHAnsi"/>
                <w:color w:val="auto"/>
              </w:rPr>
              <w:t>Brutto</w:t>
            </w:r>
          </w:p>
          <w:p w:rsidR="00327A3B" w:rsidRPr="00327A3B" w:rsidRDefault="00327A3B" w:rsidP="00327A3B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327A3B">
              <w:rPr>
                <w:rFonts w:asciiTheme="minorHAnsi" w:hAnsiTheme="minorHAnsi"/>
              </w:rPr>
              <w:t>[PLN]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7A3B" w:rsidRPr="00327A3B" w:rsidRDefault="00327A3B" w:rsidP="00327A3B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327A3B">
              <w:rPr>
                <w:rFonts w:asciiTheme="minorHAnsi" w:hAnsiTheme="minorHAnsi"/>
                <w:b/>
              </w:rPr>
              <w:t>Wartość brutto</w:t>
            </w:r>
          </w:p>
          <w:p w:rsidR="002D546D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864" w:hanging="864"/>
              <w:jc w:val="center"/>
              <w:rPr>
                <w:rFonts w:asciiTheme="minorHAnsi" w:hAnsiTheme="minorHAnsi"/>
                <w:b w:val="0"/>
                <w:bCs w:val="0"/>
                <w:color w:val="auto"/>
              </w:rPr>
            </w:pPr>
            <w:r w:rsidRPr="00327A3B">
              <w:rPr>
                <w:rFonts w:asciiTheme="minorHAnsi" w:hAnsiTheme="minorHAnsi"/>
                <w:b w:val="0"/>
                <w:bCs w:val="0"/>
                <w:color w:val="auto"/>
              </w:rPr>
              <w:t xml:space="preserve">(cena jedn. X ilość) </w:t>
            </w:r>
          </w:p>
          <w:p w:rsidR="00327A3B" w:rsidRPr="00327A3B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864" w:hanging="864"/>
              <w:jc w:val="center"/>
              <w:rPr>
                <w:rFonts w:asciiTheme="minorHAnsi" w:hAnsiTheme="minorHAnsi"/>
                <w:b w:val="0"/>
                <w:bCs w:val="0"/>
                <w:color w:val="auto"/>
              </w:rPr>
            </w:pPr>
            <w:r w:rsidRPr="00327A3B">
              <w:rPr>
                <w:rFonts w:asciiTheme="minorHAnsi" w:hAnsiTheme="minorHAnsi"/>
                <w:b w:val="0"/>
                <w:bCs w:val="0"/>
                <w:color w:val="auto"/>
              </w:rPr>
              <w:t>[PLN]</w:t>
            </w:r>
          </w:p>
          <w:p w:rsidR="00327A3B" w:rsidRPr="00327A3B" w:rsidRDefault="00327A3B" w:rsidP="00327A3B">
            <w:pPr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327A3B" w:rsidRPr="00327A3B" w:rsidTr="002D546D">
        <w:trPr>
          <w:trHeight w:val="435"/>
        </w:trPr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</w:tcPr>
          <w:p w:rsidR="00327A3B" w:rsidRPr="00327A3B" w:rsidRDefault="00327A3B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963" w:type="dxa"/>
            <w:tcBorders>
              <w:left w:val="single" w:sz="4" w:space="0" w:color="000000"/>
              <w:bottom w:val="single" w:sz="4" w:space="0" w:color="auto"/>
            </w:tcBorders>
          </w:tcPr>
          <w:p w:rsidR="00327A3B" w:rsidRDefault="00327A3B" w:rsidP="00327A3B">
            <w:pPr>
              <w:snapToGrid w:val="0"/>
              <w:spacing w:before="0" w:after="0"/>
              <w:rPr>
                <w:rFonts w:asciiTheme="minorHAnsi" w:hAnsiTheme="minorHAnsi"/>
              </w:rPr>
            </w:pPr>
            <w:r w:rsidRPr="00327A3B">
              <w:rPr>
                <w:rFonts w:asciiTheme="minorHAnsi" w:hAnsiTheme="minorHAnsi"/>
              </w:rPr>
              <w:t>Serwer zarządzający</w:t>
            </w:r>
          </w:p>
          <w:p w:rsidR="002D546D" w:rsidRPr="00327A3B" w:rsidRDefault="002D546D" w:rsidP="00327A3B">
            <w:pPr>
              <w:snapToGrid w:val="0"/>
              <w:spacing w:before="0" w:after="0"/>
              <w:rPr>
                <w:rFonts w:asciiTheme="minorHAnsi" w:hAnsiTheme="minorHAnsi"/>
              </w:rPr>
            </w:pPr>
          </w:p>
          <w:p w:rsidR="002D546D" w:rsidRPr="00327A3B" w:rsidRDefault="00327A3B" w:rsidP="003B744A">
            <w:pPr>
              <w:snapToGrid w:val="0"/>
              <w:spacing w:before="0" w:after="0"/>
              <w:rPr>
                <w:rFonts w:asciiTheme="minorHAnsi" w:hAnsi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A3B" w:rsidRPr="00327A3B" w:rsidRDefault="00327A3B" w:rsidP="00327A3B">
            <w:pPr>
              <w:spacing w:before="0" w:after="0"/>
              <w:jc w:val="center"/>
              <w:rPr>
                <w:rFonts w:asciiTheme="minorHAnsi" w:hAnsiTheme="minorHAnsi"/>
              </w:rPr>
            </w:pPr>
            <w:r w:rsidRPr="00327A3B">
              <w:rPr>
                <w:rFonts w:asciiTheme="minorHAnsi" w:hAnsiTheme="minorHAnsi"/>
              </w:rPr>
              <w:t>1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27A3B" w:rsidRPr="00327A3B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864" w:hanging="864"/>
              <w:jc w:val="center"/>
              <w:rPr>
                <w:rFonts w:asciiTheme="minorHAnsi" w:hAnsi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A3B" w:rsidRPr="00327A3B" w:rsidRDefault="00327A3B" w:rsidP="00327A3B">
            <w:pPr>
              <w:pStyle w:val="Nagwek4"/>
              <w:keepLines w:val="0"/>
              <w:widowControl w:val="0"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spacing w:before="0"/>
              <w:ind w:left="864" w:hanging="864"/>
              <w:jc w:val="center"/>
              <w:rPr>
                <w:rFonts w:asciiTheme="minorHAnsi" w:hAnsiTheme="minorHAnsi"/>
                <w:b w:val="0"/>
                <w:bCs w:val="0"/>
                <w:i w:val="0"/>
                <w:iCs w:val="0"/>
                <w:color w:val="auto"/>
              </w:rPr>
            </w:pPr>
          </w:p>
        </w:tc>
      </w:tr>
      <w:tr w:rsidR="00327A3B" w:rsidRPr="00327A3B" w:rsidTr="002D546D">
        <w:trPr>
          <w:trHeight w:val="111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27A3B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27A3B" w:rsidRDefault="002D546D" w:rsidP="00327A3B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Komputer stacji roboczej</w:t>
            </w:r>
          </w:p>
          <w:p w:rsidR="002D546D" w:rsidRDefault="002D546D" w:rsidP="00327A3B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</w:p>
          <w:p w:rsidR="002D546D" w:rsidRPr="00327A3B" w:rsidRDefault="002D546D" w:rsidP="003B744A">
            <w:pPr>
              <w:snapToGrid w:val="0"/>
              <w:spacing w:before="0" w:after="0"/>
              <w:rPr>
                <w:rFonts w:asciiTheme="minorHAnsi" w:hAnsiTheme="minorHAnsi" w:cs="Times New Roman"/>
                <w:i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7A3B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A3B" w:rsidRPr="00327A3B" w:rsidRDefault="00327A3B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7A3B" w:rsidRPr="00327A3B" w:rsidRDefault="00327A3B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111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Poziom 208</w:t>
            </w:r>
          </w:p>
        </w:tc>
      </w:tr>
      <w:tr w:rsidR="002D546D" w:rsidRPr="00327A3B" w:rsidTr="00B31D36">
        <w:trPr>
          <w:trHeight w:val="417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Kontroler 4 </w:t>
            </w:r>
            <w:r>
              <w:rPr>
                <w:rFonts w:asciiTheme="minorHAnsi" w:hAnsiTheme="minorHAnsi" w:cstheme="minorHAnsi"/>
              </w:rPr>
              <w:t xml:space="preserve">kanałowy </w:t>
            </w:r>
            <w:r w:rsidRPr="008553AB">
              <w:rPr>
                <w:rFonts w:asciiTheme="minorHAnsi" w:hAnsiTheme="minorHAnsi" w:cstheme="minorHAnsi"/>
              </w:rPr>
              <w:t xml:space="preserve">z </w:t>
            </w:r>
            <w:r>
              <w:rPr>
                <w:rFonts w:asciiTheme="minorHAnsi" w:hAnsiTheme="minorHAnsi" w:cstheme="minorHAnsi"/>
              </w:rPr>
              <w:t>k</w:t>
            </w:r>
            <w:r w:rsidRPr="008553AB">
              <w:rPr>
                <w:rFonts w:asciiTheme="minorHAnsi" w:hAnsiTheme="minorHAnsi" w:cstheme="minorHAnsi"/>
              </w:rPr>
              <w:t>artą CF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285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Zasilacz ze zintegrowaną ładowarką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300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obudowa z 2 szynami DIN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120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>Czytnik</w:t>
            </w:r>
            <w:proofErr w:type="spellEnd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 xml:space="preserve"> R10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right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right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496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Bateria, 12V 7AH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30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135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Przycisk wyjścia natynkowy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437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Ewakuacyjny przycisk wyjścia typu „zbij szybkę, dwustykowy 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90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Szybka zapasowa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90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Kontaktron standardowa wielkość przemysłowa. W zestawie podkładki dystansowe, śruby i pokrywa. S x W x D: </w:t>
            </w:r>
            <w:r w:rsidRPr="008553AB">
              <w:rPr>
                <w:rFonts w:asciiTheme="minorHAnsi" w:hAnsiTheme="minorHAnsi" w:cstheme="minorHAnsi"/>
              </w:rPr>
              <w:lastRenderedPageBreak/>
              <w:t>18,6 x 13 x 63 mm. Szerokość szczeliny: 25 mm. CSM35-WG do zastosowań o szerokiej szczelinie. Szerokość szczeliny: 44,45 mm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lastRenderedPageBreak/>
              <w:t>58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Zwora 300kg (nawierzchniowa, 3000N, 12/24VDC, </w:t>
            </w:r>
            <w:proofErr w:type="spellStart"/>
            <w:r w:rsidRPr="008553AB">
              <w:rPr>
                <w:rFonts w:asciiTheme="minorHAnsi" w:hAnsiTheme="minorHAnsi" w:cstheme="minorHAnsi"/>
              </w:rPr>
              <w:t>alu</w:t>
            </w:r>
            <w:proofErr w:type="spellEnd"/>
            <w:r w:rsidRPr="008553AB">
              <w:rPr>
                <w:rFonts w:asciiTheme="minorHAnsi" w:hAnsiTheme="minorHAnsi" w:cstheme="minorHAnsi"/>
              </w:rPr>
              <w:t>.)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3B744A">
        <w:trPr>
          <w:trHeight w:val="538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Poziom 209</w:t>
            </w: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2D546D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Kontroler 4 </w:t>
            </w:r>
            <w:r>
              <w:rPr>
                <w:rFonts w:asciiTheme="minorHAnsi" w:hAnsiTheme="minorHAnsi" w:cstheme="minorHAnsi"/>
              </w:rPr>
              <w:t xml:space="preserve">kanałowy </w:t>
            </w:r>
            <w:r w:rsidRPr="008553AB">
              <w:rPr>
                <w:rFonts w:asciiTheme="minorHAnsi" w:hAnsiTheme="minorHAnsi" w:cstheme="minorHAnsi"/>
              </w:rPr>
              <w:t xml:space="preserve">z </w:t>
            </w:r>
            <w:r>
              <w:rPr>
                <w:rFonts w:asciiTheme="minorHAnsi" w:hAnsiTheme="minorHAnsi" w:cstheme="minorHAnsi"/>
              </w:rPr>
              <w:t>k</w:t>
            </w:r>
            <w:r w:rsidRPr="008553AB">
              <w:rPr>
                <w:rFonts w:asciiTheme="minorHAnsi" w:hAnsiTheme="minorHAnsi" w:cstheme="minorHAnsi"/>
              </w:rPr>
              <w:t>artą CF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327A3B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Zasilacz ze zintegrowaną ładowarką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obudowa z 2 szynami DIN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>Czytnik</w:t>
            </w:r>
            <w:proofErr w:type="spellEnd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 xml:space="preserve"> R10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Bateria, 12V 7AH</w:t>
            </w:r>
          </w:p>
          <w:p w:rsidR="002D546D" w:rsidRPr="003B744A" w:rsidRDefault="002D546D" w:rsidP="003B744A">
            <w:pPr>
              <w:snapToGrid w:val="0"/>
              <w:spacing w:before="0" w:after="0"/>
              <w:rPr>
                <w:rFonts w:asciiTheme="minorHAnsi" w:hAnsi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Przycisk wyjścia natynkowy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Ewakuacyjny przycisk wyjścia typu „zbij szybkę, dwustykowy 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Szybka zapasowa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Kontaktron Standardowa wielkość przemysłowa. W zestawie podkładki dystansowe, śruby i pokrywa. S x W x D: 18,6 x 13 x 63 mm. Szerokość szczeliny: 25 mm. CSM35-WG do zastosowań o szerokiej szczelinie. Szerokość szczeliny: 44,45 mm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Zwora 300kg (nawierzchniowa, 3000N, 12/24VDC, </w:t>
            </w:r>
            <w:proofErr w:type="spellStart"/>
            <w:r w:rsidRPr="008553AB">
              <w:rPr>
                <w:rFonts w:asciiTheme="minorHAnsi" w:hAnsiTheme="minorHAnsi" w:cstheme="minorHAnsi"/>
              </w:rPr>
              <w:t>alu</w:t>
            </w:r>
            <w:proofErr w:type="spellEnd"/>
            <w:r w:rsidRPr="008553AB">
              <w:rPr>
                <w:rFonts w:asciiTheme="minorHAnsi" w:hAnsiTheme="minorHAnsi" w:cstheme="minorHAnsi"/>
              </w:rPr>
              <w:t>.)</w:t>
            </w:r>
          </w:p>
          <w:p w:rsidR="002D546D" w:rsidRPr="003B744A" w:rsidRDefault="002D546D" w:rsidP="003B744A">
            <w:pPr>
              <w:snapToGrid w:val="0"/>
              <w:spacing w:before="0" w:after="0"/>
              <w:rPr>
                <w:rFonts w:asciiTheme="minorHAnsi" w:hAnsi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Elementy montażowe Z300 (L+Z)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3B744A">
        <w:trPr>
          <w:trHeight w:val="538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Poziom 210</w:t>
            </w:r>
          </w:p>
        </w:tc>
      </w:tr>
      <w:tr w:rsidR="002D546D" w:rsidRPr="00327A3B" w:rsidTr="00B31D36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Kontroler 4 </w:t>
            </w:r>
            <w:r>
              <w:rPr>
                <w:rFonts w:asciiTheme="minorHAnsi" w:hAnsiTheme="minorHAnsi" w:cstheme="minorHAnsi"/>
              </w:rPr>
              <w:t>kanałowy</w:t>
            </w:r>
            <w:r w:rsidRPr="008553AB">
              <w:rPr>
                <w:rFonts w:asciiTheme="minorHAnsi" w:hAnsiTheme="minorHAnsi" w:cstheme="minorHAnsi"/>
              </w:rPr>
              <w:t xml:space="preserve"> z </w:t>
            </w:r>
            <w:r>
              <w:rPr>
                <w:rFonts w:asciiTheme="minorHAnsi" w:hAnsiTheme="minorHAnsi" w:cstheme="minorHAnsi"/>
              </w:rPr>
              <w:t>k</w:t>
            </w:r>
            <w:r w:rsidRPr="008553AB">
              <w:rPr>
                <w:rFonts w:asciiTheme="minorHAnsi" w:hAnsiTheme="minorHAnsi" w:cstheme="minorHAnsi"/>
              </w:rPr>
              <w:t>artą CF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Zasilacz ze zintegrowaną ładowarką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obudowa z 2 szynami DIN</w:t>
            </w:r>
            <w:r w:rsidR="003B744A">
              <w:rPr>
                <w:rFonts w:asciiTheme="minorHAnsi" w:hAnsiTheme="minorHAnsi" w:cstheme="minorHAnsi"/>
              </w:rPr>
              <w:t xml:space="preserve"> </w:t>
            </w: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>Czytnik</w:t>
            </w:r>
            <w:proofErr w:type="spellEnd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 xml:space="preserve"> R10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Bateria, 12V 7AH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Przycisk wyjścia natynkowy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Ewakuacyjny przycisk wyjścia typu „zbij szybkę, dwustykowy 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Szybka zapasowa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Kontaktron Standardowa wielkość przemysłowa. W zestawie podkładki dystansowe, śruby i pokrywa. S x W x D: 18,6 x 13 x 63 mm. Szerokość szczeliny: 25 mm. CSM35-WG do zastosowań o szerokiej szczelinie. Szerokość szczeliny: 44,45 mm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Zwora 300kg (nawierzchniowa, 3000N, 12/24VDC, </w:t>
            </w:r>
            <w:proofErr w:type="spellStart"/>
            <w:r w:rsidRPr="008553AB">
              <w:rPr>
                <w:rFonts w:asciiTheme="minorHAnsi" w:hAnsiTheme="minorHAnsi" w:cstheme="minorHAnsi"/>
              </w:rPr>
              <w:t>alu</w:t>
            </w:r>
            <w:proofErr w:type="spellEnd"/>
            <w:r w:rsidRPr="008553AB">
              <w:rPr>
                <w:rFonts w:asciiTheme="minorHAnsi" w:hAnsiTheme="minorHAnsi" w:cstheme="minorHAnsi"/>
              </w:rPr>
              <w:t>.)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Elementy montażowe Z300 (L+Z)</w:t>
            </w:r>
          </w:p>
          <w:p w:rsidR="002D546D" w:rsidRPr="008553AB" w:rsidRDefault="002D546D" w:rsidP="003B744A">
            <w:pPr>
              <w:snapToGrid w:val="0"/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3B744A">
        <w:trPr>
          <w:trHeight w:val="379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Poziom 211</w:t>
            </w: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Kontroler 4 </w:t>
            </w:r>
            <w:r>
              <w:rPr>
                <w:rFonts w:asciiTheme="minorHAnsi" w:hAnsiTheme="minorHAnsi" w:cstheme="minorHAnsi"/>
              </w:rPr>
              <w:t xml:space="preserve">kanałowy </w:t>
            </w:r>
            <w:r w:rsidRPr="008553AB">
              <w:rPr>
                <w:rFonts w:asciiTheme="minorHAnsi" w:hAnsiTheme="minorHAnsi" w:cstheme="minorHAnsi"/>
              </w:rPr>
              <w:t xml:space="preserve">z </w:t>
            </w:r>
            <w:r>
              <w:rPr>
                <w:rFonts w:asciiTheme="minorHAnsi" w:hAnsiTheme="minorHAnsi" w:cstheme="minorHAnsi"/>
              </w:rPr>
              <w:t>k</w:t>
            </w:r>
            <w:r w:rsidRPr="008553AB">
              <w:rPr>
                <w:rFonts w:asciiTheme="minorHAnsi" w:hAnsiTheme="minorHAnsi" w:cstheme="minorHAnsi"/>
              </w:rPr>
              <w:t>artą CF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Zasilacz ze zintegrowaną ładowarką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obudowa z 2 szynami DIN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>Czytnik</w:t>
            </w:r>
            <w:proofErr w:type="spellEnd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 xml:space="preserve"> R10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Bateria, 12V 7AH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Ewakuacyjny przycisk wyjścia typu „zbij szybkę, dwustykowy 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Szybka zapasowa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Kontaktron Standardowa wielkość przemysłowa. W zestawie podkładki dystansowe, śruby i pokrywa. S x W x D: 18,6 x 13 x 63 mm. Szerokość szczeliny: 25 mm. CSM35-WG do zastosowań o szerokiej szczelinie. Szerokość szczeliny: 44,45 mm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Zwora 300kg (nawierzchniowa, 3000N, 12/24VDC, </w:t>
            </w:r>
            <w:proofErr w:type="spellStart"/>
            <w:r w:rsidRPr="008553AB">
              <w:rPr>
                <w:rFonts w:asciiTheme="minorHAnsi" w:hAnsiTheme="minorHAnsi" w:cstheme="minorHAnsi"/>
              </w:rPr>
              <w:t>alu</w:t>
            </w:r>
            <w:proofErr w:type="spellEnd"/>
            <w:r w:rsidRPr="008553AB">
              <w:rPr>
                <w:rFonts w:asciiTheme="minorHAnsi" w:hAnsiTheme="minorHAnsi" w:cstheme="minorHAnsi"/>
              </w:rPr>
              <w:t>.)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Elementy montażowe Z300 (L+Z)</w:t>
            </w:r>
          </w:p>
          <w:p w:rsidR="002D546D" w:rsidRPr="008553AB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3B744A">
        <w:trPr>
          <w:trHeight w:val="538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Poziom 212</w:t>
            </w: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Kontroler 4 </w:t>
            </w:r>
            <w:r>
              <w:rPr>
                <w:rFonts w:asciiTheme="minorHAnsi" w:hAnsiTheme="minorHAnsi" w:cstheme="minorHAnsi"/>
              </w:rPr>
              <w:t xml:space="preserve">kanałowy </w:t>
            </w:r>
            <w:r w:rsidRPr="008553AB">
              <w:rPr>
                <w:rFonts w:asciiTheme="minorHAnsi" w:hAnsiTheme="minorHAnsi" w:cstheme="minorHAnsi"/>
              </w:rPr>
              <w:t xml:space="preserve">z </w:t>
            </w:r>
            <w:r>
              <w:rPr>
                <w:rFonts w:asciiTheme="minorHAnsi" w:hAnsiTheme="minorHAnsi" w:cstheme="minorHAnsi"/>
              </w:rPr>
              <w:t>k</w:t>
            </w:r>
            <w:r w:rsidRPr="008553AB">
              <w:rPr>
                <w:rFonts w:asciiTheme="minorHAnsi" w:hAnsiTheme="minorHAnsi" w:cstheme="minorHAnsi"/>
              </w:rPr>
              <w:t>artą CF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Zasilacz ze zintegrowaną ładowarką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obudowa z 2 szynami DIN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>Czytnik</w:t>
            </w:r>
            <w:proofErr w:type="spellEnd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 xml:space="preserve"> R10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Bateria, 12V 7AH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Przycisk wyjścia natynkowy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Ewakuacyjny przycisk wyjścia typu „zbij szybkę, dwustykowy 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Szybka zapasowa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Kontaktron Standardowa wielkość przemysłowa. W zestawie podkładki dystansowe, śruby i pokrywa. S x W x D: 18,6 x 13 x 63 mm. Szerokość szczeliny: 25 mm. CSM35-WG do zastosowań o szerokiej szczelinie. Szerokość szczeliny: 44,45 mm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Zwora 300kg (nawierzchniowa, 3000N, 12/24VDC, </w:t>
            </w:r>
            <w:proofErr w:type="spellStart"/>
            <w:r w:rsidRPr="008553AB">
              <w:rPr>
                <w:rFonts w:asciiTheme="minorHAnsi" w:hAnsiTheme="minorHAnsi" w:cstheme="minorHAnsi"/>
              </w:rPr>
              <w:t>alu</w:t>
            </w:r>
            <w:proofErr w:type="spellEnd"/>
            <w:r w:rsidRPr="008553AB">
              <w:rPr>
                <w:rFonts w:asciiTheme="minorHAnsi" w:hAnsiTheme="minorHAnsi" w:cstheme="minorHAnsi"/>
              </w:rPr>
              <w:t>.)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Elementy montażowe Z300 (L+Z)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3B744A">
        <w:trPr>
          <w:trHeight w:val="538"/>
        </w:trPr>
        <w:tc>
          <w:tcPr>
            <w:tcW w:w="867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lastRenderedPageBreak/>
              <w:t>Poziom 213</w:t>
            </w: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Kontroler 4 </w:t>
            </w:r>
            <w:r>
              <w:rPr>
                <w:rFonts w:asciiTheme="minorHAnsi" w:hAnsiTheme="minorHAnsi" w:cstheme="minorHAnsi"/>
              </w:rPr>
              <w:t xml:space="preserve">kanałowy </w:t>
            </w:r>
            <w:r w:rsidRPr="008553AB">
              <w:rPr>
                <w:rFonts w:asciiTheme="minorHAnsi" w:hAnsiTheme="minorHAnsi" w:cstheme="minorHAnsi"/>
              </w:rPr>
              <w:t xml:space="preserve">z </w:t>
            </w:r>
            <w:r>
              <w:rPr>
                <w:rFonts w:asciiTheme="minorHAnsi" w:hAnsiTheme="minorHAnsi" w:cstheme="minorHAnsi"/>
              </w:rPr>
              <w:t>k</w:t>
            </w:r>
            <w:r w:rsidRPr="008553AB">
              <w:rPr>
                <w:rFonts w:asciiTheme="minorHAnsi" w:hAnsiTheme="minorHAnsi" w:cstheme="minorHAnsi"/>
              </w:rPr>
              <w:t>artą CF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Zasilacz ze zintegrowaną ładowarką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obudowa z 2 szynami DIN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>Czytnik</w:t>
            </w:r>
            <w:proofErr w:type="spellEnd"/>
            <w:r w:rsidRPr="008553AB">
              <w:rPr>
                <w:rFonts w:asciiTheme="minorHAnsi" w:hAnsiTheme="minorHAnsi" w:cstheme="minorHAnsi"/>
                <w:color w:val="000000"/>
                <w:lang w:val="en-US"/>
              </w:rPr>
              <w:t xml:space="preserve"> R10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Bateria, 12V 7AH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Przycisk wyjścia natynkowy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Ewakuacyjny przycisk wyjścia typu „zbij szybkę, dwustykowy 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Szybka zapasowa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2D546D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46D" w:rsidRDefault="002D546D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Kontaktron Standardowa wielkość przemysłowa. W zestawie podkładki dystansowe, śruby i pokrywa. S x W x D: 18,6 x 13 x 63 mm. Szerokość szczeliny: 25 mm. CSM35-WG do zastosowań o szerokiej szczelinie. Szerokość szczeliny: 44,45 mm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46D" w:rsidRPr="008553AB" w:rsidRDefault="002D546D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46D" w:rsidRPr="00327A3B" w:rsidRDefault="002D546D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B31D36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1D36" w:rsidRDefault="00B31D36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Zwora 300kg (nawierzchniowa, 3000N, 12/24VDC, </w:t>
            </w:r>
            <w:proofErr w:type="spellStart"/>
            <w:r w:rsidRPr="008553AB">
              <w:rPr>
                <w:rFonts w:asciiTheme="minorHAnsi" w:hAnsiTheme="minorHAnsi" w:cstheme="minorHAnsi"/>
              </w:rPr>
              <w:t>alu</w:t>
            </w:r>
            <w:proofErr w:type="spellEnd"/>
            <w:r w:rsidRPr="008553AB">
              <w:rPr>
                <w:rFonts w:asciiTheme="minorHAnsi" w:hAnsiTheme="minorHAnsi" w:cstheme="minorHAnsi"/>
              </w:rPr>
              <w:t>.)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B31D36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1D36" w:rsidRDefault="00B31D36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Elementy montażowe Z300 (L+Z)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B31D36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1D36" w:rsidRDefault="00B31D36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 xml:space="preserve">kabel do zasilania </w:t>
            </w:r>
            <w:proofErr w:type="spellStart"/>
            <w:r w:rsidRPr="008553AB">
              <w:rPr>
                <w:rFonts w:asciiTheme="minorHAnsi" w:hAnsiTheme="minorHAnsi" w:cstheme="minorHAnsi"/>
              </w:rPr>
              <w:t>elektrorygli</w:t>
            </w:r>
            <w:proofErr w:type="spellEnd"/>
            <w:r w:rsidRPr="008553AB">
              <w:rPr>
                <w:rFonts w:asciiTheme="minorHAnsi" w:hAnsiTheme="minorHAnsi" w:cstheme="minorHAnsi"/>
              </w:rPr>
              <w:t>/zaczepów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1233m.b.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B31D36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1D36" w:rsidRDefault="00B31D36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skrętka ekranowana kat.5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10302</w:t>
            </w:r>
            <w:r w:rsidRPr="008553AB">
              <w:rPr>
                <w:rFonts w:asciiTheme="minorHAnsi" w:hAnsiTheme="minorHAnsi" w:cstheme="minorHAnsi"/>
              </w:rPr>
              <w:t>m.b.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B31D36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31D36" w:rsidRDefault="00B31D36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Światłowód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  <w:b/>
                <w:bCs/>
              </w:rPr>
              <w:t>270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553AB">
              <w:rPr>
                <w:rFonts w:asciiTheme="minorHAnsi" w:hAnsiTheme="minorHAnsi" w:cstheme="minorHAnsi"/>
              </w:rPr>
              <w:t>m.b.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1D36" w:rsidRPr="008553AB" w:rsidRDefault="00B31D36" w:rsidP="00B31D36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1D36" w:rsidRPr="00327A3B" w:rsidRDefault="00B31D36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CD3945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3945" w:rsidRDefault="00CD3945" w:rsidP="00B31D36">
            <w:pPr>
              <w:spacing w:before="0" w:after="0"/>
              <w:rPr>
                <w:rFonts w:asciiTheme="minorHAnsi" w:hAnsiTheme="minorHAnsi" w:cstheme="minorHAnsi"/>
                <w:color w:val="000000"/>
              </w:rPr>
            </w:pPr>
            <w:r w:rsidRPr="008553AB">
              <w:rPr>
                <w:rFonts w:asciiTheme="minorHAnsi" w:hAnsiTheme="minorHAnsi" w:cstheme="minorHAnsi"/>
                <w:color w:val="000000"/>
              </w:rPr>
              <w:t>Oprogramowanie zarządzające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  <w:color w:val="000000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945" w:rsidRPr="008553AB" w:rsidRDefault="00CD3945" w:rsidP="00B2695B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3945" w:rsidRPr="008553AB" w:rsidRDefault="00CD3945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CD3945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3945" w:rsidRDefault="00CD3945" w:rsidP="00B31D36">
            <w:pPr>
              <w:spacing w:before="0" w:after="0"/>
              <w:rPr>
                <w:rFonts w:asciiTheme="minorHAnsi" w:hAnsiTheme="minorHAnsi" w:cstheme="minorHAnsi"/>
                <w:lang w:val="en-US"/>
              </w:rPr>
            </w:pPr>
            <w:r w:rsidRPr="008553AB">
              <w:rPr>
                <w:rFonts w:asciiTheme="minorHAnsi" w:hAnsiTheme="minorHAnsi" w:cstheme="minorHAnsi"/>
                <w:lang w:val="en-US"/>
              </w:rPr>
              <w:t xml:space="preserve">Monitor 24"  16:9 ,1920 x 1080 </w:t>
            </w:r>
            <w:proofErr w:type="spellStart"/>
            <w:r w:rsidRPr="008553AB">
              <w:rPr>
                <w:rFonts w:asciiTheme="minorHAnsi" w:hAnsiTheme="minorHAnsi" w:cstheme="minorHAnsi"/>
                <w:lang w:val="en-US"/>
              </w:rPr>
              <w:t>FullHD</w:t>
            </w:r>
            <w:proofErr w:type="spellEnd"/>
            <w:r w:rsidRPr="008553AB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8553AB">
              <w:rPr>
                <w:rFonts w:asciiTheme="minorHAnsi" w:hAnsiTheme="minorHAnsi" w:cstheme="minorHAnsi"/>
                <w:lang w:val="en-US"/>
              </w:rPr>
              <w:t>Wejścia</w:t>
            </w:r>
            <w:proofErr w:type="spellEnd"/>
            <w:r w:rsidRPr="008553AB">
              <w:rPr>
                <w:rFonts w:asciiTheme="minorHAnsi" w:hAnsiTheme="minorHAnsi" w:cstheme="minorHAnsi"/>
                <w:lang w:val="en-US"/>
              </w:rPr>
              <w:t>/</w:t>
            </w:r>
            <w:proofErr w:type="spellStart"/>
            <w:r w:rsidRPr="008553AB">
              <w:rPr>
                <w:rFonts w:asciiTheme="minorHAnsi" w:hAnsiTheme="minorHAnsi" w:cstheme="minorHAnsi"/>
                <w:lang w:val="en-US"/>
              </w:rPr>
              <w:t>Wyjścia</w:t>
            </w:r>
            <w:proofErr w:type="spellEnd"/>
            <w:r w:rsidRPr="008553AB">
              <w:rPr>
                <w:rFonts w:asciiTheme="minorHAnsi" w:hAnsiTheme="minorHAnsi" w:cstheme="minorHAnsi"/>
                <w:lang w:val="en-US"/>
              </w:rPr>
              <w:t xml:space="preserve"> :VGA, DVI, HDMI, S-Video, CVBS in/out (BNC x 2), Audio in/out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  <w:lang w:val="en-US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945" w:rsidRPr="008553AB" w:rsidRDefault="00CD3945" w:rsidP="00B2695B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553AB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3945" w:rsidRPr="008553AB" w:rsidRDefault="00CD3945" w:rsidP="00B31D36">
            <w:pPr>
              <w:spacing w:before="0" w:after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CD3945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3945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Stacja kliencka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945" w:rsidRPr="008553AB" w:rsidRDefault="00CD3945" w:rsidP="00B2695B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3945" w:rsidRPr="008553AB" w:rsidRDefault="00CD3945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  <w:tr w:rsidR="00CD3945" w:rsidRPr="00327A3B" w:rsidTr="002D546D">
        <w:trPr>
          <w:trHeight w:val="538"/>
        </w:trPr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ind w:left="-7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D3945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Serwer oprogramowania zarządzającego</w:t>
            </w:r>
          </w:p>
          <w:p w:rsidR="00CD3945" w:rsidRPr="008553AB" w:rsidRDefault="00CD3945" w:rsidP="00B31D36">
            <w:pPr>
              <w:spacing w:before="0" w:after="0"/>
              <w:rPr>
                <w:rFonts w:asciiTheme="minorHAnsi" w:hAnsiTheme="minorHAnsi" w:cstheme="minorHAnsi"/>
              </w:rPr>
            </w:pPr>
            <w:r w:rsidRPr="00327A3B"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3945" w:rsidRPr="008553AB" w:rsidRDefault="00CD3945" w:rsidP="00B2695B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8553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D3945" w:rsidRPr="008553AB" w:rsidRDefault="00CD3945" w:rsidP="00B31D36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D3945" w:rsidRPr="00327A3B" w:rsidRDefault="00CD3945" w:rsidP="00B31D36">
            <w:pPr>
              <w:snapToGrid w:val="0"/>
              <w:spacing w:before="0" w:after="0"/>
              <w:jc w:val="center"/>
              <w:rPr>
                <w:rFonts w:asciiTheme="minorHAnsi" w:hAnsiTheme="minorHAnsi"/>
              </w:rPr>
            </w:pPr>
          </w:p>
        </w:tc>
      </w:tr>
    </w:tbl>
    <w:p w:rsidR="00327A3B" w:rsidRPr="002D546D" w:rsidRDefault="00327A3B" w:rsidP="00327A3B">
      <w:pPr>
        <w:spacing w:after="0"/>
        <w:jc w:val="center"/>
        <w:rPr>
          <w:rFonts w:eastAsia="Times New Roman" w:cs="Times New Roman"/>
          <w:b/>
          <w:bCs/>
          <w:i/>
          <w:color w:val="85857A"/>
          <w:sz w:val="28"/>
          <w:szCs w:val="28"/>
        </w:rPr>
      </w:pPr>
    </w:p>
    <w:p w:rsidR="002D546D" w:rsidRPr="002D546D" w:rsidRDefault="00CD3945" w:rsidP="002D546D">
      <w:pPr>
        <w:pStyle w:val="NormalN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*</w:t>
      </w:r>
      <w:r w:rsidR="002D546D" w:rsidRPr="002D546D">
        <w:rPr>
          <w:rFonts w:asciiTheme="minorHAnsi" w:hAnsiTheme="minorHAnsi"/>
          <w:i/>
        </w:rPr>
        <w:t xml:space="preserve">W celu potwierdzenia, że oferowane dostawy odpowiadają wymaganiom określonym przez Zamawiającego, Wykonawca wraz z ofertą zobowiązany jest złożyć Dokumentację </w:t>
      </w:r>
      <w:proofErr w:type="spellStart"/>
      <w:r w:rsidR="002D546D" w:rsidRPr="002D546D">
        <w:rPr>
          <w:rFonts w:asciiTheme="minorHAnsi" w:hAnsiTheme="minorHAnsi"/>
          <w:i/>
        </w:rPr>
        <w:t>techniczno</w:t>
      </w:r>
      <w:proofErr w:type="spellEnd"/>
      <w:r w:rsidR="002D546D" w:rsidRPr="002D546D">
        <w:rPr>
          <w:rFonts w:asciiTheme="minorHAnsi" w:hAnsiTheme="minorHAnsi"/>
          <w:i/>
        </w:rPr>
        <w:t xml:space="preserve"> – ruchową ( DTR ) na oferowany sprzęt i urządzenia.</w:t>
      </w:r>
    </w:p>
    <w:p w:rsidR="00CD3945" w:rsidRDefault="00CD3945" w:rsidP="00CD3945">
      <w:pPr>
        <w:jc w:val="right"/>
        <w:rPr>
          <w:rFonts w:asciiTheme="minorHAnsi" w:hAnsiTheme="minorHAnsi"/>
        </w:rPr>
      </w:pPr>
    </w:p>
    <w:p w:rsidR="00CD3945" w:rsidRDefault="00CD3945" w:rsidP="00CD3945">
      <w:pPr>
        <w:jc w:val="right"/>
        <w:rPr>
          <w:rFonts w:asciiTheme="minorHAnsi" w:hAnsiTheme="minorHAnsi"/>
        </w:rPr>
      </w:pPr>
    </w:p>
    <w:p w:rsidR="00CD3945" w:rsidRDefault="00CD3945" w:rsidP="00CD3945">
      <w:pPr>
        <w:jc w:val="right"/>
        <w:rPr>
          <w:rFonts w:asciiTheme="minorHAnsi" w:hAnsiTheme="minorHAnsi"/>
        </w:rPr>
      </w:pPr>
    </w:p>
    <w:p w:rsidR="00CD3945" w:rsidRPr="00DA44B1" w:rsidRDefault="00CD3945" w:rsidP="00CD3945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_____________________________________</w:t>
      </w:r>
    </w:p>
    <w:p w:rsidR="00CD3945" w:rsidRPr="00DA44B1" w:rsidRDefault="00CD3945" w:rsidP="00CD3945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(data, imię i nazwisko oraz podpis</w:t>
      </w:r>
    </w:p>
    <w:p w:rsidR="00CD3945" w:rsidRPr="00DA44B1" w:rsidRDefault="00CD3945" w:rsidP="00CD3945">
      <w:pPr>
        <w:jc w:val="right"/>
        <w:rPr>
          <w:rFonts w:asciiTheme="minorHAnsi" w:hAnsiTheme="minorHAnsi"/>
        </w:rPr>
      </w:pPr>
      <w:r w:rsidRPr="00DA44B1">
        <w:rPr>
          <w:rFonts w:asciiTheme="minorHAnsi" w:hAnsiTheme="minorHAnsi"/>
        </w:rPr>
        <w:t>upoważnionego przedstawiciela Wykonawcy)</w:t>
      </w:r>
    </w:p>
    <w:p w:rsidR="002D546D" w:rsidRPr="00327A3B" w:rsidRDefault="002D546D" w:rsidP="00327A3B">
      <w:pPr>
        <w:spacing w:after="0"/>
        <w:jc w:val="center"/>
        <w:rPr>
          <w:rFonts w:eastAsia="Times New Roman" w:cs="Times New Roman"/>
          <w:b/>
          <w:bCs/>
          <w:color w:val="85857A"/>
          <w:sz w:val="28"/>
          <w:szCs w:val="28"/>
        </w:rPr>
      </w:pPr>
    </w:p>
    <w:sectPr w:rsidR="002D546D" w:rsidRPr="00327A3B" w:rsidSect="00FC0D97">
      <w:headerReference w:type="default" r:id="rId10"/>
      <w:footerReference w:type="default" r:id="rId11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3B" w:rsidRDefault="001D223B" w:rsidP="00E1034D">
      <w:pPr>
        <w:spacing w:before="0" w:after="0"/>
      </w:pPr>
      <w:r>
        <w:separator/>
      </w:r>
    </w:p>
  </w:endnote>
  <w:endnote w:type="continuationSeparator" w:id="0">
    <w:p w:rsidR="001D223B" w:rsidRDefault="001D223B" w:rsidP="00E1034D">
      <w:pPr>
        <w:spacing w:before="0" w:after="0"/>
      </w:pPr>
      <w:r>
        <w:continuationSeparator/>
      </w:r>
    </w:p>
  </w:endnote>
  <w:endnote w:type="continuationNotice" w:id="1">
    <w:p w:rsidR="001D223B" w:rsidRDefault="001D223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B31D36" w:rsidRPr="003C2F18" w:rsidRDefault="00B31D36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7653E8">
          <w:rPr>
            <w:b/>
            <w:color w:val="85857A"/>
          </w:rPr>
          <w:t>19</w:t>
        </w:r>
        <w:r w:rsidRPr="003C2F18">
          <w:rPr>
            <w:b/>
            <w:color w:val="85857A"/>
          </w:rPr>
          <w:fldChar w:fldCharType="end"/>
        </w:r>
      </w:p>
    </w:sdtContent>
  </w:sdt>
  <w:p w:rsidR="00B31D36" w:rsidRDefault="00B31D36" w:rsidP="00E103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3B" w:rsidRDefault="001D223B" w:rsidP="00E1034D">
      <w:pPr>
        <w:spacing w:before="0" w:after="0"/>
      </w:pPr>
      <w:r>
        <w:separator/>
      </w:r>
    </w:p>
  </w:footnote>
  <w:footnote w:type="continuationSeparator" w:id="0">
    <w:p w:rsidR="001D223B" w:rsidRDefault="001D223B" w:rsidP="00E1034D">
      <w:pPr>
        <w:spacing w:before="0" w:after="0"/>
      </w:pPr>
      <w:r>
        <w:continuationSeparator/>
      </w:r>
    </w:p>
  </w:footnote>
  <w:footnote w:type="continuationNotice" w:id="1">
    <w:p w:rsidR="001D223B" w:rsidRDefault="001D223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36" w:rsidRDefault="00B31D36" w:rsidP="002A1943">
    <w:pPr>
      <w:pStyle w:val="Nagwek"/>
      <w:ind w:left="-1276"/>
    </w:pPr>
    <w:r>
      <w:rPr>
        <w:noProof/>
        <w:lang w:eastAsia="pl-PL"/>
      </w:rPr>
      <w:drawing>
        <wp:inline distT="0" distB="0" distL="0" distR="0" wp14:anchorId="5965EF84" wp14:editId="36A290E4">
          <wp:extent cx="2446808" cy="1296935"/>
          <wp:effectExtent l="0" t="0" r="0" b="0"/>
          <wp:docPr id="3" name="Picture 3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851" cy="1296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1D36" w:rsidRDefault="00B31D36" w:rsidP="002A1943">
    <w:pPr>
      <w:pStyle w:val="Nagwek"/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6E29BC"/>
    <w:multiLevelType w:val="hybridMultilevel"/>
    <w:tmpl w:val="88F46E8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FC228DE"/>
    <w:multiLevelType w:val="hybridMultilevel"/>
    <w:tmpl w:val="A97A5398"/>
    <w:lvl w:ilvl="0" w:tplc="70F4DA54">
      <w:start w:val="1"/>
      <w:numFmt w:val="decimal"/>
      <w:pStyle w:val="Nagwek1"/>
      <w:lvlText w:val="Załącznik %1 do SIWZ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55C57"/>
    <w:multiLevelType w:val="hybridMultilevel"/>
    <w:tmpl w:val="7A604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02EE"/>
    <w:multiLevelType w:val="hybridMultilevel"/>
    <w:tmpl w:val="031450E4"/>
    <w:lvl w:ilvl="0" w:tplc="EF704D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7F2D3C"/>
    <w:multiLevelType w:val="hybridMultilevel"/>
    <w:tmpl w:val="14A8CEF2"/>
    <w:lvl w:ilvl="0" w:tplc="04150017">
      <w:start w:val="1"/>
      <w:numFmt w:val="decimal"/>
      <w:lvlText w:val="%1."/>
      <w:lvlJc w:val="left"/>
      <w:pPr>
        <w:tabs>
          <w:tab w:val="num" w:pos="850"/>
        </w:tabs>
        <w:ind w:left="850" w:hanging="425"/>
      </w:pPr>
      <w:rPr>
        <w:rFonts w:hint="default"/>
        <w:b w:val="0"/>
      </w:rPr>
    </w:lvl>
    <w:lvl w:ilvl="1" w:tplc="1892EA56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5">
      <w:start w:val="1"/>
      <w:numFmt w:val="upperLetter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E244FC56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4" w:tplc="4678FBC8">
      <w:start w:val="1"/>
      <w:numFmt w:val="decimal"/>
      <w:lvlText w:val="%5)"/>
      <w:lvlJc w:val="left"/>
      <w:pPr>
        <w:ind w:left="402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6">
    <w:nsid w:val="22E026EA"/>
    <w:multiLevelType w:val="hybridMultilevel"/>
    <w:tmpl w:val="2F509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45DEF"/>
    <w:multiLevelType w:val="hybridMultilevel"/>
    <w:tmpl w:val="26B8A6DE"/>
    <w:lvl w:ilvl="0" w:tplc="D3DE74D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D8D1240"/>
    <w:multiLevelType w:val="hybridMultilevel"/>
    <w:tmpl w:val="246A48AC"/>
    <w:lvl w:ilvl="0" w:tplc="04150017">
      <w:start w:val="1"/>
      <w:numFmt w:val="decimal"/>
      <w:lvlText w:val="%1."/>
      <w:lvlJc w:val="left"/>
      <w:pPr>
        <w:tabs>
          <w:tab w:val="num" w:pos="850"/>
        </w:tabs>
        <w:ind w:left="850" w:hanging="425"/>
      </w:pPr>
      <w:rPr>
        <w:rFonts w:hint="default"/>
        <w:b w:val="0"/>
      </w:rPr>
    </w:lvl>
    <w:lvl w:ilvl="1" w:tplc="1892EA56">
      <w:start w:val="1"/>
      <w:numFmt w:val="lowerLetter"/>
      <w:pStyle w:val="NormalNN"/>
      <w:lvlText w:val="%2."/>
      <w:lvlJc w:val="left"/>
      <w:pPr>
        <w:tabs>
          <w:tab w:val="num" w:pos="1865"/>
        </w:tabs>
        <w:ind w:left="1865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65"/>
        </w:tabs>
        <w:ind w:left="2765" w:hanging="360"/>
      </w:pPr>
    </w:lvl>
    <w:lvl w:ilvl="3" w:tplc="E244FC56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4" w:tplc="4678FBC8">
      <w:start w:val="1"/>
      <w:numFmt w:val="decimal"/>
      <w:lvlText w:val="%5)"/>
      <w:lvlJc w:val="left"/>
      <w:pPr>
        <w:ind w:left="402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">
    <w:nsid w:val="43A024F7"/>
    <w:multiLevelType w:val="hybridMultilevel"/>
    <w:tmpl w:val="BF942BFA"/>
    <w:lvl w:ilvl="0" w:tplc="04150017">
      <w:start w:val="1"/>
      <w:numFmt w:val="decimal"/>
      <w:lvlText w:val="%1."/>
      <w:lvlJc w:val="left"/>
      <w:pPr>
        <w:tabs>
          <w:tab w:val="num" w:pos="850"/>
        </w:tabs>
        <w:ind w:left="850" w:hanging="425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865"/>
        </w:tabs>
        <w:ind w:left="1865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65"/>
        </w:tabs>
        <w:ind w:left="2765" w:hanging="360"/>
      </w:pPr>
    </w:lvl>
    <w:lvl w:ilvl="3" w:tplc="E244FC56">
      <w:start w:val="1"/>
      <w:numFmt w:val="bullet"/>
      <w:lvlText w:val=""/>
      <w:lvlJc w:val="left"/>
      <w:pPr>
        <w:ind w:left="3305" w:hanging="360"/>
      </w:pPr>
      <w:rPr>
        <w:rFonts w:ascii="Symbol" w:hAnsi="Symbol" w:hint="default"/>
      </w:rPr>
    </w:lvl>
    <w:lvl w:ilvl="4" w:tplc="4678FBC8">
      <w:start w:val="1"/>
      <w:numFmt w:val="decimal"/>
      <w:lvlText w:val="%5)"/>
      <w:lvlJc w:val="left"/>
      <w:pPr>
        <w:ind w:left="402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0">
    <w:nsid w:val="45581206"/>
    <w:multiLevelType w:val="multilevel"/>
    <w:tmpl w:val="7444B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4E3B29"/>
    <w:multiLevelType w:val="hybridMultilevel"/>
    <w:tmpl w:val="E4145D76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7D7142"/>
    <w:multiLevelType w:val="hybridMultilevel"/>
    <w:tmpl w:val="84ECDBD0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17C96"/>
    <w:multiLevelType w:val="hybridMultilevel"/>
    <w:tmpl w:val="8E001DC2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25DD1"/>
    <w:multiLevelType w:val="hybridMultilevel"/>
    <w:tmpl w:val="CF1AD7DA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5BF33BB3"/>
    <w:multiLevelType w:val="hybridMultilevel"/>
    <w:tmpl w:val="C0609E62"/>
    <w:lvl w:ilvl="0" w:tplc="A2E81D26">
      <w:start w:val="1"/>
      <w:numFmt w:val="lowerLetter"/>
      <w:lvlText w:val="%1."/>
      <w:lvlJc w:val="left"/>
      <w:pPr>
        <w:ind w:left="1410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7">
    <w:nsid w:val="5F93454D"/>
    <w:multiLevelType w:val="hybridMultilevel"/>
    <w:tmpl w:val="FCB685F0"/>
    <w:lvl w:ilvl="0" w:tplc="BC2EB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EF7E17"/>
    <w:multiLevelType w:val="hybridMultilevel"/>
    <w:tmpl w:val="18282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4380B"/>
    <w:multiLevelType w:val="hybridMultilevel"/>
    <w:tmpl w:val="2ADA61B2"/>
    <w:lvl w:ilvl="0" w:tplc="98DE0D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5E724F3"/>
    <w:multiLevelType w:val="hybridMultilevel"/>
    <w:tmpl w:val="C8F4B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B82790"/>
    <w:multiLevelType w:val="hybridMultilevel"/>
    <w:tmpl w:val="A71EB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B6C12"/>
    <w:multiLevelType w:val="hybridMultilevel"/>
    <w:tmpl w:val="99ACFC92"/>
    <w:lvl w:ilvl="0" w:tplc="9670D9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</w:num>
  <w:num w:numId="15">
    <w:abstractNumId w:val="2"/>
  </w:num>
  <w:num w:numId="16">
    <w:abstractNumId w:val="21"/>
  </w:num>
  <w:num w:numId="17">
    <w:abstractNumId w:val="16"/>
  </w:num>
  <w:num w:numId="18">
    <w:abstractNumId w:val="8"/>
    <w:lvlOverride w:ilvl="0">
      <w:startOverride w:val="1"/>
    </w:lvlOverride>
    <w:lvlOverride w:ilvl="1">
      <w:startOverride w:val="4"/>
    </w:lvlOverride>
  </w:num>
  <w:num w:numId="19">
    <w:abstractNumId w:val="11"/>
  </w:num>
  <w:num w:numId="20">
    <w:abstractNumId w:val="8"/>
    <w:lvlOverride w:ilvl="0">
      <w:startOverride w:val="2"/>
    </w:lvlOverride>
  </w:num>
  <w:num w:numId="21">
    <w:abstractNumId w:val="13"/>
  </w:num>
  <w:num w:numId="22">
    <w:abstractNumId w:val="8"/>
    <w:lvlOverride w:ilvl="0">
      <w:startOverride w:val="1"/>
    </w:lvlOverride>
    <w:lvlOverride w:ilvl="1">
      <w:startOverride w:val="1"/>
    </w:lvlOverride>
  </w:num>
  <w:num w:numId="23">
    <w:abstractNumId w:val="12"/>
  </w:num>
  <w:num w:numId="24">
    <w:abstractNumId w:val="9"/>
  </w:num>
  <w:num w:numId="25">
    <w:abstractNumId w:val="5"/>
  </w:num>
  <w:num w:numId="26">
    <w:abstractNumId w:val="22"/>
  </w:num>
  <w:num w:numId="27">
    <w:abstractNumId w:val="6"/>
  </w:num>
  <w:num w:numId="28">
    <w:abstractNumId w:val="10"/>
  </w:num>
  <w:num w:numId="29">
    <w:abstractNumId w:val="20"/>
  </w:num>
  <w:num w:numId="30">
    <w:abstractNumId w:val="19"/>
  </w:num>
  <w:num w:numId="31">
    <w:abstractNumId w:val="4"/>
  </w:num>
  <w:num w:numId="32">
    <w:abstractNumId w:val="23"/>
  </w:num>
  <w:num w:numId="33">
    <w:abstractNumId w:val="15"/>
  </w:num>
  <w:num w:numId="34">
    <w:abstractNumId w:val="17"/>
  </w:num>
  <w:num w:numId="35">
    <w:abstractNumId w:val="7"/>
  </w:num>
  <w:num w:numId="36">
    <w:abstractNumId w:val="1"/>
  </w:num>
  <w:num w:numId="37">
    <w:abstractNumId w:val="3"/>
  </w:num>
  <w:num w:numId="38">
    <w:abstractNumId w:val="14"/>
  </w:num>
  <w:num w:numId="39">
    <w:abstractNumId w:val="2"/>
    <w:lvlOverride w:ilvl="0">
      <w:startOverride w:val="1"/>
    </w:lvlOverride>
  </w:num>
  <w:num w:numId="40">
    <w:abstractNumId w:val="1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D7F12"/>
    <w:rsid w:val="0000158B"/>
    <w:rsid w:val="00003DDB"/>
    <w:rsid w:val="0000406C"/>
    <w:rsid w:val="000055FA"/>
    <w:rsid w:val="00005FBD"/>
    <w:rsid w:val="00006109"/>
    <w:rsid w:val="00010674"/>
    <w:rsid w:val="00022E39"/>
    <w:rsid w:val="000230F4"/>
    <w:rsid w:val="00024F5C"/>
    <w:rsid w:val="000259C5"/>
    <w:rsid w:val="00027A19"/>
    <w:rsid w:val="000333F2"/>
    <w:rsid w:val="00034414"/>
    <w:rsid w:val="0003528C"/>
    <w:rsid w:val="00035E98"/>
    <w:rsid w:val="00035FAD"/>
    <w:rsid w:val="0004399D"/>
    <w:rsid w:val="000441D0"/>
    <w:rsid w:val="0004475B"/>
    <w:rsid w:val="00051876"/>
    <w:rsid w:val="000519F7"/>
    <w:rsid w:val="000527B5"/>
    <w:rsid w:val="00053CDE"/>
    <w:rsid w:val="000618D0"/>
    <w:rsid w:val="000631DD"/>
    <w:rsid w:val="00067218"/>
    <w:rsid w:val="00067B78"/>
    <w:rsid w:val="00067BFD"/>
    <w:rsid w:val="00067F55"/>
    <w:rsid w:val="00071994"/>
    <w:rsid w:val="00075C20"/>
    <w:rsid w:val="000833C3"/>
    <w:rsid w:val="00084843"/>
    <w:rsid w:val="00087894"/>
    <w:rsid w:val="0009232A"/>
    <w:rsid w:val="00092AC6"/>
    <w:rsid w:val="00094A48"/>
    <w:rsid w:val="00095201"/>
    <w:rsid w:val="000963F2"/>
    <w:rsid w:val="000966B4"/>
    <w:rsid w:val="000977CB"/>
    <w:rsid w:val="000A3B74"/>
    <w:rsid w:val="000A4D5F"/>
    <w:rsid w:val="000A700C"/>
    <w:rsid w:val="000A78DB"/>
    <w:rsid w:val="000B2E9B"/>
    <w:rsid w:val="000B44E0"/>
    <w:rsid w:val="000B5893"/>
    <w:rsid w:val="000B5D33"/>
    <w:rsid w:val="000C06B1"/>
    <w:rsid w:val="000C4D0A"/>
    <w:rsid w:val="000C4E99"/>
    <w:rsid w:val="000D175C"/>
    <w:rsid w:val="000D1B8D"/>
    <w:rsid w:val="000D4FFA"/>
    <w:rsid w:val="000D66DD"/>
    <w:rsid w:val="000D7DB2"/>
    <w:rsid w:val="000E1357"/>
    <w:rsid w:val="000E4278"/>
    <w:rsid w:val="000E6479"/>
    <w:rsid w:val="000F041A"/>
    <w:rsid w:val="000F255F"/>
    <w:rsid w:val="000F4507"/>
    <w:rsid w:val="000F4EBA"/>
    <w:rsid w:val="000F54F0"/>
    <w:rsid w:val="000F555F"/>
    <w:rsid w:val="000F6238"/>
    <w:rsid w:val="000F66F8"/>
    <w:rsid w:val="0010137B"/>
    <w:rsid w:val="00104754"/>
    <w:rsid w:val="001060F1"/>
    <w:rsid w:val="00114929"/>
    <w:rsid w:val="001171D2"/>
    <w:rsid w:val="001259A2"/>
    <w:rsid w:val="00131BDF"/>
    <w:rsid w:val="001332C4"/>
    <w:rsid w:val="00136A99"/>
    <w:rsid w:val="00137C68"/>
    <w:rsid w:val="0014203A"/>
    <w:rsid w:val="00143124"/>
    <w:rsid w:val="0015235F"/>
    <w:rsid w:val="0015257B"/>
    <w:rsid w:val="00155CEE"/>
    <w:rsid w:val="00156554"/>
    <w:rsid w:val="00156AA2"/>
    <w:rsid w:val="0015797B"/>
    <w:rsid w:val="00157BFE"/>
    <w:rsid w:val="00164378"/>
    <w:rsid w:val="001704D9"/>
    <w:rsid w:val="00170553"/>
    <w:rsid w:val="00170A97"/>
    <w:rsid w:val="00171924"/>
    <w:rsid w:val="00172743"/>
    <w:rsid w:val="001727F3"/>
    <w:rsid w:val="00174E8D"/>
    <w:rsid w:val="001832D3"/>
    <w:rsid w:val="001846A3"/>
    <w:rsid w:val="00184940"/>
    <w:rsid w:val="00186D09"/>
    <w:rsid w:val="00192943"/>
    <w:rsid w:val="00192AE3"/>
    <w:rsid w:val="00197A77"/>
    <w:rsid w:val="001A45B8"/>
    <w:rsid w:val="001A48FC"/>
    <w:rsid w:val="001A4AE9"/>
    <w:rsid w:val="001A6D7F"/>
    <w:rsid w:val="001B1DDD"/>
    <w:rsid w:val="001B207D"/>
    <w:rsid w:val="001B4206"/>
    <w:rsid w:val="001B5FD7"/>
    <w:rsid w:val="001B6329"/>
    <w:rsid w:val="001B7EC8"/>
    <w:rsid w:val="001C0225"/>
    <w:rsid w:val="001C2D19"/>
    <w:rsid w:val="001D223B"/>
    <w:rsid w:val="001D72D3"/>
    <w:rsid w:val="001D776D"/>
    <w:rsid w:val="001E2358"/>
    <w:rsid w:val="001E32C8"/>
    <w:rsid w:val="001E6A07"/>
    <w:rsid w:val="001F09EA"/>
    <w:rsid w:val="001F357A"/>
    <w:rsid w:val="001F4164"/>
    <w:rsid w:val="001F542A"/>
    <w:rsid w:val="001F6E5E"/>
    <w:rsid w:val="00202121"/>
    <w:rsid w:val="00202AC2"/>
    <w:rsid w:val="0020583B"/>
    <w:rsid w:val="002074A7"/>
    <w:rsid w:val="00207814"/>
    <w:rsid w:val="002113A0"/>
    <w:rsid w:val="00215780"/>
    <w:rsid w:val="00220E0A"/>
    <w:rsid w:val="002221F1"/>
    <w:rsid w:val="00222682"/>
    <w:rsid w:val="002246B4"/>
    <w:rsid w:val="002356F3"/>
    <w:rsid w:val="0024135F"/>
    <w:rsid w:val="00244C66"/>
    <w:rsid w:val="00244FD8"/>
    <w:rsid w:val="00246C28"/>
    <w:rsid w:val="00250144"/>
    <w:rsid w:val="00252136"/>
    <w:rsid w:val="0025253D"/>
    <w:rsid w:val="00255134"/>
    <w:rsid w:val="00255CC1"/>
    <w:rsid w:val="00256B33"/>
    <w:rsid w:val="00256D47"/>
    <w:rsid w:val="00260EDF"/>
    <w:rsid w:val="00264DBF"/>
    <w:rsid w:val="00266897"/>
    <w:rsid w:val="00266AE0"/>
    <w:rsid w:val="00274D02"/>
    <w:rsid w:val="002764CE"/>
    <w:rsid w:val="00277C90"/>
    <w:rsid w:val="00283662"/>
    <w:rsid w:val="00287584"/>
    <w:rsid w:val="00287F0B"/>
    <w:rsid w:val="00291C48"/>
    <w:rsid w:val="002937FD"/>
    <w:rsid w:val="00296285"/>
    <w:rsid w:val="00296CAE"/>
    <w:rsid w:val="002A1943"/>
    <w:rsid w:val="002B0710"/>
    <w:rsid w:val="002B3B20"/>
    <w:rsid w:val="002C2577"/>
    <w:rsid w:val="002C516D"/>
    <w:rsid w:val="002C6AC3"/>
    <w:rsid w:val="002D1B4A"/>
    <w:rsid w:val="002D2CC6"/>
    <w:rsid w:val="002D52F6"/>
    <w:rsid w:val="002D546D"/>
    <w:rsid w:val="002E0426"/>
    <w:rsid w:val="002E1E46"/>
    <w:rsid w:val="002E7FCC"/>
    <w:rsid w:val="002F429A"/>
    <w:rsid w:val="003001AF"/>
    <w:rsid w:val="00301887"/>
    <w:rsid w:val="00302687"/>
    <w:rsid w:val="00303D5C"/>
    <w:rsid w:val="003044C0"/>
    <w:rsid w:val="00305453"/>
    <w:rsid w:val="00307121"/>
    <w:rsid w:val="003122B4"/>
    <w:rsid w:val="00312CF8"/>
    <w:rsid w:val="00313580"/>
    <w:rsid w:val="00317734"/>
    <w:rsid w:val="0032010C"/>
    <w:rsid w:val="00320937"/>
    <w:rsid w:val="00324C39"/>
    <w:rsid w:val="0032715F"/>
    <w:rsid w:val="00327A3B"/>
    <w:rsid w:val="00330809"/>
    <w:rsid w:val="00333B56"/>
    <w:rsid w:val="00337D03"/>
    <w:rsid w:val="0034299B"/>
    <w:rsid w:val="00342D94"/>
    <w:rsid w:val="003464F0"/>
    <w:rsid w:val="00355033"/>
    <w:rsid w:val="003551BD"/>
    <w:rsid w:val="003556E8"/>
    <w:rsid w:val="00357A7D"/>
    <w:rsid w:val="00357C91"/>
    <w:rsid w:val="00357DA1"/>
    <w:rsid w:val="00360534"/>
    <w:rsid w:val="003619E6"/>
    <w:rsid w:val="00362F23"/>
    <w:rsid w:val="00372F51"/>
    <w:rsid w:val="00380883"/>
    <w:rsid w:val="00383179"/>
    <w:rsid w:val="00386D73"/>
    <w:rsid w:val="0039605B"/>
    <w:rsid w:val="0039643B"/>
    <w:rsid w:val="003A2BF0"/>
    <w:rsid w:val="003A748B"/>
    <w:rsid w:val="003B064D"/>
    <w:rsid w:val="003B3328"/>
    <w:rsid w:val="003B46DE"/>
    <w:rsid w:val="003B5CA7"/>
    <w:rsid w:val="003B744A"/>
    <w:rsid w:val="003C236C"/>
    <w:rsid w:val="003C2F18"/>
    <w:rsid w:val="003C3473"/>
    <w:rsid w:val="003D19C2"/>
    <w:rsid w:val="003D1CFC"/>
    <w:rsid w:val="003D2E34"/>
    <w:rsid w:val="003D5479"/>
    <w:rsid w:val="003E329A"/>
    <w:rsid w:val="003F0F7A"/>
    <w:rsid w:val="003F1CF0"/>
    <w:rsid w:val="003F3E11"/>
    <w:rsid w:val="0040040B"/>
    <w:rsid w:val="00401AAA"/>
    <w:rsid w:val="0040254C"/>
    <w:rsid w:val="0040713E"/>
    <w:rsid w:val="00410C38"/>
    <w:rsid w:val="004117AD"/>
    <w:rsid w:val="00417F17"/>
    <w:rsid w:val="004201FB"/>
    <w:rsid w:val="00421B7E"/>
    <w:rsid w:val="0042202C"/>
    <w:rsid w:val="004223E3"/>
    <w:rsid w:val="00426A64"/>
    <w:rsid w:val="004320A2"/>
    <w:rsid w:val="00434F12"/>
    <w:rsid w:val="00436F66"/>
    <w:rsid w:val="004514E1"/>
    <w:rsid w:val="004572EF"/>
    <w:rsid w:val="00465DA5"/>
    <w:rsid w:val="00466FC7"/>
    <w:rsid w:val="00472932"/>
    <w:rsid w:val="00472C5C"/>
    <w:rsid w:val="00473E9E"/>
    <w:rsid w:val="0047735B"/>
    <w:rsid w:val="0048037E"/>
    <w:rsid w:val="00480A15"/>
    <w:rsid w:val="00481625"/>
    <w:rsid w:val="004837CE"/>
    <w:rsid w:val="00485711"/>
    <w:rsid w:val="00485B44"/>
    <w:rsid w:val="00485BC1"/>
    <w:rsid w:val="004919C9"/>
    <w:rsid w:val="00491D21"/>
    <w:rsid w:val="00492869"/>
    <w:rsid w:val="00494C26"/>
    <w:rsid w:val="004960C9"/>
    <w:rsid w:val="004970FD"/>
    <w:rsid w:val="00497241"/>
    <w:rsid w:val="00497B48"/>
    <w:rsid w:val="004A1A89"/>
    <w:rsid w:val="004A3E13"/>
    <w:rsid w:val="004A46D7"/>
    <w:rsid w:val="004B63E4"/>
    <w:rsid w:val="004B63E5"/>
    <w:rsid w:val="004C0467"/>
    <w:rsid w:val="004C2909"/>
    <w:rsid w:val="004C318A"/>
    <w:rsid w:val="004C693C"/>
    <w:rsid w:val="004C72D8"/>
    <w:rsid w:val="004D24B7"/>
    <w:rsid w:val="004D689C"/>
    <w:rsid w:val="004E0172"/>
    <w:rsid w:val="004E0271"/>
    <w:rsid w:val="004E1C59"/>
    <w:rsid w:val="004E4A9E"/>
    <w:rsid w:val="004E5702"/>
    <w:rsid w:val="004E5CA9"/>
    <w:rsid w:val="004E64EF"/>
    <w:rsid w:val="004E7CFE"/>
    <w:rsid w:val="004F1C57"/>
    <w:rsid w:val="004F34AD"/>
    <w:rsid w:val="004F5D1A"/>
    <w:rsid w:val="004F699C"/>
    <w:rsid w:val="00502A4F"/>
    <w:rsid w:val="00504648"/>
    <w:rsid w:val="005061F3"/>
    <w:rsid w:val="00506435"/>
    <w:rsid w:val="0051103A"/>
    <w:rsid w:val="005135C1"/>
    <w:rsid w:val="005169AA"/>
    <w:rsid w:val="00516AB3"/>
    <w:rsid w:val="00517A50"/>
    <w:rsid w:val="005232A6"/>
    <w:rsid w:val="00526B2E"/>
    <w:rsid w:val="00527907"/>
    <w:rsid w:val="00532C8B"/>
    <w:rsid w:val="00533283"/>
    <w:rsid w:val="005354BC"/>
    <w:rsid w:val="005355D8"/>
    <w:rsid w:val="005404D4"/>
    <w:rsid w:val="00541886"/>
    <w:rsid w:val="005460BB"/>
    <w:rsid w:val="00552FCA"/>
    <w:rsid w:val="005547F4"/>
    <w:rsid w:val="00556139"/>
    <w:rsid w:val="00576181"/>
    <w:rsid w:val="00580FD4"/>
    <w:rsid w:val="005842F5"/>
    <w:rsid w:val="00587343"/>
    <w:rsid w:val="005904CF"/>
    <w:rsid w:val="00591B12"/>
    <w:rsid w:val="00593160"/>
    <w:rsid w:val="0059397F"/>
    <w:rsid w:val="005A12B4"/>
    <w:rsid w:val="005A1F6C"/>
    <w:rsid w:val="005A4D4D"/>
    <w:rsid w:val="005B4E64"/>
    <w:rsid w:val="005C0153"/>
    <w:rsid w:val="005C285F"/>
    <w:rsid w:val="005C3230"/>
    <w:rsid w:val="005C5F35"/>
    <w:rsid w:val="005C6F33"/>
    <w:rsid w:val="005C7D77"/>
    <w:rsid w:val="005D594E"/>
    <w:rsid w:val="005D5E85"/>
    <w:rsid w:val="005E3819"/>
    <w:rsid w:val="005E5A3A"/>
    <w:rsid w:val="005E7B31"/>
    <w:rsid w:val="005F2D34"/>
    <w:rsid w:val="00602097"/>
    <w:rsid w:val="006057E3"/>
    <w:rsid w:val="006066DE"/>
    <w:rsid w:val="006102ED"/>
    <w:rsid w:val="00616076"/>
    <w:rsid w:val="0061648D"/>
    <w:rsid w:val="00616ECA"/>
    <w:rsid w:val="00617C81"/>
    <w:rsid w:val="00620130"/>
    <w:rsid w:val="00624136"/>
    <w:rsid w:val="00624F1F"/>
    <w:rsid w:val="00625823"/>
    <w:rsid w:val="00632622"/>
    <w:rsid w:val="00641B9D"/>
    <w:rsid w:val="00642CAE"/>
    <w:rsid w:val="006466AE"/>
    <w:rsid w:val="00650277"/>
    <w:rsid w:val="00652E90"/>
    <w:rsid w:val="0065642C"/>
    <w:rsid w:val="00670DA1"/>
    <w:rsid w:val="0067257D"/>
    <w:rsid w:val="006726E0"/>
    <w:rsid w:val="006818ED"/>
    <w:rsid w:val="00683AA2"/>
    <w:rsid w:val="0068487B"/>
    <w:rsid w:val="00685E27"/>
    <w:rsid w:val="00686F7A"/>
    <w:rsid w:val="00692497"/>
    <w:rsid w:val="00695BC3"/>
    <w:rsid w:val="00695DE1"/>
    <w:rsid w:val="006A0E7F"/>
    <w:rsid w:val="006A49C2"/>
    <w:rsid w:val="006B0B6A"/>
    <w:rsid w:val="006B1129"/>
    <w:rsid w:val="006B65B2"/>
    <w:rsid w:val="006C1C49"/>
    <w:rsid w:val="006C59C9"/>
    <w:rsid w:val="006C6B7E"/>
    <w:rsid w:val="006C70FA"/>
    <w:rsid w:val="006C75B2"/>
    <w:rsid w:val="006D21A8"/>
    <w:rsid w:val="006D299C"/>
    <w:rsid w:val="006D56F9"/>
    <w:rsid w:val="006E792F"/>
    <w:rsid w:val="006F0A37"/>
    <w:rsid w:val="006F152B"/>
    <w:rsid w:val="006F2534"/>
    <w:rsid w:val="006F488A"/>
    <w:rsid w:val="006F75D4"/>
    <w:rsid w:val="007002E8"/>
    <w:rsid w:val="00700B11"/>
    <w:rsid w:val="0070191F"/>
    <w:rsid w:val="00701C0D"/>
    <w:rsid w:val="00703D0C"/>
    <w:rsid w:val="00711F87"/>
    <w:rsid w:val="007128A1"/>
    <w:rsid w:val="00712B74"/>
    <w:rsid w:val="00714160"/>
    <w:rsid w:val="007160A7"/>
    <w:rsid w:val="00717A46"/>
    <w:rsid w:val="00717A55"/>
    <w:rsid w:val="007212AA"/>
    <w:rsid w:val="00724FC6"/>
    <w:rsid w:val="00726CBD"/>
    <w:rsid w:val="00727F43"/>
    <w:rsid w:val="00732CD9"/>
    <w:rsid w:val="00741101"/>
    <w:rsid w:val="007435A5"/>
    <w:rsid w:val="00744B30"/>
    <w:rsid w:val="00753464"/>
    <w:rsid w:val="00753D2B"/>
    <w:rsid w:val="00754544"/>
    <w:rsid w:val="0076472C"/>
    <w:rsid w:val="007653E8"/>
    <w:rsid w:val="007654CE"/>
    <w:rsid w:val="00765B6B"/>
    <w:rsid w:val="00765F67"/>
    <w:rsid w:val="00766DA7"/>
    <w:rsid w:val="007705BC"/>
    <w:rsid w:val="00771BFB"/>
    <w:rsid w:val="007722A3"/>
    <w:rsid w:val="00772EF1"/>
    <w:rsid w:val="00777F78"/>
    <w:rsid w:val="007838EB"/>
    <w:rsid w:val="00783FCB"/>
    <w:rsid w:val="0078590B"/>
    <w:rsid w:val="00787F89"/>
    <w:rsid w:val="0079080A"/>
    <w:rsid w:val="00790FAF"/>
    <w:rsid w:val="00791972"/>
    <w:rsid w:val="00792478"/>
    <w:rsid w:val="00794A0A"/>
    <w:rsid w:val="00794E6A"/>
    <w:rsid w:val="007978AA"/>
    <w:rsid w:val="00797EB4"/>
    <w:rsid w:val="007A1BE7"/>
    <w:rsid w:val="007A23DF"/>
    <w:rsid w:val="007A28CD"/>
    <w:rsid w:val="007A3741"/>
    <w:rsid w:val="007A3D3F"/>
    <w:rsid w:val="007A5448"/>
    <w:rsid w:val="007A666B"/>
    <w:rsid w:val="007B2FC8"/>
    <w:rsid w:val="007B597F"/>
    <w:rsid w:val="007C1A04"/>
    <w:rsid w:val="007C226C"/>
    <w:rsid w:val="007C25FF"/>
    <w:rsid w:val="007C2B79"/>
    <w:rsid w:val="007C33CC"/>
    <w:rsid w:val="007C3AA0"/>
    <w:rsid w:val="007C4A0C"/>
    <w:rsid w:val="007C754B"/>
    <w:rsid w:val="007D4134"/>
    <w:rsid w:val="007D7EB9"/>
    <w:rsid w:val="007E02A2"/>
    <w:rsid w:val="007E486F"/>
    <w:rsid w:val="007F113A"/>
    <w:rsid w:val="007F252B"/>
    <w:rsid w:val="007F510E"/>
    <w:rsid w:val="007F54F7"/>
    <w:rsid w:val="007F5947"/>
    <w:rsid w:val="007F782D"/>
    <w:rsid w:val="00800043"/>
    <w:rsid w:val="00800AF1"/>
    <w:rsid w:val="008110AA"/>
    <w:rsid w:val="0081147C"/>
    <w:rsid w:val="00811C1B"/>
    <w:rsid w:val="00820983"/>
    <w:rsid w:val="00821789"/>
    <w:rsid w:val="008219F9"/>
    <w:rsid w:val="0082552D"/>
    <w:rsid w:val="0082696C"/>
    <w:rsid w:val="008363C1"/>
    <w:rsid w:val="00840FDA"/>
    <w:rsid w:val="008436F4"/>
    <w:rsid w:val="008607CF"/>
    <w:rsid w:val="00871D91"/>
    <w:rsid w:val="00872876"/>
    <w:rsid w:val="00876087"/>
    <w:rsid w:val="00877100"/>
    <w:rsid w:val="00887811"/>
    <w:rsid w:val="00887E70"/>
    <w:rsid w:val="00891A21"/>
    <w:rsid w:val="0089275A"/>
    <w:rsid w:val="008932D9"/>
    <w:rsid w:val="00895B2E"/>
    <w:rsid w:val="00896660"/>
    <w:rsid w:val="00896D34"/>
    <w:rsid w:val="008975E6"/>
    <w:rsid w:val="008A1F4A"/>
    <w:rsid w:val="008A2447"/>
    <w:rsid w:val="008A6951"/>
    <w:rsid w:val="008B06EC"/>
    <w:rsid w:val="008B0AD9"/>
    <w:rsid w:val="008B1D24"/>
    <w:rsid w:val="008B20FA"/>
    <w:rsid w:val="008C1002"/>
    <w:rsid w:val="008C117D"/>
    <w:rsid w:val="008C3262"/>
    <w:rsid w:val="008C3651"/>
    <w:rsid w:val="008C5CF3"/>
    <w:rsid w:val="008D27A0"/>
    <w:rsid w:val="008D35C9"/>
    <w:rsid w:val="008D4D2D"/>
    <w:rsid w:val="008E2DC5"/>
    <w:rsid w:val="008E3E9E"/>
    <w:rsid w:val="008E419B"/>
    <w:rsid w:val="008F27AB"/>
    <w:rsid w:val="008F2CDA"/>
    <w:rsid w:val="008F3281"/>
    <w:rsid w:val="00900312"/>
    <w:rsid w:val="00902ABB"/>
    <w:rsid w:val="00902CD6"/>
    <w:rsid w:val="009078BA"/>
    <w:rsid w:val="00907C47"/>
    <w:rsid w:val="00912625"/>
    <w:rsid w:val="00917EE8"/>
    <w:rsid w:val="00920633"/>
    <w:rsid w:val="009215A7"/>
    <w:rsid w:val="00922405"/>
    <w:rsid w:val="009246E1"/>
    <w:rsid w:val="009257EB"/>
    <w:rsid w:val="0092623C"/>
    <w:rsid w:val="00935D96"/>
    <w:rsid w:val="00940369"/>
    <w:rsid w:val="00940407"/>
    <w:rsid w:val="0094069A"/>
    <w:rsid w:val="00943000"/>
    <w:rsid w:val="00951608"/>
    <w:rsid w:val="00952B34"/>
    <w:rsid w:val="00953739"/>
    <w:rsid w:val="009545EE"/>
    <w:rsid w:val="009632F2"/>
    <w:rsid w:val="00963B0E"/>
    <w:rsid w:val="00970421"/>
    <w:rsid w:val="009739EE"/>
    <w:rsid w:val="00974B6D"/>
    <w:rsid w:val="00976F2E"/>
    <w:rsid w:val="0098352B"/>
    <w:rsid w:val="00987605"/>
    <w:rsid w:val="00996CD2"/>
    <w:rsid w:val="009A3D2F"/>
    <w:rsid w:val="009B596C"/>
    <w:rsid w:val="009C2FA7"/>
    <w:rsid w:val="009C42E6"/>
    <w:rsid w:val="009C4BE9"/>
    <w:rsid w:val="009D0EA3"/>
    <w:rsid w:val="009D2B38"/>
    <w:rsid w:val="009D4047"/>
    <w:rsid w:val="009D418F"/>
    <w:rsid w:val="009D7F12"/>
    <w:rsid w:val="009D7FA4"/>
    <w:rsid w:val="009E0F03"/>
    <w:rsid w:val="009F1551"/>
    <w:rsid w:val="009F5439"/>
    <w:rsid w:val="009F7A02"/>
    <w:rsid w:val="00A0019F"/>
    <w:rsid w:val="00A00A9A"/>
    <w:rsid w:val="00A02170"/>
    <w:rsid w:val="00A040EB"/>
    <w:rsid w:val="00A051A2"/>
    <w:rsid w:val="00A05D2F"/>
    <w:rsid w:val="00A05F85"/>
    <w:rsid w:val="00A152E2"/>
    <w:rsid w:val="00A1582E"/>
    <w:rsid w:val="00A163FB"/>
    <w:rsid w:val="00A17CCA"/>
    <w:rsid w:val="00A233A5"/>
    <w:rsid w:val="00A25B57"/>
    <w:rsid w:val="00A274AE"/>
    <w:rsid w:val="00A343BA"/>
    <w:rsid w:val="00A34DC9"/>
    <w:rsid w:val="00A3536B"/>
    <w:rsid w:val="00A36E41"/>
    <w:rsid w:val="00A40C88"/>
    <w:rsid w:val="00A51CB6"/>
    <w:rsid w:val="00A53415"/>
    <w:rsid w:val="00A53552"/>
    <w:rsid w:val="00A565DB"/>
    <w:rsid w:val="00A571AA"/>
    <w:rsid w:val="00A579EE"/>
    <w:rsid w:val="00A616F4"/>
    <w:rsid w:val="00A62031"/>
    <w:rsid w:val="00A62608"/>
    <w:rsid w:val="00A66D40"/>
    <w:rsid w:val="00A67157"/>
    <w:rsid w:val="00A72573"/>
    <w:rsid w:val="00A729E1"/>
    <w:rsid w:val="00A754F7"/>
    <w:rsid w:val="00A76B40"/>
    <w:rsid w:val="00A77686"/>
    <w:rsid w:val="00A77A8F"/>
    <w:rsid w:val="00A85600"/>
    <w:rsid w:val="00A86AE9"/>
    <w:rsid w:val="00A906CC"/>
    <w:rsid w:val="00A90C22"/>
    <w:rsid w:val="00AA0243"/>
    <w:rsid w:val="00AA4B61"/>
    <w:rsid w:val="00AA4BA5"/>
    <w:rsid w:val="00AA5BFB"/>
    <w:rsid w:val="00AA61AC"/>
    <w:rsid w:val="00AA744A"/>
    <w:rsid w:val="00AA7534"/>
    <w:rsid w:val="00AB1860"/>
    <w:rsid w:val="00AB190D"/>
    <w:rsid w:val="00AB301E"/>
    <w:rsid w:val="00AB666E"/>
    <w:rsid w:val="00AC23D0"/>
    <w:rsid w:val="00AC604F"/>
    <w:rsid w:val="00AC63DD"/>
    <w:rsid w:val="00AC6B2E"/>
    <w:rsid w:val="00AC783E"/>
    <w:rsid w:val="00AD06BD"/>
    <w:rsid w:val="00AD3589"/>
    <w:rsid w:val="00AD3E02"/>
    <w:rsid w:val="00AD47D5"/>
    <w:rsid w:val="00AD4E60"/>
    <w:rsid w:val="00AD7516"/>
    <w:rsid w:val="00AD7B83"/>
    <w:rsid w:val="00AE017E"/>
    <w:rsid w:val="00AE035A"/>
    <w:rsid w:val="00AE2E79"/>
    <w:rsid w:val="00AE7769"/>
    <w:rsid w:val="00AE7A13"/>
    <w:rsid w:val="00AF127E"/>
    <w:rsid w:val="00AF1842"/>
    <w:rsid w:val="00AF1FAC"/>
    <w:rsid w:val="00AF35D6"/>
    <w:rsid w:val="00B002F1"/>
    <w:rsid w:val="00B03D8E"/>
    <w:rsid w:val="00B04530"/>
    <w:rsid w:val="00B0581F"/>
    <w:rsid w:val="00B068FB"/>
    <w:rsid w:val="00B06D13"/>
    <w:rsid w:val="00B078ED"/>
    <w:rsid w:val="00B1532E"/>
    <w:rsid w:val="00B15DDD"/>
    <w:rsid w:val="00B178D0"/>
    <w:rsid w:val="00B246BA"/>
    <w:rsid w:val="00B24737"/>
    <w:rsid w:val="00B24886"/>
    <w:rsid w:val="00B278ED"/>
    <w:rsid w:val="00B31D36"/>
    <w:rsid w:val="00B31D91"/>
    <w:rsid w:val="00B321CF"/>
    <w:rsid w:val="00B344CA"/>
    <w:rsid w:val="00B344F1"/>
    <w:rsid w:val="00B37AB5"/>
    <w:rsid w:val="00B46501"/>
    <w:rsid w:val="00B522B9"/>
    <w:rsid w:val="00B5368E"/>
    <w:rsid w:val="00B5507B"/>
    <w:rsid w:val="00B57FF6"/>
    <w:rsid w:val="00B6241E"/>
    <w:rsid w:val="00B654E0"/>
    <w:rsid w:val="00B65986"/>
    <w:rsid w:val="00B65A48"/>
    <w:rsid w:val="00B73757"/>
    <w:rsid w:val="00B77301"/>
    <w:rsid w:val="00B80E18"/>
    <w:rsid w:val="00B85B02"/>
    <w:rsid w:val="00B9268F"/>
    <w:rsid w:val="00BA1BF4"/>
    <w:rsid w:val="00BA5978"/>
    <w:rsid w:val="00BA791E"/>
    <w:rsid w:val="00BB1168"/>
    <w:rsid w:val="00BB1E4A"/>
    <w:rsid w:val="00BB3A45"/>
    <w:rsid w:val="00BC1E93"/>
    <w:rsid w:val="00BC3F24"/>
    <w:rsid w:val="00BC47A4"/>
    <w:rsid w:val="00BC5FA7"/>
    <w:rsid w:val="00BD0646"/>
    <w:rsid w:val="00BD1524"/>
    <w:rsid w:val="00BD2636"/>
    <w:rsid w:val="00BD570D"/>
    <w:rsid w:val="00BD732D"/>
    <w:rsid w:val="00BE14E8"/>
    <w:rsid w:val="00BE2A30"/>
    <w:rsid w:val="00BE3BAA"/>
    <w:rsid w:val="00BE4040"/>
    <w:rsid w:val="00BE7160"/>
    <w:rsid w:val="00BF073A"/>
    <w:rsid w:val="00BF209F"/>
    <w:rsid w:val="00BF35F6"/>
    <w:rsid w:val="00BF5139"/>
    <w:rsid w:val="00BF6DE0"/>
    <w:rsid w:val="00C038A6"/>
    <w:rsid w:val="00C06B9C"/>
    <w:rsid w:val="00C112CF"/>
    <w:rsid w:val="00C15686"/>
    <w:rsid w:val="00C16288"/>
    <w:rsid w:val="00C20CDF"/>
    <w:rsid w:val="00C20F3D"/>
    <w:rsid w:val="00C21B11"/>
    <w:rsid w:val="00C25D54"/>
    <w:rsid w:val="00C266AE"/>
    <w:rsid w:val="00C26BA9"/>
    <w:rsid w:val="00C31423"/>
    <w:rsid w:val="00C32E9B"/>
    <w:rsid w:val="00C33AA5"/>
    <w:rsid w:val="00C35345"/>
    <w:rsid w:val="00C40750"/>
    <w:rsid w:val="00C4150F"/>
    <w:rsid w:val="00C446F0"/>
    <w:rsid w:val="00C51FC9"/>
    <w:rsid w:val="00C5256B"/>
    <w:rsid w:val="00C568E0"/>
    <w:rsid w:val="00C610D1"/>
    <w:rsid w:val="00C62B40"/>
    <w:rsid w:val="00C64DBE"/>
    <w:rsid w:val="00C65C71"/>
    <w:rsid w:val="00C661D9"/>
    <w:rsid w:val="00C70B03"/>
    <w:rsid w:val="00C753FB"/>
    <w:rsid w:val="00C7557C"/>
    <w:rsid w:val="00C75C72"/>
    <w:rsid w:val="00C76834"/>
    <w:rsid w:val="00C85AE7"/>
    <w:rsid w:val="00C95FB1"/>
    <w:rsid w:val="00CA08A3"/>
    <w:rsid w:val="00CA1438"/>
    <w:rsid w:val="00CA51F0"/>
    <w:rsid w:val="00CA6121"/>
    <w:rsid w:val="00CA7A74"/>
    <w:rsid w:val="00CB164F"/>
    <w:rsid w:val="00CB3BE9"/>
    <w:rsid w:val="00CB3F91"/>
    <w:rsid w:val="00CB548D"/>
    <w:rsid w:val="00CC166E"/>
    <w:rsid w:val="00CD02D5"/>
    <w:rsid w:val="00CD0C8B"/>
    <w:rsid w:val="00CD3945"/>
    <w:rsid w:val="00CD5E28"/>
    <w:rsid w:val="00CD75EC"/>
    <w:rsid w:val="00CE2D41"/>
    <w:rsid w:val="00CE4770"/>
    <w:rsid w:val="00CE569A"/>
    <w:rsid w:val="00CE6258"/>
    <w:rsid w:val="00CF1701"/>
    <w:rsid w:val="00CF3403"/>
    <w:rsid w:val="00CF5067"/>
    <w:rsid w:val="00CF6920"/>
    <w:rsid w:val="00D00DB6"/>
    <w:rsid w:val="00D03A1D"/>
    <w:rsid w:val="00D04FF1"/>
    <w:rsid w:val="00D06C4A"/>
    <w:rsid w:val="00D070D4"/>
    <w:rsid w:val="00D117EF"/>
    <w:rsid w:val="00D118C1"/>
    <w:rsid w:val="00D122F6"/>
    <w:rsid w:val="00D1362C"/>
    <w:rsid w:val="00D140B6"/>
    <w:rsid w:val="00D14E93"/>
    <w:rsid w:val="00D15D1D"/>
    <w:rsid w:val="00D1601E"/>
    <w:rsid w:val="00D16DBB"/>
    <w:rsid w:val="00D17258"/>
    <w:rsid w:val="00D17CE4"/>
    <w:rsid w:val="00D2034E"/>
    <w:rsid w:val="00D238F5"/>
    <w:rsid w:val="00D24948"/>
    <w:rsid w:val="00D25433"/>
    <w:rsid w:val="00D27919"/>
    <w:rsid w:val="00D30115"/>
    <w:rsid w:val="00D3142D"/>
    <w:rsid w:val="00D343E0"/>
    <w:rsid w:val="00D37148"/>
    <w:rsid w:val="00D4663D"/>
    <w:rsid w:val="00D50BF4"/>
    <w:rsid w:val="00D52E49"/>
    <w:rsid w:val="00D60508"/>
    <w:rsid w:val="00D654FC"/>
    <w:rsid w:val="00D71437"/>
    <w:rsid w:val="00D8519E"/>
    <w:rsid w:val="00D859A6"/>
    <w:rsid w:val="00D908AC"/>
    <w:rsid w:val="00D913AD"/>
    <w:rsid w:val="00DA2893"/>
    <w:rsid w:val="00DA44B1"/>
    <w:rsid w:val="00DB1101"/>
    <w:rsid w:val="00DB1353"/>
    <w:rsid w:val="00DB7626"/>
    <w:rsid w:val="00DC1EA6"/>
    <w:rsid w:val="00DC2AD4"/>
    <w:rsid w:val="00DC460A"/>
    <w:rsid w:val="00DC59F2"/>
    <w:rsid w:val="00DD2DD5"/>
    <w:rsid w:val="00DD31B8"/>
    <w:rsid w:val="00DE39B2"/>
    <w:rsid w:val="00DF0F58"/>
    <w:rsid w:val="00DF55DE"/>
    <w:rsid w:val="00E01B3D"/>
    <w:rsid w:val="00E03182"/>
    <w:rsid w:val="00E070EA"/>
    <w:rsid w:val="00E07829"/>
    <w:rsid w:val="00E0794C"/>
    <w:rsid w:val="00E1034D"/>
    <w:rsid w:val="00E12FBD"/>
    <w:rsid w:val="00E21CA8"/>
    <w:rsid w:val="00E3039B"/>
    <w:rsid w:val="00E30478"/>
    <w:rsid w:val="00E31D98"/>
    <w:rsid w:val="00E331D6"/>
    <w:rsid w:val="00E332B2"/>
    <w:rsid w:val="00E347E5"/>
    <w:rsid w:val="00E41519"/>
    <w:rsid w:val="00E42584"/>
    <w:rsid w:val="00E4261D"/>
    <w:rsid w:val="00E43694"/>
    <w:rsid w:val="00E46639"/>
    <w:rsid w:val="00E46DF5"/>
    <w:rsid w:val="00E504B0"/>
    <w:rsid w:val="00E511C9"/>
    <w:rsid w:val="00E516BB"/>
    <w:rsid w:val="00E51703"/>
    <w:rsid w:val="00E54AF4"/>
    <w:rsid w:val="00E56815"/>
    <w:rsid w:val="00E60243"/>
    <w:rsid w:val="00E63570"/>
    <w:rsid w:val="00E63C22"/>
    <w:rsid w:val="00E6468B"/>
    <w:rsid w:val="00E675FB"/>
    <w:rsid w:val="00E73E9C"/>
    <w:rsid w:val="00E764C7"/>
    <w:rsid w:val="00E77AFF"/>
    <w:rsid w:val="00E77DEC"/>
    <w:rsid w:val="00E80A7B"/>
    <w:rsid w:val="00E84010"/>
    <w:rsid w:val="00E85915"/>
    <w:rsid w:val="00E90658"/>
    <w:rsid w:val="00E90903"/>
    <w:rsid w:val="00E91FE1"/>
    <w:rsid w:val="00E928CC"/>
    <w:rsid w:val="00E9522D"/>
    <w:rsid w:val="00EA2FD1"/>
    <w:rsid w:val="00EA57FB"/>
    <w:rsid w:val="00EB24C2"/>
    <w:rsid w:val="00EB3D22"/>
    <w:rsid w:val="00EC05E7"/>
    <w:rsid w:val="00EC2A1D"/>
    <w:rsid w:val="00EC52ED"/>
    <w:rsid w:val="00EC5C0E"/>
    <w:rsid w:val="00EC63F1"/>
    <w:rsid w:val="00ED1464"/>
    <w:rsid w:val="00ED50FE"/>
    <w:rsid w:val="00ED6348"/>
    <w:rsid w:val="00EE1C55"/>
    <w:rsid w:val="00EE25A8"/>
    <w:rsid w:val="00EE6EE8"/>
    <w:rsid w:val="00EF43EA"/>
    <w:rsid w:val="00EF774E"/>
    <w:rsid w:val="00EF777E"/>
    <w:rsid w:val="00F0018F"/>
    <w:rsid w:val="00F0169F"/>
    <w:rsid w:val="00F02AFB"/>
    <w:rsid w:val="00F036CE"/>
    <w:rsid w:val="00F04CB9"/>
    <w:rsid w:val="00F05E86"/>
    <w:rsid w:val="00F07097"/>
    <w:rsid w:val="00F104CC"/>
    <w:rsid w:val="00F1118D"/>
    <w:rsid w:val="00F1708D"/>
    <w:rsid w:val="00F205F0"/>
    <w:rsid w:val="00F2083A"/>
    <w:rsid w:val="00F25F35"/>
    <w:rsid w:val="00F306CD"/>
    <w:rsid w:val="00F33513"/>
    <w:rsid w:val="00F33896"/>
    <w:rsid w:val="00F40B26"/>
    <w:rsid w:val="00F40E17"/>
    <w:rsid w:val="00F413F3"/>
    <w:rsid w:val="00F42657"/>
    <w:rsid w:val="00F503AE"/>
    <w:rsid w:val="00F50705"/>
    <w:rsid w:val="00F54844"/>
    <w:rsid w:val="00F55528"/>
    <w:rsid w:val="00F56CFF"/>
    <w:rsid w:val="00F62640"/>
    <w:rsid w:val="00F64324"/>
    <w:rsid w:val="00F74F08"/>
    <w:rsid w:val="00F76D23"/>
    <w:rsid w:val="00F85CD5"/>
    <w:rsid w:val="00F8686B"/>
    <w:rsid w:val="00F879DE"/>
    <w:rsid w:val="00F92998"/>
    <w:rsid w:val="00F93C69"/>
    <w:rsid w:val="00F95B83"/>
    <w:rsid w:val="00F9637F"/>
    <w:rsid w:val="00FA0FEA"/>
    <w:rsid w:val="00FA26C5"/>
    <w:rsid w:val="00FA26DD"/>
    <w:rsid w:val="00FA55C6"/>
    <w:rsid w:val="00FA5D5F"/>
    <w:rsid w:val="00FA665B"/>
    <w:rsid w:val="00FB0264"/>
    <w:rsid w:val="00FB1299"/>
    <w:rsid w:val="00FB1D81"/>
    <w:rsid w:val="00FB4994"/>
    <w:rsid w:val="00FC0D97"/>
    <w:rsid w:val="00FC19FA"/>
    <w:rsid w:val="00FC297F"/>
    <w:rsid w:val="00FC2AC2"/>
    <w:rsid w:val="00FC4321"/>
    <w:rsid w:val="00FD2224"/>
    <w:rsid w:val="00FD593A"/>
    <w:rsid w:val="00FD72E4"/>
    <w:rsid w:val="00FE081B"/>
    <w:rsid w:val="00FE1603"/>
    <w:rsid w:val="00FE35C9"/>
    <w:rsid w:val="00FE3C30"/>
    <w:rsid w:val="00FE414D"/>
    <w:rsid w:val="00FE597D"/>
    <w:rsid w:val="00FE5EF9"/>
    <w:rsid w:val="00FF0D15"/>
    <w:rsid w:val="00FF31B6"/>
    <w:rsid w:val="00FF5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0A7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7653E8"/>
    <w:pPr>
      <w:pageBreakBefore/>
      <w:numPr>
        <w:numId w:val="15"/>
      </w:numPr>
      <w:pBdr>
        <w:bottom w:val="single" w:sz="18" w:space="1" w:color="85857A"/>
      </w:pBdr>
      <w:spacing w:before="480" w:after="480"/>
      <w:ind w:left="0" w:firstLine="0"/>
      <w:outlineLvl w:val="0"/>
    </w:pPr>
    <w:rPr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327A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A3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7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B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653E8"/>
    <w:rPr>
      <w:rFonts w:ascii="Calibri" w:eastAsiaTheme="majorEastAsia" w:hAnsi="Calibri" w:cstheme="majorBidi"/>
      <w:b/>
      <w:bCs/>
      <w:color w:val="85857A"/>
      <w:kern w:val="8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4C0467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0F66F8"/>
    <w:pPr>
      <w:numPr>
        <w:ilvl w:val="1"/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8F27AB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8F27AB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03A1D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1A48FC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7A0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rsid w:val="008D27A0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D27A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7769"/>
    <w:pPr>
      <w:spacing w:after="0" w:line="240" w:lineRule="auto"/>
    </w:pPr>
    <w:rPr>
      <w:rFonts w:ascii="Calibri" w:hAnsi="Calibri"/>
      <w:kern w:val="8"/>
    </w:rPr>
  </w:style>
  <w:style w:type="paragraph" w:customStyle="1" w:styleId="Znak4">
    <w:name w:val="Znak4"/>
    <w:basedOn w:val="Normalny"/>
    <w:rsid w:val="0017055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pkt">
    <w:name w:val="pkt"/>
    <w:basedOn w:val="Normalny"/>
    <w:rsid w:val="00170553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</w:rPr>
  </w:style>
  <w:style w:type="character" w:customStyle="1" w:styleId="FontStyle90">
    <w:name w:val="Font Style90"/>
    <w:basedOn w:val="Domylnaczcionkaakapitu"/>
    <w:rsid w:val="00170553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17055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3044C0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5">
    <w:name w:val="Style5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">
    <w:name w:val="Style6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">
    <w:name w:val="Style8"/>
    <w:basedOn w:val="Normalny"/>
    <w:rsid w:val="003044C0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6">
    <w:name w:val="Style36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2">
    <w:name w:val="Style82"/>
    <w:basedOn w:val="Normalny"/>
    <w:rsid w:val="003044C0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89">
    <w:name w:val="Font Style89"/>
    <w:basedOn w:val="Domylnaczcionkaakapitu"/>
    <w:rsid w:val="003044C0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3044C0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22">
    <w:name w:val="Style22"/>
    <w:basedOn w:val="Normalny"/>
    <w:rsid w:val="003044C0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6">
    <w:name w:val="Style66"/>
    <w:basedOn w:val="Normalny"/>
    <w:rsid w:val="003044C0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84">
    <w:name w:val="Style84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68">
    <w:name w:val="Style68"/>
    <w:basedOn w:val="Normalny"/>
    <w:rsid w:val="003044C0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">
    <w:name w:val="Style7"/>
    <w:basedOn w:val="Normalny"/>
    <w:rsid w:val="00E41519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30">
    <w:name w:val="Style30"/>
    <w:basedOn w:val="Normalny"/>
    <w:rsid w:val="00E41519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0">
    <w:name w:val="Style40"/>
    <w:basedOn w:val="Normalny"/>
    <w:rsid w:val="00E41519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45">
    <w:name w:val="Style45"/>
    <w:basedOn w:val="Normalny"/>
    <w:rsid w:val="00E41519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paragraph" w:customStyle="1" w:styleId="Style79">
    <w:name w:val="Style79"/>
    <w:basedOn w:val="Normalny"/>
    <w:rsid w:val="00E41519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</w:rPr>
  </w:style>
  <w:style w:type="character" w:customStyle="1" w:styleId="FontStyle104">
    <w:name w:val="Font Style104"/>
    <w:basedOn w:val="Domylnaczcionkaakapitu"/>
    <w:rsid w:val="00E415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E4151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E41519"/>
    <w:rPr>
      <w:rFonts w:ascii="Times New Roman" w:hAnsi="Times New Roman" w:cs="Times New Roman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811C1B"/>
    <w:pPr>
      <w:spacing w:before="0" w:after="0"/>
      <w:jc w:val="left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83179"/>
    <w:rPr>
      <w:i/>
      <w:iCs/>
    </w:rPr>
  </w:style>
  <w:style w:type="paragraph" w:styleId="Tekstpodstawowy">
    <w:name w:val="Body Text"/>
    <w:basedOn w:val="Normalny"/>
    <w:link w:val="TekstpodstawowyZnak"/>
    <w:rsid w:val="00DE39B2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E39B2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27A3B"/>
    <w:rPr>
      <w:rFonts w:asciiTheme="majorHAnsi" w:eastAsiaTheme="majorEastAsia" w:hAnsiTheme="majorHAnsi" w:cstheme="majorBidi"/>
      <w:b/>
      <w:bCs/>
      <w:i/>
      <w:iCs/>
      <w:color w:val="4F81BD" w:themeColor="accent1"/>
      <w:kern w:val="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A3B"/>
    <w:rPr>
      <w:rFonts w:asciiTheme="majorHAnsi" w:eastAsiaTheme="majorEastAsia" w:hAnsiTheme="majorHAnsi" w:cstheme="majorBidi"/>
      <w:color w:val="243F60" w:themeColor="accent1" w:themeShade="7F"/>
      <w:kern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0A7"/>
    <w:pPr>
      <w:spacing w:before="60" w:after="40" w:line="240" w:lineRule="auto"/>
      <w:jc w:val="both"/>
    </w:pPr>
    <w:rPr>
      <w:rFonts w:ascii="Calibri" w:hAnsi="Calibri"/>
      <w:kern w:val="8"/>
      <w14:ligatures w14:val="standardContextual"/>
      <w14:numForm w14:val="oldStyle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07829"/>
    <w:pPr>
      <w:pageBreakBefore/>
      <w:numPr>
        <w:numId w:val="15"/>
      </w:numPr>
      <w:pBdr>
        <w:bottom w:val="single" w:sz="18" w:space="1" w:color="85857A"/>
      </w:pBdr>
      <w:spacing w:before="480" w:after="480"/>
      <w:outlineLvl w:val="0"/>
    </w:pPr>
    <w:rPr>
      <w:bCs/>
      <w:sz w:val="36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3C2F18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344C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27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4B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7829"/>
    <w:rPr>
      <w:rFonts w:ascii="Calibri" w:eastAsiaTheme="majorEastAsia" w:hAnsi="Calibri" w:cstheme="majorBidi"/>
      <w:b/>
      <w:bCs/>
      <w:color w:val="85857A"/>
      <w:kern w:val="8"/>
      <w:sz w:val="36"/>
      <w:szCs w:val="28"/>
      <w14:ligatures w14:val="standardContextual"/>
      <w14:numForm w14:val="oldStyle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4C0467"/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  <w14:ligatures w14:val="standardContextual"/>
      <w14:numForm w14:val="oldStyle"/>
    </w:rPr>
  </w:style>
  <w:style w:type="paragraph" w:customStyle="1" w:styleId="NormalNN">
    <w:name w:val="Normal NN"/>
    <w:basedOn w:val="NormalN"/>
    <w:link w:val="NormalNNChar"/>
    <w:qFormat/>
    <w:rsid w:val="000F66F8"/>
    <w:pPr>
      <w:numPr>
        <w:ilvl w:val="1"/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  <w14:ligatures w14:val="standardContextual"/>
      <w14:numForm w14:val="oldStyle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A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rsid w:val="00EE2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Podtytu"/>
    <w:next w:val="Normalny"/>
    <w:link w:val="TytuZnak"/>
    <w:uiPriority w:val="10"/>
    <w:qFormat/>
    <w:rsid w:val="002C6AC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0072B9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00406C"/>
    <w:pPr>
      <w:keepNext w:val="0"/>
      <w:pageBreakBefore w:val="0"/>
      <w:numPr>
        <w:numId w:val="0"/>
      </w:numPr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0072B9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E1034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CE4770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3B064D"/>
    <w:pPr>
      <w:keepLines/>
      <w:spacing w:before="40"/>
      <w:jc w:val="center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8D0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3B064D"/>
    <w:rPr>
      <w:rFonts w:ascii="Calibri" w:hAnsi="Calibri"/>
      <w:kern w:val="8"/>
      <w:sz w:val="20"/>
      <w14:ligatures w14:val="standardContextual"/>
      <w14:numForm w14:val="oldSty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358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D03A1D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021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1A48FC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  <w14:ligatures w14:val="standardContextual"/>
      <w14:numForm w14:val="oldSty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27A0"/>
    <w:rPr>
      <w:rFonts w:asciiTheme="majorHAnsi" w:eastAsiaTheme="majorEastAsia" w:hAnsiTheme="majorHAnsi" w:cstheme="majorBidi"/>
      <w:i/>
      <w:iCs/>
      <w:color w:val="243F60" w:themeColor="accent1" w:themeShade="7F"/>
      <w:kern w:val="8"/>
      <w14:ligatures w14:val="standardContextual"/>
      <w14:numForm w14:val="oldStyle"/>
    </w:rPr>
  </w:style>
  <w:style w:type="paragraph" w:styleId="Zwykytekst">
    <w:name w:val="Plain Text"/>
    <w:basedOn w:val="Normalny"/>
    <w:link w:val="ZwykytekstZnak"/>
    <w:rsid w:val="008D27A0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  <w14:numForm w14:val="default"/>
    </w:rPr>
  </w:style>
  <w:style w:type="character" w:customStyle="1" w:styleId="ZwykytekstZnak">
    <w:name w:val="Zwykły tekst Znak"/>
    <w:basedOn w:val="Domylnaczcionkaakapitu"/>
    <w:link w:val="Zwykytekst"/>
    <w:rsid w:val="008D27A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7769"/>
    <w:pPr>
      <w:spacing w:after="0" w:line="240" w:lineRule="auto"/>
    </w:pPr>
    <w:rPr>
      <w:rFonts w:ascii="Calibri" w:hAnsi="Calibri"/>
      <w:kern w:val="8"/>
      <w14:ligatures w14:val="standardContextual"/>
      <w14:numForm w14:val="oldStyle"/>
    </w:rPr>
  </w:style>
  <w:style w:type="paragraph" w:customStyle="1" w:styleId="Znak4">
    <w:name w:val="Znak4"/>
    <w:basedOn w:val="Normalny"/>
    <w:rsid w:val="0017055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pkt">
    <w:name w:val="pkt"/>
    <w:basedOn w:val="Normalny"/>
    <w:rsid w:val="00170553"/>
    <w:pPr>
      <w:suppressAutoHyphens/>
      <w:spacing w:after="60"/>
      <w:ind w:left="851" w:hanging="295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  <w14:numForm w14:val="default"/>
    </w:rPr>
  </w:style>
  <w:style w:type="character" w:customStyle="1" w:styleId="FontStyle90">
    <w:name w:val="Font Style90"/>
    <w:basedOn w:val="Domylnaczcionkaakapitu"/>
    <w:rsid w:val="00170553"/>
    <w:rPr>
      <w:rFonts w:ascii="Tahoma" w:hAnsi="Tahoma" w:cs="Tahoma"/>
      <w:sz w:val="20"/>
      <w:szCs w:val="20"/>
    </w:rPr>
  </w:style>
  <w:style w:type="character" w:customStyle="1" w:styleId="FontStyle92">
    <w:name w:val="Font Style92"/>
    <w:basedOn w:val="Domylnaczcionkaakapitu"/>
    <w:rsid w:val="00170553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rsid w:val="003044C0"/>
    <w:pPr>
      <w:widowControl w:val="0"/>
      <w:autoSpaceDE w:val="0"/>
      <w:autoSpaceDN w:val="0"/>
      <w:adjustRightInd w:val="0"/>
      <w:spacing w:before="0" w:after="0"/>
      <w:jc w:val="lef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5">
    <w:name w:val="Style5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6">
    <w:name w:val="Style6"/>
    <w:basedOn w:val="Normalny"/>
    <w:rsid w:val="003044C0"/>
    <w:pPr>
      <w:widowControl w:val="0"/>
      <w:autoSpaceDE w:val="0"/>
      <w:autoSpaceDN w:val="0"/>
      <w:adjustRightInd w:val="0"/>
      <w:spacing w:before="0" w:after="0" w:line="288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8">
    <w:name w:val="Style8"/>
    <w:basedOn w:val="Normalny"/>
    <w:rsid w:val="003044C0"/>
    <w:pPr>
      <w:widowControl w:val="0"/>
      <w:autoSpaceDE w:val="0"/>
      <w:autoSpaceDN w:val="0"/>
      <w:adjustRightInd w:val="0"/>
      <w:spacing w:before="0" w:after="0" w:line="270" w:lineRule="exact"/>
      <w:ind w:hanging="360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36">
    <w:name w:val="Style36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82">
    <w:name w:val="Style82"/>
    <w:basedOn w:val="Normalny"/>
    <w:rsid w:val="003044C0"/>
    <w:pPr>
      <w:widowControl w:val="0"/>
      <w:autoSpaceDE w:val="0"/>
      <w:autoSpaceDN w:val="0"/>
      <w:adjustRightInd w:val="0"/>
      <w:spacing w:before="0" w:after="0" w:line="533" w:lineRule="exact"/>
      <w:ind w:firstLine="346"/>
      <w:jc w:val="lef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character" w:customStyle="1" w:styleId="FontStyle89">
    <w:name w:val="Font Style89"/>
    <w:basedOn w:val="Domylnaczcionkaakapitu"/>
    <w:rsid w:val="003044C0"/>
    <w:rPr>
      <w:rFonts w:ascii="Tahoma" w:hAnsi="Tahoma" w:cs="Tahoma"/>
      <w:b/>
      <w:bCs/>
      <w:sz w:val="20"/>
      <w:szCs w:val="20"/>
    </w:rPr>
  </w:style>
  <w:style w:type="paragraph" w:customStyle="1" w:styleId="Style16">
    <w:name w:val="Style16"/>
    <w:basedOn w:val="Normalny"/>
    <w:rsid w:val="003044C0"/>
    <w:pPr>
      <w:widowControl w:val="0"/>
      <w:autoSpaceDE w:val="0"/>
      <w:autoSpaceDN w:val="0"/>
      <w:adjustRightInd w:val="0"/>
      <w:spacing w:before="0" w:after="0" w:line="265" w:lineRule="exact"/>
      <w:ind w:hanging="713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22">
    <w:name w:val="Style22"/>
    <w:basedOn w:val="Normalny"/>
    <w:rsid w:val="003044C0"/>
    <w:pPr>
      <w:widowControl w:val="0"/>
      <w:autoSpaceDE w:val="0"/>
      <w:autoSpaceDN w:val="0"/>
      <w:adjustRightInd w:val="0"/>
      <w:spacing w:before="0" w:after="0" w:line="264" w:lineRule="exact"/>
      <w:ind w:hanging="691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66">
    <w:name w:val="Style66"/>
    <w:basedOn w:val="Normalny"/>
    <w:rsid w:val="003044C0"/>
    <w:pPr>
      <w:widowControl w:val="0"/>
      <w:autoSpaceDE w:val="0"/>
      <w:autoSpaceDN w:val="0"/>
      <w:adjustRightInd w:val="0"/>
      <w:spacing w:before="0" w:after="0" w:line="259" w:lineRule="exact"/>
      <w:ind w:hanging="698"/>
      <w:jc w:val="lef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84">
    <w:name w:val="Style84"/>
    <w:basedOn w:val="Normalny"/>
    <w:rsid w:val="003044C0"/>
    <w:pPr>
      <w:widowControl w:val="0"/>
      <w:autoSpaceDE w:val="0"/>
      <w:autoSpaceDN w:val="0"/>
      <w:adjustRightInd w:val="0"/>
      <w:spacing w:before="0" w:after="0" w:line="266" w:lineRule="exact"/>
      <w:ind w:hanging="612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68">
    <w:name w:val="Style68"/>
    <w:basedOn w:val="Normalny"/>
    <w:rsid w:val="003044C0"/>
    <w:pPr>
      <w:widowControl w:val="0"/>
      <w:autoSpaceDE w:val="0"/>
      <w:autoSpaceDN w:val="0"/>
      <w:adjustRightInd w:val="0"/>
      <w:spacing w:before="0" w:after="0" w:line="416" w:lineRule="exact"/>
      <w:ind w:hanging="338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7">
    <w:name w:val="Style7"/>
    <w:basedOn w:val="Normalny"/>
    <w:rsid w:val="00E41519"/>
    <w:pPr>
      <w:widowControl w:val="0"/>
      <w:autoSpaceDE w:val="0"/>
      <w:autoSpaceDN w:val="0"/>
      <w:adjustRightInd w:val="0"/>
      <w:spacing w:before="0" w:after="0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30">
    <w:name w:val="Style30"/>
    <w:basedOn w:val="Normalny"/>
    <w:rsid w:val="00E41519"/>
    <w:pPr>
      <w:widowControl w:val="0"/>
      <w:autoSpaceDE w:val="0"/>
      <w:autoSpaceDN w:val="0"/>
      <w:adjustRightInd w:val="0"/>
      <w:spacing w:before="0" w:after="0" w:line="481" w:lineRule="exact"/>
      <w:jc w:val="lef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40">
    <w:name w:val="Style40"/>
    <w:basedOn w:val="Normalny"/>
    <w:rsid w:val="00E41519"/>
    <w:pPr>
      <w:widowControl w:val="0"/>
      <w:autoSpaceDE w:val="0"/>
      <w:autoSpaceDN w:val="0"/>
      <w:adjustRightInd w:val="0"/>
      <w:spacing w:before="0" w:after="0" w:line="412" w:lineRule="exact"/>
      <w:ind w:hanging="518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45">
    <w:name w:val="Style45"/>
    <w:basedOn w:val="Normalny"/>
    <w:rsid w:val="00E41519"/>
    <w:pPr>
      <w:widowControl w:val="0"/>
      <w:autoSpaceDE w:val="0"/>
      <w:autoSpaceDN w:val="0"/>
      <w:adjustRightInd w:val="0"/>
      <w:spacing w:before="0" w:after="0" w:line="418" w:lineRule="exact"/>
      <w:ind w:hanging="338"/>
      <w:jc w:val="left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paragraph" w:customStyle="1" w:styleId="Style79">
    <w:name w:val="Style79"/>
    <w:basedOn w:val="Normalny"/>
    <w:rsid w:val="00E41519"/>
    <w:pPr>
      <w:widowControl w:val="0"/>
      <w:autoSpaceDE w:val="0"/>
      <w:autoSpaceDN w:val="0"/>
      <w:adjustRightInd w:val="0"/>
      <w:spacing w:before="0" w:after="0"/>
      <w:jc w:val="center"/>
    </w:pPr>
    <w:rPr>
      <w:rFonts w:ascii="Tahoma" w:eastAsia="Times New Roman" w:hAnsi="Tahoma" w:cs="Times New Roman"/>
      <w:kern w:val="0"/>
      <w:sz w:val="24"/>
      <w:szCs w:val="24"/>
      <w:lang w:eastAsia="pl-PL"/>
      <w14:ligatures w14:val="none"/>
      <w14:numForm w14:val="default"/>
    </w:rPr>
  </w:style>
  <w:style w:type="character" w:customStyle="1" w:styleId="FontStyle104">
    <w:name w:val="Font Style104"/>
    <w:basedOn w:val="Domylnaczcionkaakapitu"/>
    <w:rsid w:val="00E4151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6">
    <w:name w:val="Font Style106"/>
    <w:basedOn w:val="Domylnaczcionkaakapitu"/>
    <w:rsid w:val="00E4151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9">
    <w:name w:val="Font Style109"/>
    <w:basedOn w:val="Domylnaczcionkaakapitu"/>
    <w:rsid w:val="00E41519"/>
    <w:rPr>
      <w:rFonts w:ascii="Times New Roman" w:hAnsi="Times New Roman" w:cs="Times New Roman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811C1B"/>
    <w:pPr>
      <w:spacing w:before="0" w:after="0"/>
      <w:jc w:val="left"/>
    </w:pPr>
    <w:rPr>
      <w:rFonts w:ascii="Times New Roman" w:hAnsi="Times New Roman" w:cs="Times New Roman"/>
      <w:kern w:val="0"/>
      <w:sz w:val="24"/>
      <w:szCs w:val="24"/>
      <w:lang w:eastAsia="pl-PL"/>
      <w14:ligatures w14:val="none"/>
      <w14:numForm w14:val="default"/>
    </w:rPr>
  </w:style>
  <w:style w:type="character" w:styleId="Uwydatnienie">
    <w:name w:val="Emphasis"/>
    <w:basedOn w:val="Domylnaczcionkaakapitu"/>
    <w:uiPriority w:val="20"/>
    <w:qFormat/>
    <w:rsid w:val="003831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14BED10FB34F51B919A4DD979D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27A67-ED43-4610-B42E-4DB1DF328E5A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30FD8E1E8EE41D89C9532C16162C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29B3-F131-4CC2-B4F0-0A5B45F4F29F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1426A3B04E1452E9BBD475DD9A9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6A77-3D34-4292-83D6-C0E7C1BE5105}"/>
      </w:docPartPr>
      <w:docPartBody>
        <w:p w:rsidR="001950DE" w:rsidRDefault="001950DE"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4372461E4C884543B8952A7DF6845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34CA0-F610-480E-AF90-2E919298A9B9}"/>
      </w:docPartPr>
      <w:docPartBody>
        <w:p w:rsidR="007870BA" w:rsidRDefault="001950DE" w:rsidP="001950DE">
          <w:pPr>
            <w:pStyle w:val="4372461E4C884543B8952A7DF68457E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087074A1C2A248BFAE3D465DBD79E9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439A94-2229-4FE8-A89A-0E908A835257}"/>
      </w:docPartPr>
      <w:docPartBody>
        <w:p w:rsidR="003746BD" w:rsidRDefault="001506B1" w:rsidP="001506B1">
          <w:pPr>
            <w:pStyle w:val="087074A1C2A248BFAE3D465DBD79E950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21B3FB387E2244B9BC23FC08A81DA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0603B5-C3C7-44EE-8D39-7271929FF015}"/>
      </w:docPartPr>
      <w:docPartBody>
        <w:p w:rsidR="003746BD" w:rsidRDefault="001506B1" w:rsidP="001506B1">
          <w:pPr>
            <w:pStyle w:val="21B3FB387E2244B9BC23FC08A81DA919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C09D1D34D4A4407D9F817E530E83F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93E41-09A1-45C7-AEF4-6395A25B7BF5}"/>
      </w:docPartPr>
      <w:docPartBody>
        <w:p w:rsidR="00EE1436" w:rsidRDefault="00EE1436" w:rsidP="00EE1436">
          <w:pPr>
            <w:pStyle w:val="C09D1D34D4A4407D9F817E530E83FF77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74489C663E684843BF7F0A25E6911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5F1281-D5C1-4141-B413-90E3D6691CFB}"/>
      </w:docPartPr>
      <w:docPartBody>
        <w:p w:rsidR="00EE1436" w:rsidRDefault="00EE1436" w:rsidP="00EE1436">
          <w:pPr>
            <w:pStyle w:val="74489C663E684843BF7F0A25E6911E96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CEA55D3E4A7F4D5A89150C013A6F2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66A8BA-AAD2-4063-9F02-6A4E7FC9E7B7}"/>
      </w:docPartPr>
      <w:docPartBody>
        <w:p w:rsidR="00EE1436" w:rsidRDefault="00EE1436" w:rsidP="00EE1436">
          <w:pPr>
            <w:pStyle w:val="CEA55D3E4A7F4D5A89150C013A6F219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7754DD34AE8443DF9C81032CD9595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B88D18-4502-4AFB-B02F-88D9D7AD885B}"/>
      </w:docPartPr>
      <w:docPartBody>
        <w:p w:rsidR="00EE1436" w:rsidRDefault="00EE1436" w:rsidP="00EE1436">
          <w:pPr>
            <w:pStyle w:val="7754DD34AE8443DF9C81032CD95958EA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04C99"/>
    <w:rsid w:val="000620B6"/>
    <w:rsid w:val="000B529A"/>
    <w:rsid w:val="000F0687"/>
    <w:rsid w:val="00111B42"/>
    <w:rsid w:val="00123D20"/>
    <w:rsid w:val="001506B1"/>
    <w:rsid w:val="00155448"/>
    <w:rsid w:val="001950DE"/>
    <w:rsid w:val="001C0534"/>
    <w:rsid w:val="001E0198"/>
    <w:rsid w:val="001E1B54"/>
    <w:rsid w:val="0020561D"/>
    <w:rsid w:val="00213E06"/>
    <w:rsid w:val="002C2DF8"/>
    <w:rsid w:val="002C577F"/>
    <w:rsid w:val="003260A8"/>
    <w:rsid w:val="0034396F"/>
    <w:rsid w:val="00371C93"/>
    <w:rsid w:val="003746BD"/>
    <w:rsid w:val="003B314B"/>
    <w:rsid w:val="003E0606"/>
    <w:rsid w:val="004A706A"/>
    <w:rsid w:val="00517209"/>
    <w:rsid w:val="0055295B"/>
    <w:rsid w:val="00564022"/>
    <w:rsid w:val="00584488"/>
    <w:rsid w:val="00596F7E"/>
    <w:rsid w:val="005E5005"/>
    <w:rsid w:val="005E7978"/>
    <w:rsid w:val="00620901"/>
    <w:rsid w:val="006731A7"/>
    <w:rsid w:val="006D0BB4"/>
    <w:rsid w:val="006E7ABE"/>
    <w:rsid w:val="00714874"/>
    <w:rsid w:val="00764217"/>
    <w:rsid w:val="007870BA"/>
    <w:rsid w:val="007D79FB"/>
    <w:rsid w:val="00826221"/>
    <w:rsid w:val="00827551"/>
    <w:rsid w:val="00865700"/>
    <w:rsid w:val="008C618E"/>
    <w:rsid w:val="008F7FC9"/>
    <w:rsid w:val="009344C1"/>
    <w:rsid w:val="0094591D"/>
    <w:rsid w:val="00971CEA"/>
    <w:rsid w:val="00976202"/>
    <w:rsid w:val="00985C30"/>
    <w:rsid w:val="009E4D99"/>
    <w:rsid w:val="00A2765D"/>
    <w:rsid w:val="00A81C3F"/>
    <w:rsid w:val="00A97CB8"/>
    <w:rsid w:val="00AA61E2"/>
    <w:rsid w:val="00B040C5"/>
    <w:rsid w:val="00B06E33"/>
    <w:rsid w:val="00B07B40"/>
    <w:rsid w:val="00B11B1A"/>
    <w:rsid w:val="00B12FA8"/>
    <w:rsid w:val="00B67F09"/>
    <w:rsid w:val="00B93079"/>
    <w:rsid w:val="00BC24E0"/>
    <w:rsid w:val="00BD5DFA"/>
    <w:rsid w:val="00BE56E2"/>
    <w:rsid w:val="00BF2120"/>
    <w:rsid w:val="00C26983"/>
    <w:rsid w:val="00C57D34"/>
    <w:rsid w:val="00C66511"/>
    <w:rsid w:val="00C82667"/>
    <w:rsid w:val="00C94675"/>
    <w:rsid w:val="00C95008"/>
    <w:rsid w:val="00CA17F1"/>
    <w:rsid w:val="00CD012B"/>
    <w:rsid w:val="00D04D79"/>
    <w:rsid w:val="00D209F5"/>
    <w:rsid w:val="00D2737C"/>
    <w:rsid w:val="00D45247"/>
    <w:rsid w:val="00D65C84"/>
    <w:rsid w:val="00D77A8C"/>
    <w:rsid w:val="00D874C9"/>
    <w:rsid w:val="00DD04CE"/>
    <w:rsid w:val="00DE0DE3"/>
    <w:rsid w:val="00E12184"/>
    <w:rsid w:val="00E53593"/>
    <w:rsid w:val="00E62BE0"/>
    <w:rsid w:val="00E70392"/>
    <w:rsid w:val="00E708A8"/>
    <w:rsid w:val="00EB64AD"/>
    <w:rsid w:val="00EE1436"/>
    <w:rsid w:val="00EF3D64"/>
    <w:rsid w:val="00F23126"/>
    <w:rsid w:val="00F273DD"/>
    <w:rsid w:val="00F3014B"/>
    <w:rsid w:val="00F35F30"/>
    <w:rsid w:val="00F513BA"/>
    <w:rsid w:val="00F75CDF"/>
    <w:rsid w:val="00FD17D3"/>
    <w:rsid w:val="00FE11CD"/>
    <w:rsid w:val="00FE5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E1436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087074A1C2A248BFAE3D465DBD79E950">
    <w:name w:val="087074A1C2A248BFAE3D465DBD79E950"/>
    <w:rsid w:val="001506B1"/>
  </w:style>
  <w:style w:type="paragraph" w:customStyle="1" w:styleId="21B3FB387E2244B9BC23FC08A81DA919">
    <w:name w:val="21B3FB387E2244B9BC23FC08A81DA919"/>
    <w:rsid w:val="001506B1"/>
  </w:style>
  <w:style w:type="paragraph" w:customStyle="1" w:styleId="DC2235D37E674CF6907E8346DF6344F5">
    <w:name w:val="DC2235D37E674CF6907E8346DF6344F5"/>
    <w:rsid w:val="00FD17D3"/>
    <w:rPr>
      <w:lang w:bidi="he-IL"/>
    </w:rPr>
  </w:style>
  <w:style w:type="paragraph" w:customStyle="1" w:styleId="B74846D508E44F108FFAF5C641D687F6">
    <w:name w:val="B74846D508E44F108FFAF5C641D687F6"/>
    <w:rsid w:val="00EE1436"/>
  </w:style>
  <w:style w:type="paragraph" w:customStyle="1" w:styleId="D7910F5A25C74FC4981BD77897C2DD9E">
    <w:name w:val="D7910F5A25C74FC4981BD77897C2DD9E"/>
    <w:rsid w:val="00EE1436"/>
  </w:style>
  <w:style w:type="paragraph" w:customStyle="1" w:styleId="C09D1D34D4A4407D9F817E530E83FF77">
    <w:name w:val="C09D1D34D4A4407D9F817E530E83FF77"/>
    <w:rsid w:val="00EE1436"/>
  </w:style>
  <w:style w:type="paragraph" w:customStyle="1" w:styleId="74489C663E684843BF7F0A25E6911E96">
    <w:name w:val="74489C663E684843BF7F0A25E6911E96"/>
    <w:rsid w:val="00EE1436"/>
  </w:style>
  <w:style w:type="paragraph" w:customStyle="1" w:styleId="CEA55D3E4A7F4D5A89150C013A6F219F">
    <w:name w:val="CEA55D3E4A7F4D5A89150C013A6F219F"/>
    <w:rsid w:val="00EE1436"/>
  </w:style>
  <w:style w:type="paragraph" w:customStyle="1" w:styleId="7754DD34AE8443DF9C81032CD95958EA">
    <w:name w:val="7754DD34AE8443DF9C81032CD95958EA"/>
    <w:rsid w:val="00EE1436"/>
  </w:style>
  <w:style w:type="paragraph" w:customStyle="1" w:styleId="93C4469AE34245B38DF2EF580A5307F5">
    <w:name w:val="93C4469AE34245B38DF2EF580A5307F5"/>
    <w:rsid w:val="00EE14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CC11-0771-4162-8548-104C7FE8E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C71C0-3B1E-46BE-B7AE-74EE8721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19</Pages>
  <Words>4574</Words>
  <Characters>27444</Characters>
  <Application>Microsoft Office Word</Application>
  <DocSecurity>0</DocSecurity>
  <Lines>228</Lines>
  <Paragraphs>63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31955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Zaprojektowanie i wykonanie rozbudowy oraz integracji systemu kontroli dostępu w siedzibie Muzeum Historii Żydów Polskich</dc:subject>
  <dc:creator>Bartek Chodkowski</dc:creator>
  <cp:lastModifiedBy>bstanecka</cp:lastModifiedBy>
  <cp:revision>21</cp:revision>
  <cp:lastPrinted>2013-11-08T15:15:00Z</cp:lastPrinted>
  <dcterms:created xsi:type="dcterms:W3CDTF">2013-11-08T10:09:00Z</dcterms:created>
  <dcterms:modified xsi:type="dcterms:W3CDTF">2013-11-08T16:46:00Z</dcterms:modified>
  <cp:category>MHZP/25/2013</cp:category>
</cp:coreProperties>
</file>