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2"/>
        <w:gridCol w:w="1299"/>
        <w:gridCol w:w="5096"/>
        <w:gridCol w:w="1861"/>
      </w:tblGrid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GoBack"/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462AB">
              <w:rPr>
                <w:rFonts w:asciiTheme="majorHAnsi" w:hAnsiTheme="majorHAnsi"/>
                <w:b/>
                <w:sz w:val="20"/>
                <w:szCs w:val="20"/>
              </w:rPr>
              <w:t>Komponent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462AB">
              <w:rPr>
                <w:rFonts w:asciiTheme="majorHAnsi" w:hAnsiTheme="majorHAnsi"/>
                <w:b/>
                <w:sz w:val="20"/>
                <w:szCs w:val="20"/>
              </w:rPr>
              <w:t xml:space="preserve">Projekt </w:t>
            </w:r>
          </w:p>
        </w:tc>
        <w:tc>
          <w:tcPr>
            <w:tcW w:w="1861" w:type="dxa"/>
          </w:tcPr>
          <w:p w:rsidR="00B643A7" w:rsidRPr="00E462AB" w:rsidRDefault="000E43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462A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  <w:r w:rsidR="00B643A7" w:rsidRPr="00E462AB">
              <w:rPr>
                <w:rFonts w:asciiTheme="majorHAnsi" w:hAnsiTheme="majorHAnsi"/>
                <w:b/>
                <w:sz w:val="20"/>
                <w:szCs w:val="20"/>
              </w:rPr>
              <w:t>ermin oddania</w:t>
            </w:r>
            <w:r w:rsidRPr="00E462AB">
              <w:rPr>
                <w:rFonts w:asciiTheme="majorHAnsi" w:hAnsiTheme="majorHAnsi"/>
                <w:b/>
                <w:sz w:val="20"/>
                <w:szCs w:val="20"/>
              </w:rPr>
              <w:t xml:space="preserve"> projektu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 xml:space="preserve">Ulotka promująca pakiet </w:t>
            </w:r>
            <w:r w:rsidRPr="00E462AB">
              <w:rPr>
                <w:rFonts w:asciiTheme="majorHAnsi" w:hAnsiTheme="majorHAnsi"/>
                <w:b/>
                <w:sz w:val="20"/>
                <w:szCs w:val="20"/>
              </w:rPr>
              <w:t>wystawa + warsztaty dla wycieczek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62AB">
              <w:rPr>
                <w:rFonts w:asciiTheme="majorHAnsi" w:hAnsiTheme="majorHAnsi"/>
                <w:b/>
                <w:sz w:val="20"/>
                <w:szCs w:val="20"/>
              </w:rPr>
              <w:t>szkolnych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514E4" w:rsidRPr="00E462AB">
              <w:rPr>
                <w:rFonts w:asciiTheme="majorHAnsi" w:hAnsiTheme="majorHAnsi"/>
                <w:sz w:val="20"/>
                <w:szCs w:val="20"/>
              </w:rPr>
              <w:t xml:space="preserve">A4 składane na 3 harmonijka </w:t>
            </w:r>
            <w:r w:rsidR="00D566E2" w:rsidRPr="00E462AB">
              <w:rPr>
                <w:rFonts w:asciiTheme="majorHAnsi" w:hAnsiTheme="majorHAnsi"/>
                <w:sz w:val="20"/>
                <w:szCs w:val="20"/>
              </w:rPr>
              <w:t>– po polsku i po angielsku</w:t>
            </w:r>
          </w:p>
        </w:tc>
        <w:tc>
          <w:tcPr>
            <w:tcW w:w="1861" w:type="dxa"/>
          </w:tcPr>
          <w:p w:rsidR="00B643A7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15</w:t>
            </w:r>
            <w:r w:rsidR="00B643A7" w:rsidRPr="00E462AB">
              <w:rPr>
                <w:rFonts w:asciiTheme="majorHAnsi" w:hAnsiTheme="majorHAnsi"/>
                <w:sz w:val="20"/>
                <w:szCs w:val="20"/>
              </w:rPr>
              <w:t>.05.14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096" w:type="dxa"/>
          </w:tcPr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 xml:space="preserve">Ulotka promująca </w:t>
            </w:r>
            <w:r w:rsidRPr="00E462AB">
              <w:rPr>
                <w:rFonts w:asciiTheme="majorHAnsi" w:hAnsiTheme="majorHAnsi"/>
                <w:b/>
                <w:sz w:val="20"/>
                <w:szCs w:val="20"/>
              </w:rPr>
              <w:t>spacery edukacyjne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>. A4 składana w poziomie na 3 harmonijka,</w:t>
            </w:r>
          </w:p>
        </w:tc>
        <w:tc>
          <w:tcPr>
            <w:tcW w:w="1861" w:type="dxa"/>
          </w:tcPr>
          <w:p w:rsidR="00B643A7" w:rsidRPr="00E462AB" w:rsidRDefault="00EF3F61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20</w:t>
            </w:r>
            <w:r w:rsidR="00B643A7" w:rsidRPr="00E462AB">
              <w:rPr>
                <w:rFonts w:asciiTheme="majorHAnsi" w:hAnsiTheme="majorHAnsi"/>
                <w:sz w:val="20"/>
                <w:szCs w:val="20"/>
              </w:rPr>
              <w:t>.05.14</w:t>
            </w:r>
          </w:p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096" w:type="dxa"/>
          </w:tcPr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 xml:space="preserve">Ulotka promująca ofertę edukacyjna dla </w:t>
            </w:r>
            <w:r w:rsidRPr="00E462AB">
              <w:rPr>
                <w:rFonts w:asciiTheme="majorHAnsi" w:hAnsiTheme="majorHAnsi"/>
                <w:b/>
                <w:sz w:val="20"/>
                <w:szCs w:val="20"/>
              </w:rPr>
              <w:t>szkół przyszpitalnych.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 xml:space="preserve"> A4 składana w poziomie na 3 harmonijka,</w:t>
            </w:r>
          </w:p>
        </w:tc>
        <w:tc>
          <w:tcPr>
            <w:tcW w:w="1861" w:type="dxa"/>
          </w:tcPr>
          <w:p w:rsidR="00B643A7" w:rsidRPr="00E462AB" w:rsidRDefault="00EF3F61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25</w:t>
            </w:r>
            <w:r w:rsidR="00B643A7" w:rsidRPr="00E462AB">
              <w:rPr>
                <w:rFonts w:asciiTheme="majorHAnsi" w:hAnsiTheme="majorHAnsi"/>
                <w:sz w:val="20"/>
                <w:szCs w:val="20"/>
              </w:rPr>
              <w:t>.05.1</w:t>
            </w:r>
          </w:p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096" w:type="dxa"/>
          </w:tcPr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 xml:space="preserve">Ulotka promująca akcję </w:t>
            </w:r>
            <w:r w:rsidRPr="00E462AB">
              <w:rPr>
                <w:rFonts w:asciiTheme="majorHAnsi" w:hAnsiTheme="majorHAnsi"/>
                <w:b/>
                <w:sz w:val="20"/>
                <w:szCs w:val="20"/>
              </w:rPr>
              <w:t>Lato w mieście</w:t>
            </w:r>
            <w:r w:rsidR="005514E4" w:rsidRPr="00E462AB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5514E4" w:rsidRPr="00E462AB">
              <w:rPr>
                <w:rFonts w:asciiTheme="majorHAnsi" w:hAnsiTheme="majorHAnsi"/>
                <w:sz w:val="20"/>
                <w:szCs w:val="20"/>
              </w:rPr>
              <w:t>A4 składane na 3 harmonijka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</w:tcPr>
          <w:p w:rsidR="00B643A7" w:rsidRPr="00E462AB" w:rsidRDefault="00EF3F61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30</w:t>
            </w:r>
            <w:r w:rsidR="00B643A7" w:rsidRPr="00E462AB">
              <w:rPr>
                <w:rFonts w:asciiTheme="majorHAnsi" w:hAnsiTheme="majorHAnsi"/>
                <w:sz w:val="20"/>
                <w:szCs w:val="20"/>
              </w:rPr>
              <w:t>.05.14</w:t>
            </w:r>
          </w:p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</w:t>
            </w:r>
          </w:p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 xml:space="preserve">Ulotka promująca  ofertę edukacyjną dla </w:t>
            </w:r>
            <w:r w:rsidRPr="00E462AB">
              <w:rPr>
                <w:rFonts w:asciiTheme="majorHAnsi" w:hAnsiTheme="majorHAnsi"/>
                <w:b/>
                <w:sz w:val="20"/>
                <w:szCs w:val="20"/>
              </w:rPr>
              <w:t>szkół podstawowych,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 xml:space="preserve"> A4 składana w poziomie na 3 harmonijka,</w:t>
            </w:r>
          </w:p>
        </w:tc>
        <w:tc>
          <w:tcPr>
            <w:tcW w:w="1861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01.07.14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</w:t>
            </w:r>
          </w:p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 xml:space="preserve">Ulotka promująca ofertę edukacyjną dla </w:t>
            </w:r>
            <w:r w:rsidRPr="00E462AB">
              <w:rPr>
                <w:rFonts w:asciiTheme="majorHAnsi" w:hAnsiTheme="majorHAnsi"/>
                <w:b/>
                <w:sz w:val="20"/>
                <w:szCs w:val="20"/>
              </w:rPr>
              <w:t>szkół gimnazjalnych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>. A4 składana w poziomie na 3 harmonijka,</w:t>
            </w:r>
          </w:p>
        </w:tc>
        <w:tc>
          <w:tcPr>
            <w:tcW w:w="1861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05.07.14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 xml:space="preserve">Ulotka promująca ofertę edukacyjną dla szkół </w:t>
            </w:r>
            <w:r w:rsidRPr="00E462AB">
              <w:rPr>
                <w:rFonts w:asciiTheme="majorHAnsi" w:hAnsiTheme="majorHAnsi"/>
                <w:b/>
                <w:sz w:val="20"/>
                <w:szCs w:val="20"/>
              </w:rPr>
              <w:t>ponadgimnazjalnych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>. A4 składana w poziomie na 3 harmonijka,</w:t>
            </w:r>
          </w:p>
        </w:tc>
        <w:tc>
          <w:tcPr>
            <w:tcW w:w="1861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10.07.14</w:t>
            </w:r>
          </w:p>
        </w:tc>
      </w:tr>
      <w:tr w:rsidR="00E462AB" w:rsidRPr="00E462AB" w:rsidTr="00995908">
        <w:tc>
          <w:tcPr>
            <w:tcW w:w="1032" w:type="dxa"/>
          </w:tcPr>
          <w:p w:rsidR="00D566E2" w:rsidRPr="00E462AB" w:rsidRDefault="00D566E2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D566E2" w:rsidRPr="00E462AB" w:rsidRDefault="00D566E2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096" w:type="dxa"/>
          </w:tcPr>
          <w:p w:rsidR="00D566E2" w:rsidRPr="00E462AB" w:rsidRDefault="00D566E2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Ulotka niestandardowa (do wycinania, składania) promująca zajęcia związane ze świętami: Szawuot, Sukkot, Pesah, Purim, Chanuka, Rosz ha Szana</w:t>
            </w:r>
          </w:p>
        </w:tc>
        <w:tc>
          <w:tcPr>
            <w:tcW w:w="1861" w:type="dxa"/>
          </w:tcPr>
          <w:p w:rsidR="00D566E2" w:rsidRPr="00E462AB" w:rsidRDefault="00D566E2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20.05.14(Szawuot)</w:t>
            </w:r>
          </w:p>
          <w:p w:rsidR="00D566E2" w:rsidRPr="00E462AB" w:rsidRDefault="00D566E2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11.09.14(Rosz ha Szana)</w:t>
            </w:r>
          </w:p>
          <w:p w:rsidR="00D566E2" w:rsidRPr="00E462AB" w:rsidRDefault="00940E93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25.09.14(S</w:t>
            </w:r>
            <w:r w:rsidR="00D566E2" w:rsidRPr="00E462AB">
              <w:rPr>
                <w:rFonts w:asciiTheme="majorHAnsi" w:hAnsiTheme="majorHAnsi"/>
                <w:sz w:val="20"/>
                <w:szCs w:val="20"/>
              </w:rPr>
              <w:t xml:space="preserve">ukkot) </w:t>
            </w:r>
          </w:p>
          <w:p w:rsidR="00D566E2" w:rsidRPr="00E462AB" w:rsidRDefault="00940E93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03.12.14(C</w:t>
            </w:r>
            <w:r w:rsidR="00D566E2" w:rsidRPr="00E462AB">
              <w:rPr>
                <w:rFonts w:asciiTheme="majorHAnsi" w:hAnsiTheme="majorHAnsi"/>
                <w:sz w:val="20"/>
                <w:szCs w:val="20"/>
              </w:rPr>
              <w:t>hanuka)</w:t>
            </w:r>
          </w:p>
          <w:p w:rsidR="00E462AB" w:rsidRPr="00E462AB" w:rsidRDefault="00E462AB" w:rsidP="00E462AB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18.02.15(purim)</w:t>
            </w:r>
          </w:p>
          <w:p w:rsidR="00E462AB" w:rsidRPr="00E462AB" w:rsidRDefault="00E462AB" w:rsidP="00E462AB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18.03.15(pesah)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Ulotka Oblicz Różnorodności , A4 składana w poziomie na 3 harmonijka,</w:t>
            </w:r>
          </w:p>
        </w:tc>
        <w:tc>
          <w:tcPr>
            <w:tcW w:w="1861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15.07.14</w:t>
            </w:r>
          </w:p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Ulotka Oblicz Różnorodności, A4 składana w poziomie na 3 harmonijka,</w:t>
            </w:r>
          </w:p>
        </w:tc>
        <w:tc>
          <w:tcPr>
            <w:tcW w:w="1861" w:type="dxa"/>
          </w:tcPr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15.09.14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Ulotka Oblicz Różnorodności, A4 składana w poziomie na 3 harmonijka,</w:t>
            </w:r>
          </w:p>
        </w:tc>
        <w:tc>
          <w:tcPr>
            <w:tcW w:w="1861" w:type="dxa"/>
          </w:tcPr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15.11.14</w:t>
            </w:r>
          </w:p>
          <w:p w:rsidR="00B643A7" w:rsidRPr="00E462AB" w:rsidRDefault="00B643A7" w:rsidP="006C72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62AB" w:rsidRPr="00E462AB" w:rsidTr="00995908">
        <w:tc>
          <w:tcPr>
            <w:tcW w:w="1032" w:type="dxa"/>
          </w:tcPr>
          <w:p w:rsidR="00EF3F61" w:rsidRPr="00E462AB" w:rsidRDefault="00EF3F61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EF3F61" w:rsidRPr="00E462AB" w:rsidRDefault="00EF3F61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EF3F61" w:rsidRPr="00E462AB" w:rsidRDefault="00EF3F61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Plakat Oblicza różnorodności 1</w:t>
            </w:r>
            <w:r w:rsidR="00BB4AA5" w:rsidRPr="00E462AB">
              <w:rPr>
                <w:rFonts w:asciiTheme="majorHAnsi" w:hAnsiTheme="majorHAnsi"/>
                <w:sz w:val="20"/>
                <w:szCs w:val="20"/>
              </w:rPr>
              <w:t>, B2</w:t>
            </w:r>
          </w:p>
        </w:tc>
        <w:tc>
          <w:tcPr>
            <w:tcW w:w="1861" w:type="dxa"/>
          </w:tcPr>
          <w:p w:rsidR="00EF3F61" w:rsidRPr="00E462AB" w:rsidRDefault="00EF3F61" w:rsidP="00C966AC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15.09.14</w:t>
            </w:r>
          </w:p>
        </w:tc>
      </w:tr>
      <w:tr w:rsidR="00E462AB" w:rsidRPr="00E462AB" w:rsidTr="00995908">
        <w:tc>
          <w:tcPr>
            <w:tcW w:w="1032" w:type="dxa"/>
          </w:tcPr>
          <w:p w:rsidR="00EF3F61" w:rsidRPr="00E462AB" w:rsidRDefault="00EF3F61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EF3F61" w:rsidRPr="00E462AB" w:rsidRDefault="00EF3F61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EF3F61" w:rsidRPr="00E462AB" w:rsidRDefault="00EF3F61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 xml:space="preserve">Plakat Oblicza </w:t>
            </w:r>
            <w:r w:rsidR="00464734" w:rsidRPr="00E462AB">
              <w:rPr>
                <w:rFonts w:asciiTheme="majorHAnsi" w:hAnsiTheme="majorHAnsi"/>
                <w:sz w:val="20"/>
                <w:szCs w:val="20"/>
              </w:rPr>
              <w:t>Różnorodności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 xml:space="preserve"> 2</w:t>
            </w:r>
            <w:r w:rsidR="00BB4AA5" w:rsidRPr="00E462AB">
              <w:rPr>
                <w:rFonts w:asciiTheme="majorHAnsi" w:hAnsiTheme="majorHAnsi"/>
                <w:sz w:val="20"/>
                <w:szCs w:val="20"/>
              </w:rPr>
              <w:t>, B2</w:t>
            </w:r>
          </w:p>
        </w:tc>
        <w:tc>
          <w:tcPr>
            <w:tcW w:w="1861" w:type="dxa"/>
          </w:tcPr>
          <w:p w:rsidR="00EF3F61" w:rsidRPr="00E462AB" w:rsidRDefault="00EF3F61" w:rsidP="00C966AC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15.11.14</w:t>
            </w:r>
          </w:p>
          <w:p w:rsidR="00EF3F61" w:rsidRPr="00E462AB" w:rsidRDefault="00EF3F61" w:rsidP="00C966A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62AB" w:rsidRPr="00E462AB" w:rsidTr="00995908">
        <w:tc>
          <w:tcPr>
            <w:tcW w:w="1032" w:type="dxa"/>
          </w:tcPr>
          <w:p w:rsidR="00EF3F61" w:rsidRPr="00E462AB" w:rsidRDefault="00EF3F61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EF3F61" w:rsidRPr="00E462AB" w:rsidRDefault="00EF3F61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EF3F61" w:rsidRPr="00E462AB" w:rsidRDefault="00EF3F61" w:rsidP="006C72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 xml:space="preserve">Plakat Oblicza </w:t>
            </w:r>
            <w:r w:rsidR="00464734" w:rsidRPr="00E462AB">
              <w:rPr>
                <w:rFonts w:asciiTheme="majorHAnsi" w:hAnsiTheme="majorHAnsi"/>
                <w:sz w:val="20"/>
                <w:szCs w:val="20"/>
              </w:rPr>
              <w:t>Różnorodności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 xml:space="preserve"> 3</w:t>
            </w:r>
            <w:r w:rsidR="00BB4AA5" w:rsidRPr="00E462AB">
              <w:rPr>
                <w:rFonts w:asciiTheme="majorHAnsi" w:hAnsiTheme="majorHAnsi"/>
                <w:sz w:val="20"/>
                <w:szCs w:val="20"/>
              </w:rPr>
              <w:t>, B2</w:t>
            </w:r>
          </w:p>
        </w:tc>
        <w:tc>
          <w:tcPr>
            <w:tcW w:w="1861" w:type="dxa"/>
          </w:tcPr>
          <w:p w:rsidR="00EF3F61" w:rsidRPr="00E462AB" w:rsidRDefault="00EF3F61" w:rsidP="00C966AC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20.12.14</w:t>
            </w:r>
          </w:p>
          <w:p w:rsidR="00EF3F61" w:rsidRPr="00E462AB" w:rsidRDefault="00EF3F61" w:rsidP="00C966A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Ulotka Rezydencje</w:t>
            </w:r>
            <w:r w:rsidR="000C79B7" w:rsidRPr="00E462AB">
              <w:rPr>
                <w:rFonts w:asciiTheme="majorHAnsi" w:hAnsiTheme="majorHAnsi"/>
                <w:sz w:val="20"/>
                <w:szCs w:val="20"/>
              </w:rPr>
              <w:t xml:space="preserve"> 1,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 xml:space="preserve"> format kwadratowy</w:t>
            </w:r>
            <w:r w:rsidR="000C79B7" w:rsidRPr="00E462AB">
              <w:rPr>
                <w:rFonts w:asciiTheme="majorHAnsi" w:hAnsiTheme="majorHAnsi"/>
                <w:sz w:val="20"/>
                <w:szCs w:val="20"/>
              </w:rPr>
              <w:t>, 148 mm x 148 mm , 4+4, karton</w:t>
            </w:r>
          </w:p>
        </w:tc>
        <w:tc>
          <w:tcPr>
            <w:tcW w:w="1861" w:type="dxa"/>
          </w:tcPr>
          <w:p w:rsidR="00B643A7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20.04.14</w:t>
            </w:r>
          </w:p>
          <w:p w:rsidR="00EF3F61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Ulotka Rezydencje</w:t>
            </w:r>
            <w:r w:rsidR="000C79B7" w:rsidRPr="00E462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>2, format kwadratowy</w:t>
            </w:r>
            <w:r w:rsidR="000C79B7" w:rsidRPr="00E462AB">
              <w:rPr>
                <w:rFonts w:asciiTheme="majorHAnsi" w:hAnsiTheme="majorHAnsi"/>
                <w:sz w:val="20"/>
                <w:szCs w:val="20"/>
              </w:rPr>
              <w:t>, 148 mm x 148 mm , 4+4, karton</w:t>
            </w:r>
          </w:p>
        </w:tc>
        <w:tc>
          <w:tcPr>
            <w:tcW w:w="1861" w:type="dxa"/>
          </w:tcPr>
          <w:p w:rsidR="00B643A7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15.05.14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Ulotka Rezydencje</w:t>
            </w:r>
            <w:r w:rsidR="000C79B7" w:rsidRPr="00E462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>3, format kwadratowy</w:t>
            </w:r>
            <w:r w:rsidR="000C79B7" w:rsidRPr="00E462AB">
              <w:rPr>
                <w:rFonts w:asciiTheme="majorHAnsi" w:hAnsiTheme="majorHAnsi"/>
                <w:sz w:val="20"/>
                <w:szCs w:val="20"/>
              </w:rPr>
              <w:t>, 148 mm x 148 mm , 4+4, karton</w:t>
            </w:r>
          </w:p>
        </w:tc>
        <w:tc>
          <w:tcPr>
            <w:tcW w:w="1861" w:type="dxa"/>
          </w:tcPr>
          <w:p w:rsidR="00EF3F61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1.07.14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Ulotka Rezydencje</w:t>
            </w:r>
            <w:r w:rsidR="000C79B7" w:rsidRPr="00E462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>4, format kwadratowy</w:t>
            </w:r>
            <w:r w:rsidR="000C79B7" w:rsidRPr="00E462AB">
              <w:rPr>
                <w:rFonts w:asciiTheme="majorHAnsi" w:hAnsiTheme="majorHAnsi"/>
                <w:sz w:val="20"/>
                <w:szCs w:val="20"/>
              </w:rPr>
              <w:t>, 148 mm x 148 mm , 4+4, karton</w:t>
            </w:r>
          </w:p>
        </w:tc>
        <w:tc>
          <w:tcPr>
            <w:tcW w:w="1861" w:type="dxa"/>
          </w:tcPr>
          <w:p w:rsidR="00EF3F61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10.08.14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Ulotka Rezydencje</w:t>
            </w:r>
            <w:r w:rsidR="000C79B7" w:rsidRPr="00E462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>5, format kwadratowy</w:t>
            </w:r>
            <w:r w:rsidR="000C79B7" w:rsidRPr="00E462AB">
              <w:rPr>
                <w:rFonts w:asciiTheme="majorHAnsi" w:hAnsiTheme="majorHAnsi"/>
                <w:sz w:val="20"/>
                <w:szCs w:val="20"/>
              </w:rPr>
              <w:t>, 148 mm x 148 mm , 4+4, karton</w:t>
            </w:r>
          </w:p>
        </w:tc>
        <w:tc>
          <w:tcPr>
            <w:tcW w:w="1861" w:type="dxa"/>
          </w:tcPr>
          <w:p w:rsidR="00EF3F61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28.09.14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Ulotka Rezydencje6, format kwadratowy</w:t>
            </w:r>
            <w:r w:rsidR="000C79B7" w:rsidRPr="00E462AB">
              <w:rPr>
                <w:rFonts w:asciiTheme="majorHAnsi" w:hAnsiTheme="majorHAnsi"/>
                <w:sz w:val="20"/>
                <w:szCs w:val="20"/>
              </w:rPr>
              <w:t>, 148 mm x 148 mm , 4+4, karton</w:t>
            </w:r>
          </w:p>
        </w:tc>
        <w:tc>
          <w:tcPr>
            <w:tcW w:w="1861" w:type="dxa"/>
          </w:tcPr>
          <w:p w:rsidR="00EF3F61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04.11.14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Plakat Rezydencje 1, B2</w:t>
            </w:r>
          </w:p>
        </w:tc>
        <w:tc>
          <w:tcPr>
            <w:tcW w:w="1861" w:type="dxa"/>
          </w:tcPr>
          <w:p w:rsidR="00B643A7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20.04.14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Plakat Rezydencje 2, B2</w:t>
            </w:r>
          </w:p>
        </w:tc>
        <w:tc>
          <w:tcPr>
            <w:tcW w:w="1861" w:type="dxa"/>
          </w:tcPr>
          <w:p w:rsidR="00B643A7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15.05.14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Plakat Rezydencje 3, B2</w:t>
            </w:r>
          </w:p>
        </w:tc>
        <w:tc>
          <w:tcPr>
            <w:tcW w:w="1861" w:type="dxa"/>
          </w:tcPr>
          <w:p w:rsidR="00B643A7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1.07.14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Plakat Rezydencje 4, B2</w:t>
            </w:r>
          </w:p>
        </w:tc>
        <w:tc>
          <w:tcPr>
            <w:tcW w:w="1861" w:type="dxa"/>
          </w:tcPr>
          <w:p w:rsidR="00B643A7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10.08.14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Plakat Rezydencje 5, B2</w:t>
            </w:r>
          </w:p>
        </w:tc>
        <w:tc>
          <w:tcPr>
            <w:tcW w:w="1861" w:type="dxa"/>
          </w:tcPr>
          <w:p w:rsidR="00B643A7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28.09.14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Plakat Rezydencje 6, B2</w:t>
            </w:r>
          </w:p>
        </w:tc>
        <w:tc>
          <w:tcPr>
            <w:tcW w:w="1861" w:type="dxa"/>
          </w:tcPr>
          <w:p w:rsidR="00B643A7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04.11.14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Broszur</w:t>
            </w:r>
            <w:r w:rsidR="00995908" w:rsidRPr="00E462AB">
              <w:rPr>
                <w:rFonts w:asciiTheme="majorHAnsi" w:hAnsiTheme="majorHAnsi"/>
                <w:sz w:val="20"/>
                <w:szCs w:val="20"/>
              </w:rPr>
              <w:t>k</w:t>
            </w:r>
            <w:r w:rsidRPr="00E462AB">
              <w:rPr>
                <w:rFonts w:asciiTheme="majorHAnsi" w:hAnsiTheme="majorHAnsi"/>
                <w:sz w:val="20"/>
                <w:szCs w:val="20"/>
              </w:rPr>
              <w:t>a promująca multimedialne zasoby muzeum</w:t>
            </w:r>
          </w:p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61" w:type="dxa"/>
          </w:tcPr>
          <w:p w:rsidR="00B643A7" w:rsidRPr="00E462AB" w:rsidRDefault="005A2054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lastRenderedPageBreak/>
              <w:t>0</w:t>
            </w:r>
            <w:r w:rsidR="00EF3F61" w:rsidRPr="00E462AB">
              <w:rPr>
                <w:rFonts w:asciiTheme="majorHAnsi" w:hAnsiTheme="majorHAnsi"/>
                <w:sz w:val="20"/>
                <w:szCs w:val="20"/>
              </w:rPr>
              <w:t>1.10.14</w:t>
            </w:r>
          </w:p>
        </w:tc>
      </w:tr>
      <w:tr w:rsidR="00E462AB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Ulotka dot. platformy Wirtualny Sztetl</w:t>
            </w:r>
            <w:r w:rsidR="00BB4AA5" w:rsidRPr="00E462AB">
              <w:rPr>
                <w:rFonts w:asciiTheme="majorHAnsi" w:hAnsiTheme="majorHAnsi"/>
                <w:sz w:val="20"/>
                <w:szCs w:val="20"/>
              </w:rPr>
              <w:t>, A4 składana w poziomie na 3</w:t>
            </w:r>
          </w:p>
        </w:tc>
        <w:tc>
          <w:tcPr>
            <w:tcW w:w="1861" w:type="dxa"/>
          </w:tcPr>
          <w:p w:rsidR="00B643A7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10.10.14</w:t>
            </w:r>
          </w:p>
        </w:tc>
      </w:tr>
      <w:tr w:rsidR="00940E93" w:rsidRPr="00E462AB" w:rsidTr="00995908">
        <w:tc>
          <w:tcPr>
            <w:tcW w:w="1032" w:type="dxa"/>
          </w:tcPr>
          <w:p w:rsidR="00B643A7" w:rsidRPr="00E462AB" w:rsidRDefault="00B643A7" w:rsidP="00B643A7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9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096" w:type="dxa"/>
          </w:tcPr>
          <w:p w:rsidR="00B643A7" w:rsidRPr="00E462AB" w:rsidRDefault="00B643A7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Ulotka dot. platformy Polscy Sprawiedliwi, A4 składana w poziomie na 3</w:t>
            </w:r>
          </w:p>
        </w:tc>
        <w:tc>
          <w:tcPr>
            <w:tcW w:w="1861" w:type="dxa"/>
          </w:tcPr>
          <w:p w:rsidR="00B643A7" w:rsidRPr="00E462AB" w:rsidRDefault="00EF3F61">
            <w:pPr>
              <w:rPr>
                <w:rFonts w:asciiTheme="majorHAnsi" w:hAnsiTheme="majorHAnsi"/>
                <w:sz w:val="20"/>
                <w:szCs w:val="20"/>
              </w:rPr>
            </w:pPr>
            <w:r w:rsidRPr="00E462AB">
              <w:rPr>
                <w:rFonts w:asciiTheme="majorHAnsi" w:hAnsiTheme="majorHAnsi"/>
                <w:sz w:val="20"/>
                <w:szCs w:val="20"/>
              </w:rPr>
              <w:t>20.10.14</w:t>
            </w:r>
          </w:p>
        </w:tc>
      </w:tr>
      <w:bookmarkEnd w:id="0"/>
    </w:tbl>
    <w:p w:rsidR="009C54E4" w:rsidRPr="00E462AB" w:rsidRDefault="009C54E4">
      <w:pPr>
        <w:rPr>
          <w:rFonts w:asciiTheme="majorHAnsi" w:hAnsiTheme="majorHAnsi"/>
          <w:sz w:val="20"/>
          <w:szCs w:val="20"/>
        </w:rPr>
      </w:pPr>
    </w:p>
    <w:sectPr w:rsidR="009C54E4" w:rsidRPr="00E462AB" w:rsidSect="009C54E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300" w:rsidRDefault="00515300" w:rsidP="005C68F1">
      <w:pPr>
        <w:spacing w:after="0" w:line="240" w:lineRule="auto"/>
      </w:pPr>
      <w:r>
        <w:separator/>
      </w:r>
    </w:p>
  </w:endnote>
  <w:endnote w:type="continuationSeparator" w:id="0">
    <w:p w:rsidR="00515300" w:rsidRDefault="00515300" w:rsidP="005C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162812"/>
      <w:docPartObj>
        <w:docPartGallery w:val="Page Numbers (Bottom of Page)"/>
        <w:docPartUnique/>
      </w:docPartObj>
    </w:sdtPr>
    <w:sdtEndPr/>
    <w:sdtContent>
      <w:p w:rsidR="005C68F1" w:rsidRDefault="005C68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2AB">
          <w:rPr>
            <w:noProof/>
          </w:rPr>
          <w:t>1</w:t>
        </w:r>
        <w:r>
          <w:fldChar w:fldCharType="end"/>
        </w:r>
      </w:p>
    </w:sdtContent>
  </w:sdt>
  <w:p w:rsidR="005C68F1" w:rsidRDefault="005C68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300" w:rsidRDefault="00515300" w:rsidP="005C68F1">
      <w:pPr>
        <w:spacing w:after="0" w:line="240" w:lineRule="auto"/>
      </w:pPr>
      <w:r>
        <w:separator/>
      </w:r>
    </w:p>
  </w:footnote>
  <w:footnote w:type="continuationSeparator" w:id="0">
    <w:p w:rsidR="00515300" w:rsidRDefault="00515300" w:rsidP="005C6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D17F3"/>
    <w:multiLevelType w:val="hybridMultilevel"/>
    <w:tmpl w:val="EE200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B0"/>
    <w:rsid w:val="000C79B7"/>
    <w:rsid w:val="000E43CC"/>
    <w:rsid w:val="0014770E"/>
    <w:rsid w:val="00195F07"/>
    <w:rsid w:val="002225B0"/>
    <w:rsid w:val="0026007C"/>
    <w:rsid w:val="00260CEE"/>
    <w:rsid w:val="002D0D56"/>
    <w:rsid w:val="0035111B"/>
    <w:rsid w:val="003F2BF3"/>
    <w:rsid w:val="00464734"/>
    <w:rsid w:val="0050686F"/>
    <w:rsid w:val="00515300"/>
    <w:rsid w:val="005514E4"/>
    <w:rsid w:val="005A2054"/>
    <w:rsid w:val="005C68F1"/>
    <w:rsid w:val="00607B44"/>
    <w:rsid w:val="006B00C2"/>
    <w:rsid w:val="00741E81"/>
    <w:rsid w:val="007B33BB"/>
    <w:rsid w:val="007F3F23"/>
    <w:rsid w:val="008E725A"/>
    <w:rsid w:val="00940E93"/>
    <w:rsid w:val="00995908"/>
    <w:rsid w:val="009C54E4"/>
    <w:rsid w:val="00A54EE1"/>
    <w:rsid w:val="00B643A7"/>
    <w:rsid w:val="00BA573F"/>
    <w:rsid w:val="00BB4AA5"/>
    <w:rsid w:val="00CB71AC"/>
    <w:rsid w:val="00D061C8"/>
    <w:rsid w:val="00D566E2"/>
    <w:rsid w:val="00DA65BF"/>
    <w:rsid w:val="00E462AB"/>
    <w:rsid w:val="00EF3F61"/>
    <w:rsid w:val="00F73CB0"/>
    <w:rsid w:val="00F911AC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2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643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6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8F1"/>
  </w:style>
  <w:style w:type="paragraph" w:styleId="Stopka">
    <w:name w:val="footer"/>
    <w:basedOn w:val="Normalny"/>
    <w:link w:val="StopkaZnak"/>
    <w:uiPriority w:val="99"/>
    <w:unhideWhenUsed/>
    <w:rsid w:val="005C6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2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643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6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8F1"/>
  </w:style>
  <w:style w:type="paragraph" w:styleId="Stopka">
    <w:name w:val="footer"/>
    <w:basedOn w:val="Normalny"/>
    <w:link w:val="StopkaZnak"/>
    <w:uiPriority w:val="99"/>
    <w:unhideWhenUsed/>
    <w:rsid w:val="005C6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D0308-2D02-44B8-9F2B-6471EBC5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Zając Małgorzata</cp:lastModifiedBy>
  <cp:revision>2</cp:revision>
  <dcterms:created xsi:type="dcterms:W3CDTF">2014-04-14T16:53:00Z</dcterms:created>
  <dcterms:modified xsi:type="dcterms:W3CDTF">2014-04-14T16:53:00Z</dcterms:modified>
</cp:coreProperties>
</file>