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DF966" w14:textId="77777777" w:rsidR="001B1B4E" w:rsidRDefault="001B1B4E" w:rsidP="00784F67">
      <w:pPr>
        <w:spacing w:before="60" w:after="40"/>
        <w:jc w:val="right"/>
        <w:rPr>
          <w:rFonts w:ascii="Calibri" w:hAnsi="Calibri" w:cs="Arial"/>
          <w:sz w:val="22"/>
          <w:szCs w:val="22"/>
        </w:rPr>
      </w:pPr>
    </w:p>
    <w:p w14:paraId="79C5938B" w14:textId="00EBE3BA" w:rsidR="00784F67" w:rsidRPr="00DF5890" w:rsidRDefault="00373E85" w:rsidP="00784F67">
      <w:pPr>
        <w:spacing w:before="60" w:after="4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Warszawa, dnia 27 maja 2019 r.</w:t>
      </w:r>
    </w:p>
    <w:p w14:paraId="2BBA455E" w14:textId="77777777" w:rsidR="00784F67" w:rsidRPr="00DF5890" w:rsidRDefault="00784F67" w:rsidP="00784F67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Muzeum Historii Żydów Polskich</w:t>
      </w:r>
    </w:p>
    <w:p w14:paraId="2403E305" w14:textId="77777777" w:rsidR="00784F67" w:rsidRPr="00DF5890" w:rsidRDefault="00784F67" w:rsidP="00784F67">
      <w:pPr>
        <w:spacing w:before="60" w:after="40"/>
        <w:jc w:val="both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00-157 Warszawa, ul. Anielewicza 6</w:t>
      </w:r>
    </w:p>
    <w:p w14:paraId="30509770" w14:textId="6625CC3D" w:rsidR="00784F67" w:rsidRPr="00DF5890" w:rsidRDefault="00784F67" w:rsidP="00373E85">
      <w:pPr>
        <w:spacing w:before="60" w:after="40"/>
        <w:ind w:left="804" w:firstLine="486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 w:rsidR="00373E85">
        <w:rPr>
          <w:rFonts w:ascii="Calibri" w:hAnsi="Calibri" w:cs="Arial"/>
          <w:sz w:val="22"/>
          <w:szCs w:val="22"/>
        </w:rPr>
        <w:t xml:space="preserve"> </w:t>
      </w:r>
    </w:p>
    <w:p w14:paraId="1ECE64A7" w14:textId="77777777" w:rsidR="00784F67" w:rsidRPr="00DF5890" w:rsidRDefault="00784F67" w:rsidP="00784F67">
      <w:pPr>
        <w:spacing w:before="60" w:after="40"/>
        <w:rPr>
          <w:rFonts w:ascii="Calibri" w:hAnsi="Calibri" w:cs="Arial"/>
          <w:bCs/>
          <w:sz w:val="22"/>
          <w:szCs w:val="22"/>
        </w:rPr>
      </w:pPr>
    </w:p>
    <w:p w14:paraId="6EF820A6" w14:textId="77777777" w:rsidR="00784F67" w:rsidRPr="00DF5890" w:rsidRDefault="00784F67" w:rsidP="00784F67">
      <w:pPr>
        <w:spacing w:before="60" w:after="40"/>
        <w:jc w:val="center"/>
        <w:rPr>
          <w:rFonts w:ascii="Calibri" w:hAnsi="Calibri" w:cs="Arial"/>
          <w:bCs/>
          <w:sz w:val="22"/>
          <w:szCs w:val="22"/>
        </w:rPr>
      </w:pPr>
    </w:p>
    <w:p w14:paraId="4009732C" w14:textId="77777777" w:rsidR="00784F67" w:rsidRPr="00DF5890" w:rsidRDefault="00784F67" w:rsidP="00784F67">
      <w:pPr>
        <w:pStyle w:val="Nagwek5"/>
        <w:spacing w:before="60" w:after="40"/>
        <w:rPr>
          <w:rFonts w:ascii="Calibri" w:hAnsi="Calibri" w:cs="Arial"/>
          <w:sz w:val="22"/>
          <w:szCs w:val="22"/>
        </w:rPr>
      </w:pPr>
      <w:r w:rsidRPr="00DF5890">
        <w:rPr>
          <w:rFonts w:ascii="Calibri" w:hAnsi="Calibri" w:cs="Arial"/>
          <w:sz w:val="22"/>
          <w:szCs w:val="22"/>
        </w:rPr>
        <w:t>ZAPYTANIE OFERTOWE</w:t>
      </w:r>
    </w:p>
    <w:p w14:paraId="459423FE" w14:textId="2419D2C9" w:rsidR="00784F67" w:rsidRDefault="00784F67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  <w:r w:rsidRPr="00DF5890">
        <w:rPr>
          <w:rFonts w:ascii="Calibri" w:hAnsi="Calibri" w:cs="Arial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14:paraId="0DB81D9F" w14:textId="183561C5" w:rsidR="00FB190C" w:rsidRPr="00DF5890" w:rsidRDefault="00FB190C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DPO.271.6.2019</w:t>
      </w:r>
    </w:p>
    <w:p w14:paraId="5F35AC46" w14:textId="77777777" w:rsidR="00784F67" w:rsidRPr="00DF5890" w:rsidRDefault="00784F67" w:rsidP="00784F67">
      <w:pPr>
        <w:spacing w:before="60" w:after="40"/>
        <w:jc w:val="center"/>
        <w:rPr>
          <w:rFonts w:ascii="Calibri" w:hAnsi="Calibri" w:cs="Arial"/>
          <w:b/>
          <w:sz w:val="22"/>
          <w:szCs w:val="22"/>
        </w:rPr>
      </w:pPr>
    </w:p>
    <w:p w14:paraId="291EF3F0" w14:textId="77777777" w:rsidR="00784F67" w:rsidRPr="00DF5890" w:rsidRDefault="00784F67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Muzeum Historii Żydów Polskich zwraca się z zapytaniem ofertowym dotyczącym realizacji zamówienia, którego przedmiotem jest:</w:t>
      </w:r>
    </w:p>
    <w:p w14:paraId="2381175B" w14:textId="70BB7395" w:rsidR="00784F67" w:rsidRDefault="00784F67" w:rsidP="008770A3">
      <w:pPr>
        <w:spacing w:before="60" w:after="40"/>
        <w:jc w:val="both"/>
        <w:rPr>
          <w:rFonts w:ascii="Calibri" w:hAnsi="Calibri" w:cs="Arial"/>
          <w:bCs/>
          <w:i/>
          <w:sz w:val="22"/>
          <w:szCs w:val="22"/>
        </w:rPr>
      </w:pPr>
    </w:p>
    <w:p w14:paraId="5DA60940" w14:textId="584B30EC" w:rsidR="00C65EAB" w:rsidRDefault="00C6654C" w:rsidP="002D55EE">
      <w:pPr>
        <w:spacing w:before="60" w:after="4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  <w:r w:rsidRPr="0008206A">
        <w:rPr>
          <w:rFonts w:ascii="Calibri" w:hAnsi="Calibri" w:cs="Arial"/>
          <w:b/>
          <w:bCs/>
          <w:sz w:val="22"/>
          <w:szCs w:val="22"/>
        </w:rPr>
        <w:t>Rea</w:t>
      </w:r>
      <w:r w:rsidR="004951AD" w:rsidRPr="0008206A">
        <w:rPr>
          <w:rFonts w:ascii="Calibri" w:hAnsi="Calibri" w:cs="Arial"/>
          <w:b/>
          <w:bCs/>
          <w:sz w:val="22"/>
          <w:szCs w:val="22"/>
        </w:rPr>
        <w:t xml:space="preserve">lizacja </w:t>
      </w:r>
      <w:r w:rsidR="002D55EE" w:rsidRPr="0008206A">
        <w:rPr>
          <w:rFonts w:ascii="Calibri" w:hAnsi="Calibri" w:cs="Arial"/>
          <w:b/>
          <w:bCs/>
          <w:sz w:val="22"/>
          <w:szCs w:val="22"/>
        </w:rPr>
        <w:t>60 opracowań nagrań wywiadów historii mówionej z kolekcji Muzeum POLIN oraz umieszczenie ich na portalu internetowym Wirtualny Sztetl</w:t>
      </w:r>
      <w:r w:rsidR="00BE6631">
        <w:rPr>
          <w:rFonts w:ascii="Calibri" w:hAnsi="Calibri" w:cs="Arial"/>
          <w:b/>
          <w:bCs/>
          <w:sz w:val="22"/>
          <w:szCs w:val="22"/>
        </w:rPr>
        <w:t xml:space="preserve"> w zakładce „Historia mówiona”</w:t>
      </w:r>
      <w:r w:rsidR="002D55EE" w:rsidRPr="0008206A">
        <w:rPr>
          <w:rFonts w:ascii="Calibri" w:hAnsi="Calibri" w:cs="Arial"/>
          <w:b/>
          <w:bCs/>
          <w:sz w:val="22"/>
          <w:szCs w:val="22"/>
        </w:rPr>
        <w:t xml:space="preserve">. </w:t>
      </w:r>
    </w:p>
    <w:p w14:paraId="57A0A207" w14:textId="77777777" w:rsidR="00A85982" w:rsidRPr="0008206A" w:rsidRDefault="00A85982" w:rsidP="002D55EE">
      <w:pPr>
        <w:spacing w:before="60" w:after="40"/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21964EE9" w14:textId="00CA67A6" w:rsidR="00752AAC" w:rsidRDefault="002D55EE" w:rsidP="00E43A34">
      <w:pPr>
        <w:spacing w:before="60" w:after="40"/>
        <w:ind w:left="36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Oprac</w:t>
      </w:r>
      <w:r w:rsidR="00F7378D">
        <w:rPr>
          <w:rFonts w:ascii="Calibri" w:hAnsi="Calibri" w:cs="Arial"/>
          <w:bCs/>
          <w:sz w:val="22"/>
          <w:szCs w:val="22"/>
        </w:rPr>
        <w:t>owanie wywiadu</w:t>
      </w:r>
      <w:r w:rsidR="00D24C0A">
        <w:rPr>
          <w:rFonts w:ascii="Calibri" w:hAnsi="Calibri" w:cs="Arial"/>
          <w:bCs/>
          <w:sz w:val="22"/>
          <w:szCs w:val="22"/>
        </w:rPr>
        <w:t xml:space="preserve"> zostanie</w:t>
      </w:r>
      <w:r w:rsidR="00F7378D">
        <w:rPr>
          <w:rFonts w:ascii="Calibri" w:hAnsi="Calibri" w:cs="Arial"/>
          <w:bCs/>
          <w:sz w:val="22"/>
          <w:szCs w:val="22"/>
        </w:rPr>
        <w:t xml:space="preserve"> sporządzone na </w:t>
      </w:r>
      <w:r>
        <w:rPr>
          <w:rFonts w:ascii="Calibri" w:hAnsi="Calibri" w:cs="Arial"/>
          <w:bCs/>
          <w:sz w:val="22"/>
          <w:szCs w:val="22"/>
        </w:rPr>
        <w:t xml:space="preserve">podstawie nagrań audio </w:t>
      </w:r>
      <w:r w:rsidR="00347C7F">
        <w:rPr>
          <w:rFonts w:ascii="Calibri" w:hAnsi="Calibri" w:cs="Arial"/>
          <w:bCs/>
          <w:sz w:val="22"/>
          <w:szCs w:val="22"/>
        </w:rPr>
        <w:t xml:space="preserve">(w formacie </w:t>
      </w:r>
      <w:proofErr w:type="spellStart"/>
      <w:r w:rsidR="00347C7F">
        <w:rPr>
          <w:rFonts w:ascii="Calibri" w:hAnsi="Calibri" w:cs="Arial"/>
          <w:bCs/>
          <w:sz w:val="22"/>
          <w:szCs w:val="22"/>
        </w:rPr>
        <w:t>wave</w:t>
      </w:r>
      <w:proofErr w:type="spellEnd"/>
      <w:r w:rsidR="00347C7F">
        <w:rPr>
          <w:rFonts w:ascii="Calibri" w:hAnsi="Calibri" w:cs="Arial"/>
          <w:bCs/>
          <w:sz w:val="22"/>
          <w:szCs w:val="22"/>
        </w:rPr>
        <w:t xml:space="preserve">/ mp3) </w:t>
      </w:r>
      <w:r>
        <w:rPr>
          <w:rFonts w:ascii="Calibri" w:hAnsi="Calibri" w:cs="Arial"/>
          <w:bCs/>
          <w:sz w:val="22"/>
          <w:szCs w:val="22"/>
        </w:rPr>
        <w:t xml:space="preserve">lub wideo </w:t>
      </w:r>
      <w:r w:rsidR="00347C7F">
        <w:rPr>
          <w:rFonts w:ascii="Calibri" w:hAnsi="Calibri" w:cs="Arial"/>
          <w:bCs/>
          <w:sz w:val="22"/>
          <w:szCs w:val="22"/>
        </w:rPr>
        <w:t xml:space="preserve">(w formacie mp4) </w:t>
      </w:r>
      <w:r>
        <w:rPr>
          <w:rFonts w:ascii="Calibri" w:hAnsi="Calibri" w:cs="Arial"/>
          <w:bCs/>
          <w:sz w:val="22"/>
          <w:szCs w:val="22"/>
        </w:rPr>
        <w:t>o długości od 1,5 do 3 h</w:t>
      </w:r>
      <w:r w:rsidR="00D24C0A">
        <w:rPr>
          <w:rFonts w:ascii="Calibri" w:hAnsi="Calibri" w:cs="Arial"/>
          <w:bCs/>
          <w:sz w:val="22"/>
          <w:szCs w:val="22"/>
        </w:rPr>
        <w:t xml:space="preserve"> przekazanych przez Zamawiającego według jego wyboru</w:t>
      </w:r>
      <w:r>
        <w:rPr>
          <w:rFonts w:ascii="Calibri" w:hAnsi="Calibri" w:cs="Arial"/>
          <w:bCs/>
          <w:sz w:val="22"/>
          <w:szCs w:val="22"/>
        </w:rPr>
        <w:t xml:space="preserve">, </w:t>
      </w:r>
      <w:r w:rsidR="00D24C0A">
        <w:rPr>
          <w:rFonts w:ascii="Calibri" w:hAnsi="Calibri" w:cs="Arial"/>
          <w:bCs/>
          <w:sz w:val="22"/>
          <w:szCs w:val="22"/>
        </w:rPr>
        <w:t xml:space="preserve">musi </w:t>
      </w:r>
      <w:r w:rsidR="004E4930">
        <w:rPr>
          <w:rFonts w:ascii="Calibri" w:hAnsi="Calibri" w:cs="Arial"/>
          <w:bCs/>
          <w:sz w:val="22"/>
          <w:szCs w:val="22"/>
        </w:rPr>
        <w:t>zostać</w:t>
      </w:r>
      <w:r w:rsidR="00104E1E">
        <w:rPr>
          <w:rFonts w:ascii="Calibri" w:hAnsi="Calibri" w:cs="Arial"/>
          <w:bCs/>
          <w:sz w:val="22"/>
          <w:szCs w:val="22"/>
        </w:rPr>
        <w:t xml:space="preserve"> </w:t>
      </w:r>
      <w:r w:rsidR="00D24C0A">
        <w:rPr>
          <w:rFonts w:ascii="Calibri" w:hAnsi="Calibri" w:cs="Arial"/>
          <w:bCs/>
          <w:sz w:val="22"/>
          <w:szCs w:val="22"/>
        </w:rPr>
        <w:t xml:space="preserve">przekazane </w:t>
      </w:r>
      <w:r w:rsidR="00104E1E">
        <w:rPr>
          <w:rFonts w:ascii="Calibri" w:hAnsi="Calibri" w:cs="Arial"/>
          <w:bCs/>
          <w:sz w:val="22"/>
          <w:szCs w:val="22"/>
        </w:rPr>
        <w:t>w formacie</w:t>
      </w:r>
      <w:r w:rsidR="00347C7F">
        <w:rPr>
          <w:rFonts w:ascii="Calibri" w:hAnsi="Calibri" w:cs="Arial"/>
          <w:bCs/>
          <w:sz w:val="22"/>
          <w:szCs w:val="22"/>
        </w:rPr>
        <w:t xml:space="preserve"> </w:t>
      </w:r>
      <w:r w:rsidR="00F7378D">
        <w:rPr>
          <w:rFonts w:ascii="Calibri" w:hAnsi="Calibri" w:cs="Arial"/>
          <w:bCs/>
          <w:sz w:val="22"/>
          <w:szCs w:val="22"/>
        </w:rPr>
        <w:t xml:space="preserve">otwartego pliku tekstowego </w:t>
      </w:r>
      <w:r w:rsidR="00347C7F">
        <w:rPr>
          <w:rFonts w:ascii="Calibri" w:hAnsi="Calibri" w:cs="Arial"/>
          <w:bCs/>
          <w:sz w:val="22"/>
          <w:szCs w:val="22"/>
        </w:rPr>
        <w:t>World</w:t>
      </w:r>
      <w:r w:rsidR="00F7378D">
        <w:rPr>
          <w:rFonts w:ascii="Calibri" w:hAnsi="Calibri" w:cs="Arial"/>
          <w:bCs/>
          <w:sz w:val="22"/>
          <w:szCs w:val="22"/>
        </w:rPr>
        <w:t>, zawierającego</w:t>
      </w:r>
      <w:r w:rsidR="00C049D0">
        <w:rPr>
          <w:rFonts w:ascii="Calibri" w:hAnsi="Calibri" w:cs="Arial"/>
          <w:bCs/>
          <w:sz w:val="22"/>
          <w:szCs w:val="22"/>
        </w:rPr>
        <w:t xml:space="preserve">: </w:t>
      </w:r>
      <w:r w:rsidR="00FC27DE">
        <w:rPr>
          <w:rFonts w:ascii="Calibri" w:hAnsi="Calibri" w:cs="Arial"/>
          <w:bCs/>
          <w:sz w:val="22"/>
          <w:szCs w:val="22"/>
        </w:rPr>
        <w:t xml:space="preserve">metryczkę wywiadu (imię i nazwisko rozmówcy, imię i nazwisko osoby przeprowadzającej wywiad, </w:t>
      </w:r>
      <w:r w:rsidR="002A087C">
        <w:rPr>
          <w:rFonts w:ascii="Calibri" w:hAnsi="Calibri" w:cs="Arial"/>
          <w:bCs/>
          <w:sz w:val="22"/>
          <w:szCs w:val="22"/>
        </w:rPr>
        <w:t>dat</w:t>
      </w:r>
      <w:r w:rsidR="00D24C0A">
        <w:rPr>
          <w:rFonts w:ascii="Calibri" w:hAnsi="Calibri" w:cs="Arial"/>
          <w:bCs/>
          <w:sz w:val="22"/>
          <w:szCs w:val="22"/>
        </w:rPr>
        <w:t>ę</w:t>
      </w:r>
      <w:r w:rsidR="002A087C">
        <w:rPr>
          <w:rFonts w:ascii="Calibri" w:hAnsi="Calibri" w:cs="Arial"/>
          <w:bCs/>
          <w:sz w:val="22"/>
          <w:szCs w:val="22"/>
        </w:rPr>
        <w:t xml:space="preserve"> i miejsce nagrania, długość nagrania</w:t>
      </w:r>
      <w:r w:rsidR="00FC27DE">
        <w:rPr>
          <w:rFonts w:ascii="Calibri" w:hAnsi="Calibri" w:cs="Arial"/>
          <w:bCs/>
          <w:sz w:val="22"/>
          <w:szCs w:val="22"/>
        </w:rPr>
        <w:t>)</w:t>
      </w:r>
      <w:r w:rsidR="00D24C0A">
        <w:rPr>
          <w:rFonts w:ascii="Calibri" w:hAnsi="Calibri" w:cs="Arial"/>
          <w:bCs/>
          <w:sz w:val="22"/>
          <w:szCs w:val="22"/>
        </w:rPr>
        <w:t>,</w:t>
      </w:r>
      <w:r w:rsidR="00FC27DE">
        <w:rPr>
          <w:rFonts w:ascii="Calibri" w:hAnsi="Calibri" w:cs="Arial"/>
          <w:bCs/>
          <w:sz w:val="22"/>
          <w:szCs w:val="22"/>
        </w:rPr>
        <w:t xml:space="preserve"> </w:t>
      </w:r>
      <w:r w:rsidR="00C049D0">
        <w:rPr>
          <w:rFonts w:ascii="Calibri" w:hAnsi="Calibri" w:cs="Arial"/>
          <w:bCs/>
          <w:sz w:val="22"/>
          <w:szCs w:val="22"/>
        </w:rPr>
        <w:t xml:space="preserve">biogram rozmówcy, szczegółowe zestawienie wątków wywiadu w układzie chronologicznym </w:t>
      </w:r>
      <w:r w:rsidR="00816A01">
        <w:rPr>
          <w:rFonts w:ascii="Calibri" w:hAnsi="Calibri" w:cs="Arial"/>
          <w:bCs/>
          <w:sz w:val="22"/>
          <w:szCs w:val="22"/>
        </w:rPr>
        <w:t xml:space="preserve">wraz ze znacznikiem oznaczającym czas rozpoczęcia </w:t>
      </w:r>
      <w:r w:rsidR="00DE02F7">
        <w:rPr>
          <w:rFonts w:ascii="Calibri" w:hAnsi="Calibri" w:cs="Arial"/>
          <w:bCs/>
          <w:sz w:val="22"/>
          <w:szCs w:val="22"/>
        </w:rPr>
        <w:t xml:space="preserve">danego </w:t>
      </w:r>
      <w:r w:rsidR="00816A01">
        <w:rPr>
          <w:rFonts w:ascii="Calibri" w:hAnsi="Calibri" w:cs="Arial"/>
          <w:bCs/>
          <w:sz w:val="22"/>
          <w:szCs w:val="22"/>
        </w:rPr>
        <w:t>wątku na ścieżce nagr</w:t>
      </w:r>
      <w:r w:rsidR="00297F9F">
        <w:rPr>
          <w:rFonts w:ascii="Calibri" w:hAnsi="Calibri" w:cs="Arial"/>
          <w:bCs/>
          <w:sz w:val="22"/>
          <w:szCs w:val="22"/>
        </w:rPr>
        <w:t xml:space="preserve">ania (według formatu </w:t>
      </w:r>
      <w:proofErr w:type="spellStart"/>
      <w:r w:rsidR="00297F9F">
        <w:rPr>
          <w:rFonts w:ascii="Calibri" w:hAnsi="Calibri" w:cs="Arial"/>
          <w:bCs/>
          <w:sz w:val="22"/>
          <w:szCs w:val="22"/>
        </w:rPr>
        <w:t>godziny:minuty:sekundy</w:t>
      </w:r>
      <w:proofErr w:type="spellEnd"/>
      <w:r w:rsidR="00680FD2">
        <w:rPr>
          <w:rFonts w:ascii="Calibri" w:hAnsi="Calibri" w:cs="Arial"/>
          <w:bCs/>
          <w:sz w:val="22"/>
          <w:szCs w:val="22"/>
        </w:rPr>
        <w:t xml:space="preserve"> [</w:t>
      </w:r>
      <w:proofErr w:type="spellStart"/>
      <w:r w:rsidR="001673F6">
        <w:rPr>
          <w:rFonts w:ascii="Calibri" w:hAnsi="Calibri" w:cs="Arial"/>
          <w:bCs/>
          <w:sz w:val="22"/>
          <w:szCs w:val="22"/>
        </w:rPr>
        <w:t>gg</w:t>
      </w:r>
      <w:r w:rsidR="00347C7F">
        <w:rPr>
          <w:rFonts w:ascii="Calibri" w:hAnsi="Calibri" w:cs="Arial"/>
          <w:bCs/>
          <w:sz w:val="22"/>
          <w:szCs w:val="22"/>
        </w:rPr>
        <w:t>:mm:ss</w:t>
      </w:r>
      <w:proofErr w:type="spellEnd"/>
      <w:r w:rsidR="00680FD2">
        <w:rPr>
          <w:rFonts w:ascii="Calibri" w:hAnsi="Calibri" w:cs="Arial"/>
          <w:bCs/>
          <w:sz w:val="22"/>
          <w:szCs w:val="22"/>
        </w:rPr>
        <w:t>]</w:t>
      </w:r>
      <w:r w:rsidR="00347C7F">
        <w:rPr>
          <w:rFonts w:ascii="Calibri" w:hAnsi="Calibri" w:cs="Arial"/>
          <w:bCs/>
          <w:sz w:val="22"/>
          <w:szCs w:val="22"/>
        </w:rPr>
        <w:t>) oraz słowa kluczowe.</w:t>
      </w:r>
      <w:r w:rsidR="002A087C">
        <w:rPr>
          <w:rFonts w:ascii="Calibri" w:hAnsi="Calibri" w:cs="Arial"/>
          <w:bCs/>
          <w:sz w:val="22"/>
          <w:szCs w:val="22"/>
        </w:rPr>
        <w:t xml:space="preserve"> </w:t>
      </w:r>
      <w:r w:rsidR="00E43A34">
        <w:rPr>
          <w:rFonts w:ascii="Calibri" w:hAnsi="Calibri" w:cs="Arial"/>
          <w:bCs/>
          <w:sz w:val="22"/>
          <w:szCs w:val="22"/>
        </w:rPr>
        <w:t>Wzór przykładowego opracowania</w:t>
      </w:r>
      <w:r w:rsidR="000F1A8A">
        <w:rPr>
          <w:rFonts w:ascii="Calibri" w:hAnsi="Calibri" w:cs="Arial"/>
          <w:bCs/>
          <w:sz w:val="22"/>
          <w:szCs w:val="22"/>
        </w:rPr>
        <w:t xml:space="preserve"> znajduje się w załączniku Nr 3 oraz na portalu Internetowym Wirtualny Sztetl w zakładce „Historia mówiona” (</w:t>
      </w:r>
      <w:r w:rsidR="009235C7" w:rsidRPr="009235C7">
        <w:rPr>
          <w:rFonts w:ascii="Calibri" w:hAnsi="Calibri" w:cs="Arial"/>
          <w:bCs/>
          <w:sz w:val="22"/>
          <w:szCs w:val="22"/>
        </w:rPr>
        <w:t>https://sztetl.org.pl/pl/historia-mowiona</w:t>
      </w:r>
      <w:r w:rsidR="009235C7">
        <w:rPr>
          <w:rFonts w:ascii="Calibri" w:hAnsi="Calibri" w:cs="Arial"/>
          <w:bCs/>
          <w:sz w:val="22"/>
          <w:szCs w:val="22"/>
        </w:rPr>
        <w:t>).</w:t>
      </w:r>
    </w:p>
    <w:p w14:paraId="0E2D0D45" w14:textId="77777777" w:rsidR="00E43A34" w:rsidRDefault="00E43A34" w:rsidP="00E43A34">
      <w:pPr>
        <w:spacing w:before="60" w:after="40"/>
        <w:ind w:left="360"/>
        <w:jc w:val="both"/>
        <w:rPr>
          <w:rFonts w:ascii="Calibri" w:hAnsi="Calibri" w:cs="Arial"/>
          <w:bCs/>
          <w:sz w:val="22"/>
          <w:szCs w:val="22"/>
        </w:rPr>
      </w:pPr>
    </w:p>
    <w:p w14:paraId="7763AE52" w14:textId="04AE44F0" w:rsidR="0035624B" w:rsidRDefault="00346949" w:rsidP="00B7323B">
      <w:pPr>
        <w:spacing w:before="60" w:after="40"/>
        <w:ind w:left="36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Na okres realizacji zamówienia </w:t>
      </w:r>
      <w:r w:rsidR="002A087C">
        <w:rPr>
          <w:rFonts w:ascii="Calibri" w:hAnsi="Calibri" w:cs="Arial"/>
          <w:bCs/>
          <w:sz w:val="22"/>
          <w:szCs w:val="22"/>
        </w:rPr>
        <w:t xml:space="preserve">Wykonawcy zostanie udzielony czasowy dostęp do panelu administracyjnego CMS </w:t>
      </w:r>
      <w:r w:rsidR="005E35B1">
        <w:rPr>
          <w:rFonts w:ascii="Calibri" w:hAnsi="Calibri" w:cs="Arial"/>
          <w:bCs/>
          <w:sz w:val="22"/>
          <w:szCs w:val="22"/>
        </w:rPr>
        <w:t xml:space="preserve">portalu </w:t>
      </w:r>
      <w:r w:rsidR="00C82F94">
        <w:rPr>
          <w:rFonts w:ascii="Calibri" w:hAnsi="Calibri" w:cs="Arial"/>
          <w:bCs/>
          <w:sz w:val="22"/>
          <w:szCs w:val="22"/>
        </w:rPr>
        <w:t>internetowego W</w:t>
      </w:r>
      <w:r w:rsidR="005E35B1">
        <w:rPr>
          <w:rFonts w:ascii="Calibri" w:hAnsi="Calibri" w:cs="Arial"/>
          <w:bCs/>
          <w:sz w:val="22"/>
          <w:szCs w:val="22"/>
        </w:rPr>
        <w:t xml:space="preserve">irtualny Sztetl, zakładki </w:t>
      </w:r>
      <w:r w:rsidR="00181170">
        <w:rPr>
          <w:rFonts w:ascii="Calibri" w:hAnsi="Calibri" w:cs="Arial"/>
          <w:bCs/>
          <w:sz w:val="22"/>
          <w:szCs w:val="22"/>
        </w:rPr>
        <w:t>„</w:t>
      </w:r>
      <w:r w:rsidR="005E35B1">
        <w:rPr>
          <w:rFonts w:ascii="Calibri" w:hAnsi="Calibri" w:cs="Arial"/>
          <w:bCs/>
          <w:sz w:val="22"/>
          <w:szCs w:val="22"/>
        </w:rPr>
        <w:t xml:space="preserve">Historia </w:t>
      </w:r>
      <w:r w:rsidR="00181170">
        <w:rPr>
          <w:rFonts w:ascii="Calibri" w:hAnsi="Calibri" w:cs="Arial"/>
          <w:bCs/>
          <w:sz w:val="22"/>
          <w:szCs w:val="22"/>
        </w:rPr>
        <w:t>m</w:t>
      </w:r>
      <w:r w:rsidR="005E35B1">
        <w:rPr>
          <w:rFonts w:ascii="Calibri" w:hAnsi="Calibri" w:cs="Arial"/>
          <w:bCs/>
          <w:sz w:val="22"/>
          <w:szCs w:val="22"/>
        </w:rPr>
        <w:t>ówiona</w:t>
      </w:r>
      <w:r w:rsidR="00181170">
        <w:rPr>
          <w:rFonts w:ascii="Calibri" w:hAnsi="Calibri" w:cs="Arial"/>
          <w:bCs/>
          <w:sz w:val="22"/>
          <w:szCs w:val="22"/>
        </w:rPr>
        <w:t>”</w:t>
      </w:r>
      <w:r w:rsidR="00166EEB">
        <w:rPr>
          <w:rFonts w:ascii="Calibri" w:hAnsi="Calibri" w:cs="Arial"/>
          <w:bCs/>
          <w:sz w:val="22"/>
          <w:szCs w:val="22"/>
        </w:rPr>
        <w:t xml:space="preserve"> </w:t>
      </w:r>
      <w:r w:rsidR="0050796C">
        <w:rPr>
          <w:rFonts w:ascii="Calibri" w:hAnsi="Calibri" w:cs="Arial"/>
          <w:bCs/>
          <w:sz w:val="22"/>
          <w:szCs w:val="22"/>
        </w:rPr>
        <w:t xml:space="preserve">celem umieszczenia oraz opublikowania </w:t>
      </w:r>
      <w:r w:rsidR="00F70877">
        <w:rPr>
          <w:rFonts w:ascii="Calibri" w:hAnsi="Calibri" w:cs="Arial"/>
          <w:bCs/>
          <w:sz w:val="22"/>
          <w:szCs w:val="22"/>
        </w:rPr>
        <w:t>zrealizowanych opracowań</w:t>
      </w:r>
      <w:r w:rsidR="00D2486D">
        <w:rPr>
          <w:rFonts w:ascii="Calibri" w:hAnsi="Calibri" w:cs="Arial"/>
          <w:bCs/>
          <w:sz w:val="22"/>
          <w:szCs w:val="22"/>
        </w:rPr>
        <w:t xml:space="preserve"> wywiadów historii mówionej</w:t>
      </w:r>
      <w:r w:rsidR="00F70877">
        <w:rPr>
          <w:rFonts w:ascii="Calibri" w:hAnsi="Calibri" w:cs="Arial"/>
          <w:bCs/>
          <w:sz w:val="22"/>
          <w:szCs w:val="22"/>
        </w:rPr>
        <w:t>. W ramach realizacji zamówienia</w:t>
      </w:r>
      <w:r w:rsidR="00C56FD3">
        <w:rPr>
          <w:rFonts w:ascii="Calibri" w:hAnsi="Calibri" w:cs="Arial"/>
          <w:bCs/>
          <w:sz w:val="22"/>
          <w:szCs w:val="22"/>
        </w:rPr>
        <w:t xml:space="preserve"> i w porozumieniu z Zamawiającym</w:t>
      </w:r>
      <w:r w:rsidR="00F70877">
        <w:rPr>
          <w:rFonts w:ascii="Calibri" w:hAnsi="Calibri" w:cs="Arial"/>
          <w:bCs/>
          <w:sz w:val="22"/>
          <w:szCs w:val="22"/>
        </w:rPr>
        <w:t xml:space="preserve">, Wykonawca </w:t>
      </w:r>
      <w:r w:rsidR="00024964">
        <w:rPr>
          <w:rFonts w:ascii="Calibri" w:hAnsi="Calibri" w:cs="Arial"/>
          <w:bCs/>
          <w:sz w:val="22"/>
          <w:szCs w:val="22"/>
        </w:rPr>
        <w:t xml:space="preserve">uzupełni </w:t>
      </w:r>
      <w:r w:rsidR="0008206A">
        <w:rPr>
          <w:rFonts w:ascii="Calibri" w:hAnsi="Calibri" w:cs="Arial"/>
          <w:bCs/>
          <w:sz w:val="22"/>
          <w:szCs w:val="22"/>
        </w:rPr>
        <w:t xml:space="preserve">rubryki dla poszczególnych wywiadów w </w:t>
      </w:r>
      <w:r w:rsidR="00024964">
        <w:rPr>
          <w:rFonts w:ascii="Calibri" w:hAnsi="Calibri" w:cs="Arial"/>
          <w:bCs/>
          <w:sz w:val="22"/>
          <w:szCs w:val="22"/>
        </w:rPr>
        <w:t>panelu administracyjnym</w:t>
      </w:r>
      <w:r w:rsidR="00B7323B">
        <w:rPr>
          <w:rFonts w:ascii="Calibri" w:hAnsi="Calibri" w:cs="Arial"/>
          <w:bCs/>
          <w:sz w:val="22"/>
          <w:szCs w:val="22"/>
        </w:rPr>
        <w:t xml:space="preserve"> obejmujące</w:t>
      </w:r>
      <w:r w:rsidR="00024964">
        <w:rPr>
          <w:rFonts w:ascii="Calibri" w:hAnsi="Calibri" w:cs="Arial"/>
          <w:bCs/>
          <w:sz w:val="22"/>
          <w:szCs w:val="22"/>
        </w:rPr>
        <w:t xml:space="preserve">: </w:t>
      </w:r>
      <w:r w:rsidR="00166EEB">
        <w:rPr>
          <w:rFonts w:ascii="Calibri" w:hAnsi="Calibri" w:cs="Arial"/>
          <w:bCs/>
          <w:sz w:val="22"/>
          <w:szCs w:val="22"/>
        </w:rPr>
        <w:t>imię rozmówcy, nazwisko rozmó</w:t>
      </w:r>
      <w:r w:rsidR="00166EEB">
        <w:rPr>
          <w:rFonts w:ascii="Calibri" w:hAnsi="Calibri" w:cs="Arial"/>
          <w:bCs/>
          <w:sz w:val="22"/>
          <w:szCs w:val="22"/>
        </w:rPr>
        <w:fldChar w:fldCharType="begin"/>
      </w:r>
      <w:r w:rsidR="00166EEB">
        <w:rPr>
          <w:rFonts w:ascii="Calibri" w:hAnsi="Calibri" w:cs="Arial"/>
          <w:bCs/>
          <w:sz w:val="22"/>
          <w:szCs w:val="22"/>
        </w:rPr>
        <w:instrText xml:space="preserve"> LISTNUM </w:instrText>
      </w:r>
      <w:r w:rsidR="00166EEB">
        <w:rPr>
          <w:rFonts w:ascii="Calibri" w:hAnsi="Calibri" w:cs="Arial"/>
          <w:bCs/>
          <w:sz w:val="22"/>
          <w:szCs w:val="22"/>
        </w:rPr>
        <w:fldChar w:fldCharType="end">
          <w:numberingChange w:id="0" w:author="Szewczyk Martyna" w:date="2019-05-21T15:17:00Z" w:original=""/>
        </w:fldChar>
      </w:r>
      <w:r w:rsidR="00166EEB">
        <w:rPr>
          <w:rFonts w:ascii="Calibri" w:hAnsi="Calibri" w:cs="Arial"/>
          <w:bCs/>
          <w:sz w:val="22"/>
          <w:szCs w:val="22"/>
        </w:rPr>
        <w:t xml:space="preserve">wcy, język, </w:t>
      </w:r>
      <w:r w:rsidR="000E7213">
        <w:rPr>
          <w:rFonts w:ascii="Calibri" w:hAnsi="Calibri" w:cs="Arial"/>
          <w:bCs/>
          <w:sz w:val="22"/>
          <w:szCs w:val="22"/>
        </w:rPr>
        <w:t xml:space="preserve">badacz, </w:t>
      </w:r>
      <w:r w:rsidR="00A70192">
        <w:rPr>
          <w:rFonts w:ascii="Calibri" w:hAnsi="Calibri" w:cs="Arial"/>
          <w:bCs/>
          <w:sz w:val="22"/>
          <w:szCs w:val="22"/>
        </w:rPr>
        <w:t>operator, sygnatura</w:t>
      </w:r>
      <w:r w:rsidR="001C2095">
        <w:rPr>
          <w:rFonts w:ascii="Calibri" w:hAnsi="Calibri" w:cs="Arial"/>
          <w:bCs/>
          <w:sz w:val="22"/>
          <w:szCs w:val="22"/>
        </w:rPr>
        <w:t xml:space="preserve"> nagrania</w:t>
      </w:r>
      <w:r w:rsidR="00A70192">
        <w:rPr>
          <w:rFonts w:ascii="Calibri" w:hAnsi="Calibri" w:cs="Arial"/>
          <w:bCs/>
          <w:sz w:val="22"/>
          <w:szCs w:val="22"/>
        </w:rPr>
        <w:t>, data nagrania</w:t>
      </w:r>
      <w:r w:rsidR="00C75987">
        <w:rPr>
          <w:rFonts w:ascii="Calibri" w:hAnsi="Calibri" w:cs="Arial"/>
          <w:bCs/>
          <w:sz w:val="22"/>
          <w:szCs w:val="22"/>
        </w:rPr>
        <w:t xml:space="preserve">, </w:t>
      </w:r>
      <w:r w:rsidR="00FA1F06">
        <w:rPr>
          <w:rFonts w:ascii="Calibri" w:hAnsi="Calibri" w:cs="Arial"/>
          <w:bCs/>
          <w:sz w:val="22"/>
          <w:szCs w:val="22"/>
        </w:rPr>
        <w:t xml:space="preserve">miejsce nagrania, </w:t>
      </w:r>
      <w:r w:rsidR="00EB4984">
        <w:rPr>
          <w:rFonts w:ascii="Calibri" w:hAnsi="Calibri" w:cs="Arial"/>
          <w:bCs/>
          <w:sz w:val="22"/>
          <w:szCs w:val="22"/>
        </w:rPr>
        <w:t xml:space="preserve">opis sytuacji rozmowy, </w:t>
      </w:r>
      <w:r w:rsidR="0008206A">
        <w:rPr>
          <w:rFonts w:ascii="Calibri" w:hAnsi="Calibri" w:cs="Arial"/>
          <w:bCs/>
          <w:sz w:val="22"/>
          <w:szCs w:val="22"/>
        </w:rPr>
        <w:t xml:space="preserve">czas trwania nagrania, język nagrania, </w:t>
      </w:r>
      <w:r>
        <w:rPr>
          <w:rFonts w:ascii="Calibri" w:hAnsi="Calibri" w:cs="Arial"/>
          <w:bCs/>
          <w:sz w:val="22"/>
          <w:szCs w:val="22"/>
        </w:rPr>
        <w:t>biogram rozmó</w:t>
      </w:r>
      <w:r>
        <w:rPr>
          <w:rFonts w:ascii="Calibri" w:hAnsi="Calibri" w:cs="Arial"/>
          <w:bCs/>
          <w:sz w:val="22"/>
          <w:szCs w:val="22"/>
        </w:rPr>
        <w:fldChar w:fldCharType="begin"/>
      </w:r>
      <w:r>
        <w:rPr>
          <w:rFonts w:ascii="Calibri" w:hAnsi="Calibri" w:cs="Arial"/>
          <w:bCs/>
          <w:sz w:val="22"/>
          <w:szCs w:val="22"/>
        </w:rPr>
        <w:instrText xml:space="preserve"> LISTNUM </w:instrText>
      </w:r>
      <w:r>
        <w:rPr>
          <w:rFonts w:ascii="Calibri" w:hAnsi="Calibri" w:cs="Arial"/>
          <w:bCs/>
          <w:sz w:val="22"/>
          <w:szCs w:val="22"/>
        </w:rPr>
        <w:fldChar w:fldCharType="end">
          <w:numberingChange w:id="1" w:author="Szewczyk Martyna" w:date="2019-05-21T15:17:00Z" w:original=""/>
        </w:fldChar>
      </w:r>
      <w:r>
        <w:rPr>
          <w:rFonts w:ascii="Calibri" w:hAnsi="Calibri" w:cs="Arial"/>
          <w:bCs/>
          <w:sz w:val="22"/>
          <w:szCs w:val="22"/>
        </w:rPr>
        <w:t>wcy, zestawienie najważniejszych wątków</w:t>
      </w:r>
      <w:r w:rsidR="008923AF">
        <w:rPr>
          <w:rFonts w:ascii="Calibri" w:hAnsi="Calibri" w:cs="Arial"/>
          <w:bCs/>
          <w:sz w:val="22"/>
          <w:szCs w:val="22"/>
        </w:rPr>
        <w:t xml:space="preserve"> wywiadu  oraz miejsca powiązane z treścią wywiadu.</w:t>
      </w:r>
    </w:p>
    <w:p w14:paraId="124ECC2D" w14:textId="77777777" w:rsidR="00C56FD3" w:rsidRDefault="00C56FD3" w:rsidP="00B7323B">
      <w:pPr>
        <w:spacing w:before="60" w:after="40"/>
        <w:ind w:left="360"/>
        <w:jc w:val="both"/>
        <w:rPr>
          <w:rFonts w:ascii="Calibri" w:hAnsi="Calibri" w:cs="Arial"/>
          <w:bCs/>
          <w:sz w:val="22"/>
          <w:szCs w:val="22"/>
        </w:rPr>
      </w:pPr>
    </w:p>
    <w:p w14:paraId="0507B0C2" w14:textId="66F38BDD" w:rsidR="00783A2C" w:rsidRDefault="00C56FD3" w:rsidP="00783A2C">
      <w:pPr>
        <w:spacing w:before="60" w:after="40"/>
        <w:ind w:left="36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Zmawiający zobowiązuje się do dostarczenia Wykonawcy nagrań </w:t>
      </w:r>
      <w:r w:rsidR="0062215A">
        <w:rPr>
          <w:rFonts w:asciiTheme="minorHAnsi" w:hAnsiTheme="minorHAnsi"/>
          <w:sz w:val="22"/>
          <w:szCs w:val="22"/>
        </w:rPr>
        <w:t xml:space="preserve">audio lub </w:t>
      </w:r>
      <w:r w:rsidR="00FF4AC1">
        <w:rPr>
          <w:rFonts w:asciiTheme="minorHAnsi" w:hAnsiTheme="minorHAnsi"/>
          <w:sz w:val="22"/>
          <w:szCs w:val="22"/>
        </w:rPr>
        <w:t>wideo wywiadów</w:t>
      </w:r>
      <w:r w:rsidR="00113D6F">
        <w:rPr>
          <w:rFonts w:asciiTheme="minorHAnsi" w:hAnsiTheme="minorHAnsi"/>
          <w:sz w:val="22"/>
          <w:szCs w:val="22"/>
        </w:rPr>
        <w:t>, które będą przedmiotem opracowania,</w:t>
      </w:r>
      <w:r w:rsidR="00521F14">
        <w:rPr>
          <w:rFonts w:asciiTheme="minorHAnsi" w:hAnsiTheme="minorHAnsi"/>
          <w:sz w:val="22"/>
          <w:szCs w:val="22"/>
        </w:rPr>
        <w:t xml:space="preserve"> w dwóch transzach: </w:t>
      </w:r>
      <w:r w:rsidR="008738C5">
        <w:rPr>
          <w:rFonts w:asciiTheme="minorHAnsi" w:hAnsiTheme="minorHAnsi"/>
          <w:sz w:val="22"/>
          <w:szCs w:val="22"/>
        </w:rPr>
        <w:t>40</w:t>
      </w:r>
      <w:r>
        <w:rPr>
          <w:rFonts w:asciiTheme="minorHAnsi" w:hAnsiTheme="minorHAnsi"/>
          <w:sz w:val="22"/>
          <w:szCs w:val="22"/>
        </w:rPr>
        <w:t xml:space="preserve"> nagrań w terminie </w:t>
      </w:r>
      <w:r w:rsidR="00521F14">
        <w:rPr>
          <w:rFonts w:asciiTheme="minorHAnsi" w:hAnsiTheme="minorHAnsi"/>
          <w:sz w:val="22"/>
          <w:szCs w:val="22"/>
        </w:rPr>
        <w:t>3 dni od podpisania umowy oraz 2</w:t>
      </w:r>
      <w:r>
        <w:rPr>
          <w:rFonts w:asciiTheme="minorHAnsi" w:hAnsiTheme="minorHAnsi"/>
          <w:sz w:val="22"/>
          <w:szCs w:val="22"/>
        </w:rPr>
        <w:t xml:space="preserve">0 nagrań w terminie do </w:t>
      </w:r>
      <w:r w:rsidR="00521F14">
        <w:rPr>
          <w:rFonts w:asciiTheme="minorHAnsi" w:hAnsiTheme="minorHAnsi"/>
          <w:sz w:val="22"/>
          <w:szCs w:val="22"/>
        </w:rPr>
        <w:t>15 lipca</w:t>
      </w:r>
      <w:r>
        <w:rPr>
          <w:rFonts w:asciiTheme="minorHAnsi" w:hAnsiTheme="minorHAnsi"/>
          <w:sz w:val="22"/>
          <w:szCs w:val="22"/>
        </w:rPr>
        <w:t xml:space="preserve"> 2019 roku.</w:t>
      </w:r>
      <w:r w:rsidR="00AD2F16">
        <w:rPr>
          <w:rFonts w:asciiTheme="minorHAnsi" w:hAnsiTheme="minorHAnsi"/>
          <w:sz w:val="22"/>
          <w:szCs w:val="22"/>
        </w:rPr>
        <w:t xml:space="preserve"> </w:t>
      </w:r>
      <w:r w:rsidR="00752AAC">
        <w:rPr>
          <w:rFonts w:ascii="Calibri" w:hAnsi="Calibri" w:cs="Arial"/>
          <w:bCs/>
          <w:sz w:val="22"/>
          <w:szCs w:val="22"/>
        </w:rPr>
        <w:t xml:space="preserve">Wykonawca </w:t>
      </w:r>
      <w:r w:rsidR="001F5A8A">
        <w:rPr>
          <w:rFonts w:ascii="Calibri" w:hAnsi="Calibri" w:cs="Arial"/>
          <w:bCs/>
          <w:sz w:val="22"/>
          <w:szCs w:val="22"/>
        </w:rPr>
        <w:t>zrealizuje</w:t>
      </w:r>
      <w:r w:rsidR="00752AAC">
        <w:rPr>
          <w:rFonts w:ascii="Calibri" w:hAnsi="Calibri" w:cs="Arial"/>
          <w:bCs/>
          <w:sz w:val="22"/>
          <w:szCs w:val="22"/>
        </w:rPr>
        <w:t xml:space="preserve"> i opublikuje na portalu Wirtualny Sztetl nie mniej niż 18 opracowań wywiadów historii </w:t>
      </w:r>
      <w:r w:rsidR="00AD2F16">
        <w:rPr>
          <w:rFonts w:ascii="Calibri" w:hAnsi="Calibri" w:cs="Arial"/>
          <w:bCs/>
          <w:sz w:val="22"/>
          <w:szCs w:val="22"/>
        </w:rPr>
        <w:t xml:space="preserve">w każdym miesiącu </w:t>
      </w:r>
      <w:r w:rsidR="001F5A8A">
        <w:rPr>
          <w:rFonts w:ascii="Calibri" w:hAnsi="Calibri" w:cs="Arial"/>
          <w:bCs/>
          <w:sz w:val="22"/>
          <w:szCs w:val="22"/>
        </w:rPr>
        <w:t xml:space="preserve">objętym okresem </w:t>
      </w:r>
      <w:r w:rsidR="009C4D04">
        <w:rPr>
          <w:rFonts w:ascii="Calibri" w:hAnsi="Calibri" w:cs="Arial"/>
          <w:bCs/>
          <w:sz w:val="22"/>
          <w:szCs w:val="22"/>
        </w:rPr>
        <w:t>realizacji zamówienia</w:t>
      </w:r>
      <w:r w:rsidR="008619D2">
        <w:rPr>
          <w:rFonts w:ascii="Calibri" w:hAnsi="Calibri" w:cs="Arial"/>
          <w:bCs/>
          <w:sz w:val="22"/>
          <w:szCs w:val="22"/>
        </w:rPr>
        <w:t xml:space="preserve">, do momentu realizacji </w:t>
      </w:r>
      <w:r w:rsidR="001C2095">
        <w:rPr>
          <w:rFonts w:ascii="Calibri" w:hAnsi="Calibri" w:cs="Arial"/>
          <w:bCs/>
          <w:sz w:val="22"/>
          <w:szCs w:val="22"/>
        </w:rPr>
        <w:t>całości z</w:t>
      </w:r>
      <w:r w:rsidR="008619D2">
        <w:rPr>
          <w:rFonts w:ascii="Calibri" w:hAnsi="Calibri" w:cs="Arial"/>
          <w:bCs/>
          <w:sz w:val="22"/>
          <w:szCs w:val="22"/>
        </w:rPr>
        <w:t>amówienia</w:t>
      </w:r>
      <w:r w:rsidR="001C2095">
        <w:rPr>
          <w:rFonts w:ascii="Calibri" w:hAnsi="Calibri" w:cs="Arial"/>
          <w:bCs/>
          <w:sz w:val="22"/>
          <w:szCs w:val="22"/>
        </w:rPr>
        <w:t xml:space="preserve"> (opracowanie i opublikowanie 60 wywiadów)</w:t>
      </w:r>
      <w:r w:rsidR="00294027">
        <w:rPr>
          <w:rFonts w:ascii="Calibri" w:hAnsi="Calibri" w:cs="Arial"/>
          <w:bCs/>
          <w:sz w:val="22"/>
          <w:szCs w:val="22"/>
        </w:rPr>
        <w:t>, ale nie później niż do 15 sierpnia 2019 r.</w:t>
      </w:r>
      <w:r w:rsidR="00752AAC">
        <w:rPr>
          <w:rFonts w:ascii="Calibri" w:hAnsi="Calibri" w:cs="Arial"/>
          <w:bCs/>
          <w:sz w:val="22"/>
          <w:szCs w:val="22"/>
        </w:rPr>
        <w:t xml:space="preserve">. </w:t>
      </w:r>
      <w:r w:rsidR="008619D2">
        <w:rPr>
          <w:rFonts w:ascii="Calibri" w:hAnsi="Calibri" w:cs="Arial"/>
          <w:bCs/>
          <w:sz w:val="22"/>
          <w:szCs w:val="22"/>
        </w:rPr>
        <w:t>Wynagrodzenie</w:t>
      </w:r>
      <w:r w:rsidR="00EE282A">
        <w:rPr>
          <w:rFonts w:ascii="Calibri" w:hAnsi="Calibri" w:cs="Arial"/>
          <w:bCs/>
          <w:sz w:val="22"/>
          <w:szCs w:val="22"/>
        </w:rPr>
        <w:t>,</w:t>
      </w:r>
      <w:r w:rsidR="008619D2">
        <w:rPr>
          <w:rFonts w:ascii="Calibri" w:hAnsi="Calibri" w:cs="Arial"/>
          <w:bCs/>
          <w:sz w:val="22"/>
          <w:szCs w:val="22"/>
        </w:rPr>
        <w:t xml:space="preserve"> stanowiące </w:t>
      </w:r>
      <w:r w:rsidR="00294027">
        <w:rPr>
          <w:rFonts w:ascii="Calibri" w:hAnsi="Calibri" w:cs="Arial"/>
          <w:bCs/>
          <w:sz w:val="22"/>
          <w:szCs w:val="22"/>
        </w:rPr>
        <w:t xml:space="preserve">iloczyn </w:t>
      </w:r>
      <w:r w:rsidR="008619D2">
        <w:rPr>
          <w:rFonts w:ascii="Calibri" w:hAnsi="Calibri" w:cs="Arial"/>
          <w:bCs/>
          <w:sz w:val="22"/>
          <w:szCs w:val="22"/>
        </w:rPr>
        <w:t xml:space="preserve">liczby zrealizowanych </w:t>
      </w:r>
      <w:r w:rsidR="00EE282A">
        <w:rPr>
          <w:rFonts w:ascii="Calibri" w:hAnsi="Calibri" w:cs="Arial"/>
          <w:bCs/>
          <w:sz w:val="22"/>
          <w:szCs w:val="22"/>
        </w:rPr>
        <w:t>i</w:t>
      </w:r>
      <w:r w:rsidR="008619D2">
        <w:rPr>
          <w:rFonts w:ascii="Calibri" w:hAnsi="Calibri" w:cs="Arial"/>
          <w:bCs/>
          <w:sz w:val="22"/>
          <w:szCs w:val="22"/>
        </w:rPr>
        <w:t xml:space="preserve"> opublikowanych </w:t>
      </w:r>
      <w:r w:rsidR="00294027">
        <w:rPr>
          <w:rFonts w:ascii="Calibri" w:hAnsi="Calibri" w:cs="Arial"/>
          <w:bCs/>
          <w:sz w:val="22"/>
          <w:szCs w:val="22"/>
        </w:rPr>
        <w:t xml:space="preserve">opracowań </w:t>
      </w:r>
      <w:r w:rsidR="008619D2">
        <w:rPr>
          <w:rFonts w:ascii="Calibri" w:hAnsi="Calibri" w:cs="Arial"/>
          <w:bCs/>
          <w:sz w:val="22"/>
          <w:szCs w:val="22"/>
        </w:rPr>
        <w:t xml:space="preserve">wywiadów oraz </w:t>
      </w:r>
      <w:r w:rsidR="00EE282A">
        <w:rPr>
          <w:rFonts w:ascii="Calibri" w:hAnsi="Calibri" w:cs="Arial"/>
          <w:bCs/>
          <w:sz w:val="22"/>
          <w:szCs w:val="22"/>
        </w:rPr>
        <w:t xml:space="preserve">ceny </w:t>
      </w:r>
      <w:r w:rsidR="004D7B2B">
        <w:rPr>
          <w:rFonts w:ascii="Calibri" w:hAnsi="Calibri" w:cs="Arial"/>
          <w:bCs/>
          <w:sz w:val="22"/>
          <w:szCs w:val="22"/>
        </w:rPr>
        <w:t xml:space="preserve">brutto </w:t>
      </w:r>
      <w:r w:rsidR="00EE282A">
        <w:rPr>
          <w:rFonts w:ascii="Calibri" w:hAnsi="Calibri" w:cs="Arial"/>
          <w:bCs/>
          <w:sz w:val="22"/>
          <w:szCs w:val="22"/>
        </w:rPr>
        <w:t xml:space="preserve">zaoferowanej przez Wykonawcę za realizację i opublikowanie jednego wywiadu, będzie </w:t>
      </w:r>
      <w:r w:rsidR="008619D2">
        <w:rPr>
          <w:rFonts w:ascii="Calibri" w:hAnsi="Calibri" w:cs="Arial"/>
          <w:bCs/>
          <w:sz w:val="22"/>
          <w:szCs w:val="22"/>
        </w:rPr>
        <w:t>płatne miesięcznie na podstawie p</w:t>
      </w:r>
      <w:r w:rsidR="00AD2F16">
        <w:rPr>
          <w:rFonts w:ascii="Calibri" w:hAnsi="Calibri" w:cs="Arial"/>
          <w:bCs/>
          <w:sz w:val="22"/>
          <w:szCs w:val="22"/>
        </w:rPr>
        <w:t>rzedłożonego</w:t>
      </w:r>
      <w:r w:rsidR="008619D2">
        <w:rPr>
          <w:rFonts w:ascii="Calibri" w:hAnsi="Calibri" w:cs="Arial"/>
          <w:bCs/>
          <w:sz w:val="22"/>
          <w:szCs w:val="22"/>
        </w:rPr>
        <w:t xml:space="preserve"> rachunku</w:t>
      </w:r>
      <w:r w:rsidR="004D7B2B">
        <w:rPr>
          <w:rFonts w:ascii="Calibri" w:hAnsi="Calibri" w:cs="Arial"/>
          <w:bCs/>
          <w:sz w:val="22"/>
          <w:szCs w:val="22"/>
        </w:rPr>
        <w:t>/ faktury</w:t>
      </w:r>
      <w:r w:rsidR="00713FF0">
        <w:rPr>
          <w:rFonts w:ascii="Calibri" w:hAnsi="Calibri" w:cs="Arial"/>
          <w:bCs/>
          <w:sz w:val="22"/>
          <w:szCs w:val="22"/>
        </w:rPr>
        <w:t xml:space="preserve"> oraz protokołu odbioru </w:t>
      </w:r>
      <w:r w:rsidR="00694BE6">
        <w:rPr>
          <w:rFonts w:ascii="Calibri" w:hAnsi="Calibri" w:cs="Arial"/>
          <w:bCs/>
          <w:sz w:val="22"/>
          <w:szCs w:val="22"/>
        </w:rPr>
        <w:t xml:space="preserve">poświadczającego </w:t>
      </w:r>
      <w:r w:rsidR="00565A45">
        <w:rPr>
          <w:rFonts w:ascii="Calibri" w:hAnsi="Calibri" w:cs="Arial"/>
          <w:bCs/>
          <w:sz w:val="22"/>
          <w:szCs w:val="22"/>
        </w:rPr>
        <w:t xml:space="preserve">dostarczenie Zamawiającemu </w:t>
      </w:r>
      <w:r w:rsidR="001F5A8A">
        <w:rPr>
          <w:rFonts w:ascii="Calibri" w:hAnsi="Calibri" w:cs="Arial"/>
          <w:bCs/>
          <w:sz w:val="22"/>
          <w:szCs w:val="22"/>
        </w:rPr>
        <w:t xml:space="preserve">pocztą elektroniczną </w:t>
      </w:r>
      <w:r w:rsidR="00713FF0">
        <w:rPr>
          <w:rFonts w:ascii="Calibri" w:hAnsi="Calibri" w:cs="Arial"/>
          <w:bCs/>
          <w:sz w:val="22"/>
          <w:szCs w:val="22"/>
        </w:rPr>
        <w:t>opracowań w formie plików tekstowych Word</w:t>
      </w:r>
      <w:r w:rsidR="00C21ABE">
        <w:rPr>
          <w:rFonts w:ascii="Calibri" w:hAnsi="Calibri" w:cs="Arial"/>
          <w:bCs/>
          <w:sz w:val="22"/>
          <w:szCs w:val="22"/>
        </w:rPr>
        <w:t xml:space="preserve"> oraz opublikowanie ich na portalu Wirtualny Sztetl</w:t>
      </w:r>
      <w:r w:rsidR="00713FF0">
        <w:rPr>
          <w:rFonts w:ascii="Calibri" w:hAnsi="Calibri" w:cs="Arial"/>
          <w:bCs/>
          <w:sz w:val="22"/>
          <w:szCs w:val="22"/>
        </w:rPr>
        <w:t>.</w:t>
      </w:r>
      <w:r w:rsidR="00297F9F">
        <w:rPr>
          <w:rFonts w:ascii="Calibri" w:hAnsi="Calibri" w:cs="Arial"/>
          <w:bCs/>
          <w:sz w:val="22"/>
          <w:szCs w:val="22"/>
        </w:rPr>
        <w:t xml:space="preserve"> </w:t>
      </w:r>
    </w:p>
    <w:p w14:paraId="7EAF4AB4" w14:textId="77777777" w:rsidR="00783A2C" w:rsidRDefault="00783A2C" w:rsidP="00783A2C">
      <w:pPr>
        <w:spacing w:before="60" w:after="40"/>
        <w:ind w:left="360"/>
        <w:jc w:val="both"/>
        <w:rPr>
          <w:rFonts w:ascii="Calibri" w:hAnsi="Calibri" w:cs="Arial"/>
          <w:bCs/>
          <w:sz w:val="22"/>
          <w:szCs w:val="22"/>
        </w:rPr>
      </w:pPr>
    </w:p>
    <w:p w14:paraId="62A4DA6F" w14:textId="77777777" w:rsidR="00783A2C" w:rsidRDefault="00783A2C" w:rsidP="00783A2C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 xml:space="preserve">  </w:t>
      </w:r>
    </w:p>
    <w:p w14:paraId="0EC4716D" w14:textId="0A2C44B8" w:rsidR="00752AAC" w:rsidRPr="00262D40" w:rsidRDefault="00752AAC" w:rsidP="00877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BEA14" w14:textId="77777777" w:rsidR="00BA151D" w:rsidRDefault="00BA151D" w:rsidP="00784F67">
      <w:pPr>
        <w:spacing w:before="60" w:after="4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51CB1757" w14:textId="77777777" w:rsidR="00BA151D" w:rsidRDefault="00BA151D" w:rsidP="00784F67">
      <w:pPr>
        <w:spacing w:before="60" w:after="4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74F21E89" w14:textId="4C4EBBD3" w:rsidR="00784F67" w:rsidRDefault="00784F67" w:rsidP="00784F67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 w:rsidRPr="003775C7">
        <w:rPr>
          <w:rFonts w:ascii="Calibri" w:hAnsi="Calibri" w:cs="Arial"/>
          <w:b/>
          <w:bCs/>
          <w:sz w:val="22"/>
          <w:szCs w:val="22"/>
        </w:rPr>
        <w:t>Sposób i miejsce realizacji zamówienia:</w:t>
      </w:r>
      <w:r w:rsidR="00F00E91">
        <w:rPr>
          <w:rFonts w:ascii="Calibri" w:hAnsi="Calibri" w:cs="Arial"/>
          <w:bCs/>
          <w:sz w:val="22"/>
          <w:szCs w:val="22"/>
        </w:rPr>
        <w:t xml:space="preserve"> </w:t>
      </w:r>
      <w:r w:rsidR="004D7B2B">
        <w:rPr>
          <w:rFonts w:ascii="Calibri" w:hAnsi="Calibri" w:cs="Arial"/>
          <w:bCs/>
          <w:sz w:val="22"/>
          <w:szCs w:val="22"/>
        </w:rPr>
        <w:t>poza siedzibą Zamawiającego</w:t>
      </w:r>
    </w:p>
    <w:p w14:paraId="5A6E70CA" w14:textId="2D9F355F" w:rsidR="000C5454" w:rsidRDefault="003775C7" w:rsidP="00784F67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 w:rsidRPr="003775C7">
        <w:rPr>
          <w:rFonts w:ascii="Calibri" w:hAnsi="Calibri" w:cs="Calibri"/>
          <w:b/>
          <w:sz w:val="22"/>
          <w:szCs w:val="22"/>
        </w:rPr>
        <w:t xml:space="preserve">Termin realizacji zamówienia: </w:t>
      </w:r>
      <w:r w:rsidRPr="003775C7">
        <w:rPr>
          <w:rFonts w:ascii="Calibri" w:hAnsi="Calibri" w:cs="Calibri"/>
          <w:sz w:val="22"/>
          <w:szCs w:val="22"/>
        </w:rPr>
        <w:t>zamówienie realizowane będzie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43FE5">
        <w:rPr>
          <w:rFonts w:ascii="Calibri" w:hAnsi="Calibri" w:cs="Calibri"/>
          <w:sz w:val="22"/>
          <w:szCs w:val="22"/>
        </w:rPr>
        <w:t xml:space="preserve">od </w:t>
      </w:r>
      <w:r w:rsidR="009012C8">
        <w:rPr>
          <w:rFonts w:ascii="Calibri" w:hAnsi="Calibri" w:cs="Calibri"/>
          <w:sz w:val="22"/>
          <w:szCs w:val="22"/>
        </w:rPr>
        <w:t>dnia zawarcia</w:t>
      </w:r>
      <w:r w:rsidR="00A43FE5">
        <w:rPr>
          <w:rFonts w:ascii="Calibri" w:hAnsi="Calibri" w:cs="Calibri"/>
          <w:sz w:val="22"/>
          <w:szCs w:val="22"/>
        </w:rPr>
        <w:t xml:space="preserve"> umowy </w:t>
      </w:r>
    </w:p>
    <w:p w14:paraId="7F6C55C1" w14:textId="53D46D05" w:rsidR="003775C7" w:rsidRDefault="00A43FE5" w:rsidP="00784F67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</w:t>
      </w:r>
      <w:r w:rsidR="00752AAC">
        <w:rPr>
          <w:rFonts w:ascii="Calibri" w:hAnsi="Calibri" w:cs="Calibri"/>
          <w:sz w:val="22"/>
          <w:szCs w:val="22"/>
        </w:rPr>
        <w:t>1</w:t>
      </w:r>
      <w:r w:rsidR="00A251F4">
        <w:rPr>
          <w:rFonts w:ascii="Calibri" w:hAnsi="Calibri" w:cs="Calibri"/>
          <w:sz w:val="22"/>
          <w:szCs w:val="22"/>
        </w:rPr>
        <w:t>5</w:t>
      </w:r>
      <w:r w:rsidR="00C82F94">
        <w:rPr>
          <w:rFonts w:ascii="Calibri" w:hAnsi="Calibri" w:cs="Calibri"/>
          <w:sz w:val="22"/>
          <w:szCs w:val="22"/>
        </w:rPr>
        <w:t xml:space="preserve"> </w:t>
      </w:r>
      <w:r w:rsidR="00AC31ED">
        <w:rPr>
          <w:rFonts w:ascii="Calibri" w:hAnsi="Calibri" w:cs="Calibri"/>
          <w:sz w:val="22"/>
          <w:szCs w:val="22"/>
        </w:rPr>
        <w:t>sierpnia</w:t>
      </w:r>
      <w:r w:rsidR="009D31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201</w:t>
      </w:r>
      <w:r w:rsidR="00612FD4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r.</w:t>
      </w:r>
    </w:p>
    <w:p w14:paraId="274379FE" w14:textId="77777777" w:rsidR="004D7B2B" w:rsidRDefault="00A43FE5" w:rsidP="00A43FE5">
      <w:pPr>
        <w:spacing w:before="60" w:after="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Przewidzian</w:t>
      </w:r>
      <w:r w:rsidR="004D7B2B">
        <w:rPr>
          <w:rFonts w:ascii="Calibri" w:hAnsi="Calibri" w:cs="Calibri"/>
          <w:b/>
          <w:sz w:val="22"/>
          <w:szCs w:val="22"/>
        </w:rPr>
        <w:t>y termin</w:t>
      </w:r>
    </w:p>
    <w:p w14:paraId="6D6121A0" w14:textId="33B2BECE" w:rsidR="00A43FE5" w:rsidRDefault="00A43FE5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 zawarcia umowy: </w:t>
      </w:r>
      <w:r w:rsidR="007B7C82">
        <w:rPr>
          <w:rFonts w:ascii="Calibri" w:hAnsi="Calibri" w:cs="Calibri"/>
          <w:sz w:val="22"/>
          <w:szCs w:val="22"/>
        </w:rPr>
        <w:t>czerwiec</w:t>
      </w:r>
      <w:r w:rsidR="006073A0">
        <w:rPr>
          <w:rFonts w:ascii="Calibri" w:hAnsi="Calibri" w:cs="Calibri"/>
          <w:sz w:val="22"/>
          <w:szCs w:val="22"/>
        </w:rPr>
        <w:t xml:space="preserve"> </w:t>
      </w:r>
      <w:r w:rsidRPr="00A43FE5">
        <w:rPr>
          <w:rFonts w:ascii="Calibri" w:hAnsi="Calibri" w:cs="Calibri"/>
          <w:sz w:val="22"/>
          <w:szCs w:val="22"/>
        </w:rPr>
        <w:t>201</w:t>
      </w:r>
      <w:r w:rsidR="006073A0">
        <w:rPr>
          <w:rFonts w:ascii="Calibri" w:hAnsi="Calibri" w:cs="Calibri"/>
          <w:sz w:val="22"/>
          <w:szCs w:val="22"/>
        </w:rPr>
        <w:t>9</w:t>
      </w:r>
      <w:r w:rsidRPr="00A43FE5">
        <w:rPr>
          <w:rFonts w:ascii="Calibri" w:hAnsi="Calibri" w:cs="Calibri"/>
          <w:sz w:val="22"/>
          <w:szCs w:val="22"/>
        </w:rPr>
        <w:t xml:space="preserve"> r.</w:t>
      </w:r>
    </w:p>
    <w:p w14:paraId="6FAC0C37" w14:textId="4D828732" w:rsidR="007D2783" w:rsidRDefault="007D2783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14:paraId="1FA2E44E" w14:textId="77777777" w:rsidR="007D2783" w:rsidRDefault="007D2783" w:rsidP="007D2783">
      <w:pPr>
        <w:spacing w:before="60" w:after="40"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6073A0">
        <w:rPr>
          <w:rFonts w:asciiTheme="minorHAnsi" w:hAnsiTheme="minorHAnsi"/>
          <w:b/>
          <w:sz w:val="22"/>
          <w:szCs w:val="22"/>
        </w:rPr>
        <w:t>Zamawiający zastrzega sobie możliwość wybrania jako najkorzystniejszej więcej niż jednej oferty</w:t>
      </w:r>
      <w:r w:rsidRPr="006073A0">
        <w:rPr>
          <w:rFonts w:asciiTheme="minorHAnsi" w:hAnsiTheme="minorHAnsi"/>
          <w:b/>
          <w:sz w:val="20"/>
          <w:szCs w:val="20"/>
        </w:rPr>
        <w:t>.</w:t>
      </w:r>
    </w:p>
    <w:p w14:paraId="471D4380" w14:textId="77777777" w:rsidR="007D2783" w:rsidRDefault="007D2783" w:rsidP="007D2783">
      <w:pPr>
        <w:spacing w:before="60" w:after="4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48B3640F" w14:textId="6AF10483" w:rsidR="007D2783" w:rsidRDefault="007D2783" w:rsidP="007D2783">
      <w:pPr>
        <w:spacing w:before="60" w:after="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09C9">
        <w:rPr>
          <w:rFonts w:asciiTheme="minorHAnsi" w:hAnsiTheme="minorHAnsi"/>
          <w:b/>
          <w:sz w:val="22"/>
          <w:szCs w:val="22"/>
        </w:rPr>
        <w:t xml:space="preserve">Zamawiający dopuszcza składanie ofert częściowych, jednak Wykonawca zobowiązany jest zaoferować </w:t>
      </w:r>
      <w:r w:rsidR="00D1757A">
        <w:rPr>
          <w:rFonts w:asciiTheme="minorHAnsi" w:hAnsiTheme="minorHAnsi"/>
          <w:b/>
          <w:sz w:val="22"/>
          <w:szCs w:val="22"/>
        </w:rPr>
        <w:t xml:space="preserve">realizację co najmniej </w:t>
      </w:r>
      <w:r w:rsidR="005B07C5"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0</w:t>
      </w:r>
      <w:r w:rsidRPr="00B40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15B6">
        <w:rPr>
          <w:rFonts w:asciiTheme="minorHAnsi" w:hAnsiTheme="minorHAnsi" w:cstheme="minorHAnsi"/>
          <w:b/>
          <w:sz w:val="22"/>
          <w:szCs w:val="22"/>
        </w:rPr>
        <w:t>opracowań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09C9">
        <w:rPr>
          <w:rFonts w:asciiTheme="minorHAnsi" w:hAnsiTheme="minorHAnsi" w:cstheme="minorHAnsi"/>
          <w:b/>
          <w:sz w:val="22"/>
          <w:szCs w:val="22"/>
        </w:rPr>
        <w:t xml:space="preserve">nagrań </w:t>
      </w:r>
      <w:r w:rsidR="008915B6">
        <w:rPr>
          <w:rFonts w:asciiTheme="minorHAnsi" w:hAnsiTheme="minorHAnsi" w:cstheme="minorHAnsi"/>
          <w:b/>
          <w:sz w:val="22"/>
          <w:szCs w:val="22"/>
        </w:rPr>
        <w:t>wywiadów historii mówionej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865BC8B" w14:textId="3776F30A" w:rsidR="00B47F01" w:rsidRDefault="00B47F01" w:rsidP="00A43FE5">
      <w:pPr>
        <w:spacing w:before="60" w:after="40"/>
        <w:jc w:val="both"/>
        <w:rPr>
          <w:rFonts w:ascii="Calibri" w:hAnsi="Calibri" w:cs="Calibri"/>
          <w:sz w:val="22"/>
          <w:szCs w:val="22"/>
        </w:rPr>
      </w:pPr>
    </w:p>
    <w:p w14:paraId="3CE711EC" w14:textId="6DA52125" w:rsidR="00634509" w:rsidRPr="0093778C" w:rsidRDefault="00634509" w:rsidP="00634509">
      <w:pPr>
        <w:spacing w:before="60" w:after="40"/>
        <w:jc w:val="both"/>
        <w:rPr>
          <w:rFonts w:asciiTheme="minorHAnsi" w:hAnsiTheme="minorHAnsi" w:cs="Arial"/>
          <w:bCs/>
          <w:sz w:val="22"/>
          <w:szCs w:val="20"/>
        </w:rPr>
      </w:pPr>
      <w:r w:rsidRPr="0093778C">
        <w:rPr>
          <w:rFonts w:asciiTheme="minorHAnsi" w:hAnsiTheme="minorHAnsi" w:cs="Arial"/>
          <w:bCs/>
          <w:sz w:val="22"/>
          <w:szCs w:val="20"/>
        </w:rPr>
        <w:t xml:space="preserve">Podstawowe warunki realizacji usługi zostały określone przez Zamawiającego w treści Istotnych Postanowień Umowy, stanowiących załącznik nr </w:t>
      </w:r>
      <w:r w:rsidR="00373E85">
        <w:rPr>
          <w:rFonts w:asciiTheme="minorHAnsi" w:hAnsiTheme="minorHAnsi" w:cs="Arial"/>
          <w:bCs/>
          <w:sz w:val="22"/>
          <w:szCs w:val="20"/>
        </w:rPr>
        <w:t>4</w:t>
      </w:r>
      <w:r w:rsidRPr="0093778C">
        <w:rPr>
          <w:rFonts w:asciiTheme="minorHAnsi" w:hAnsiTheme="minorHAnsi" w:cs="Arial"/>
          <w:bCs/>
          <w:sz w:val="22"/>
          <w:szCs w:val="20"/>
        </w:rPr>
        <w:t xml:space="preserve"> do zapytania ofertowego.</w:t>
      </w:r>
    </w:p>
    <w:p w14:paraId="320FECD3" w14:textId="77777777" w:rsidR="000A77C6" w:rsidRPr="00DF5890" w:rsidRDefault="000A77C6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221BAE32" w14:textId="77777777" w:rsidR="00784F67" w:rsidRPr="00DF5890" w:rsidRDefault="00784F67" w:rsidP="00784F67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>Kryteria oceny ofert:</w:t>
      </w:r>
    </w:p>
    <w:p w14:paraId="26D02602" w14:textId="10147185" w:rsidR="002869C6" w:rsidRPr="00EB6EC3" w:rsidRDefault="002869C6" w:rsidP="002869C6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Cena - </w:t>
      </w:r>
      <w:r w:rsidR="00C31C7F">
        <w:rPr>
          <w:rFonts w:asciiTheme="minorHAnsi" w:hAnsiTheme="minorHAnsi" w:cs="Arial"/>
          <w:bCs/>
          <w:sz w:val="22"/>
          <w:szCs w:val="22"/>
        </w:rPr>
        <w:t>60</w:t>
      </w:r>
      <w:r w:rsidRPr="00EB6EC3">
        <w:rPr>
          <w:rFonts w:asciiTheme="minorHAnsi" w:hAnsiTheme="minorHAnsi" w:cs="Arial"/>
          <w:bCs/>
          <w:sz w:val="22"/>
          <w:szCs w:val="22"/>
        </w:rPr>
        <w:t>%</w:t>
      </w:r>
    </w:p>
    <w:p w14:paraId="1A4ED267" w14:textId="7DD9775E" w:rsidR="002869C6" w:rsidRPr="00EB6EC3" w:rsidRDefault="000A77C6" w:rsidP="002869C6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Maksymalna</w:t>
      </w:r>
      <w:r w:rsidRPr="00EB6EC3">
        <w:rPr>
          <w:rFonts w:asciiTheme="minorHAnsi" w:hAnsiTheme="minorHAnsi"/>
          <w:sz w:val="22"/>
          <w:szCs w:val="22"/>
        </w:rPr>
        <w:t xml:space="preserve"> </w:t>
      </w:r>
      <w:r w:rsidR="002869C6" w:rsidRPr="00EB6EC3">
        <w:rPr>
          <w:rFonts w:asciiTheme="minorHAnsi" w:hAnsiTheme="minorHAnsi"/>
          <w:sz w:val="22"/>
          <w:szCs w:val="22"/>
        </w:rPr>
        <w:t xml:space="preserve">ilość punktów w tym kryterium to  </w:t>
      </w:r>
      <w:r w:rsidR="0093778C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0 </w:t>
      </w:r>
      <w:r w:rsidR="002869C6" w:rsidRPr="00EB6EC3">
        <w:rPr>
          <w:rFonts w:asciiTheme="minorHAnsi" w:hAnsiTheme="minorHAnsi"/>
          <w:sz w:val="22"/>
          <w:szCs w:val="22"/>
        </w:rPr>
        <w:t>punktów.</w:t>
      </w:r>
    </w:p>
    <w:p w14:paraId="0350AFD2" w14:textId="718BA47D" w:rsidR="002869C6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 xml:space="preserve">Kryterium „Cena” zostanie ocenione na podstawie podanej przez wykonawcę w ofercie ceny brutto </w:t>
      </w:r>
      <w:r w:rsidR="00235499">
        <w:rPr>
          <w:rFonts w:asciiTheme="minorHAnsi" w:hAnsiTheme="minorHAnsi"/>
          <w:sz w:val="22"/>
          <w:szCs w:val="22"/>
        </w:rPr>
        <w:t xml:space="preserve">za </w:t>
      </w:r>
      <w:r w:rsidR="00575DC0">
        <w:rPr>
          <w:rFonts w:asciiTheme="minorHAnsi" w:hAnsiTheme="minorHAnsi"/>
          <w:sz w:val="22"/>
          <w:szCs w:val="22"/>
        </w:rPr>
        <w:t xml:space="preserve">realizację jednego opracowania wywiadu historii mówionej </w:t>
      </w:r>
      <w:r w:rsidR="00BC4861">
        <w:rPr>
          <w:rFonts w:asciiTheme="minorHAnsi" w:hAnsiTheme="minorHAnsi"/>
          <w:sz w:val="22"/>
          <w:szCs w:val="22"/>
        </w:rPr>
        <w:t>wraz z</w:t>
      </w:r>
      <w:r w:rsidR="00575DC0">
        <w:rPr>
          <w:rFonts w:asciiTheme="minorHAnsi" w:hAnsiTheme="minorHAnsi"/>
          <w:sz w:val="22"/>
          <w:szCs w:val="22"/>
        </w:rPr>
        <w:t xml:space="preserve"> opublikowanie go na portalu Wirtualny Sztetl</w:t>
      </w:r>
      <w:r w:rsidRPr="00EB6EC3">
        <w:rPr>
          <w:rFonts w:asciiTheme="minorHAnsi" w:hAnsiTheme="minorHAnsi"/>
          <w:sz w:val="22"/>
          <w:szCs w:val="22"/>
        </w:rPr>
        <w:t>. Ocena punktowa w ramach kryterium ceny zostanie dokonana zgodnie ze wzorem:</w:t>
      </w:r>
    </w:p>
    <w:p w14:paraId="660FBE60" w14:textId="77777777" w:rsidR="00235499" w:rsidRPr="00EB6EC3" w:rsidRDefault="00235499" w:rsidP="002869C6">
      <w:pPr>
        <w:ind w:left="360"/>
        <w:rPr>
          <w:rFonts w:asciiTheme="minorHAnsi" w:hAnsiTheme="minorHAnsi"/>
          <w:sz w:val="22"/>
          <w:szCs w:val="22"/>
        </w:rPr>
      </w:pPr>
    </w:p>
    <w:p w14:paraId="4975ADE8" w14:textId="26BA00B0"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                        C=(</w:t>
      </w: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/</w:t>
      </w: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)*</w:t>
      </w:r>
      <w:r w:rsidR="00C31C7F">
        <w:rPr>
          <w:rFonts w:asciiTheme="minorHAnsi" w:hAnsiTheme="minorHAnsi"/>
          <w:sz w:val="22"/>
          <w:szCs w:val="22"/>
        </w:rPr>
        <w:t>6</w:t>
      </w:r>
      <w:r w:rsidRPr="00EB6EC3">
        <w:rPr>
          <w:rFonts w:asciiTheme="minorHAnsi" w:hAnsiTheme="minorHAnsi"/>
          <w:sz w:val="22"/>
          <w:szCs w:val="22"/>
        </w:rPr>
        <w:t>0</w:t>
      </w:r>
    </w:p>
    <w:p w14:paraId="429D73FA" w14:textId="77777777"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gdzie:</w:t>
      </w:r>
    </w:p>
    <w:p w14:paraId="2D770E5F" w14:textId="77777777" w:rsidR="002869C6" w:rsidRPr="00EB6EC3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Cmin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najniższą zaproponowaną cenę,</w:t>
      </w:r>
    </w:p>
    <w:p w14:paraId="4B6F101A" w14:textId="1750E0C3" w:rsidR="002869C6" w:rsidRDefault="002869C6" w:rsidP="002869C6">
      <w:p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EB6EC3">
        <w:rPr>
          <w:rFonts w:asciiTheme="minorHAnsi" w:hAnsiTheme="minorHAnsi"/>
          <w:sz w:val="22"/>
          <w:szCs w:val="22"/>
        </w:rPr>
        <w:t>Cbad</w:t>
      </w:r>
      <w:proofErr w:type="spellEnd"/>
      <w:r w:rsidRPr="00EB6EC3">
        <w:rPr>
          <w:rFonts w:asciiTheme="minorHAnsi" w:hAnsiTheme="minorHAnsi"/>
          <w:sz w:val="22"/>
          <w:szCs w:val="22"/>
        </w:rPr>
        <w:t> – oznacza cenę zaproponowaną w badanej ofercie,</w:t>
      </w:r>
    </w:p>
    <w:p w14:paraId="14CB4CEB" w14:textId="5637155E" w:rsidR="002869C6" w:rsidRDefault="000C5454" w:rsidP="000C5454">
      <w:pPr>
        <w:ind w:left="360"/>
        <w:rPr>
          <w:rFonts w:asciiTheme="minorHAnsi" w:hAnsiTheme="minorHAnsi"/>
          <w:sz w:val="22"/>
          <w:szCs w:val="22"/>
        </w:rPr>
      </w:pPr>
      <w:r w:rsidRPr="00EB6EC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14:paraId="1A3BACDD" w14:textId="77777777" w:rsidR="000C5454" w:rsidRPr="00EB6EC3" w:rsidRDefault="000C5454" w:rsidP="000C5454">
      <w:pPr>
        <w:ind w:left="360"/>
        <w:rPr>
          <w:rFonts w:asciiTheme="minorHAnsi" w:hAnsiTheme="minorHAnsi"/>
          <w:sz w:val="22"/>
          <w:szCs w:val="22"/>
        </w:rPr>
      </w:pPr>
    </w:p>
    <w:p w14:paraId="5EB4354D" w14:textId="4DAD677C" w:rsidR="000505F1" w:rsidRDefault="000505F1" w:rsidP="000505F1">
      <w:pPr>
        <w:pStyle w:val="Akapitzlist"/>
        <w:numPr>
          <w:ilvl w:val="0"/>
          <w:numId w:val="12"/>
        </w:numPr>
        <w:spacing w:before="60" w:after="40"/>
        <w:rPr>
          <w:rFonts w:asciiTheme="minorHAnsi" w:hAnsiTheme="minorHAnsi" w:cs="Arial"/>
          <w:bCs/>
          <w:sz w:val="22"/>
          <w:szCs w:val="22"/>
        </w:rPr>
      </w:pPr>
      <w:r w:rsidRPr="00EB6EC3">
        <w:rPr>
          <w:rFonts w:asciiTheme="minorHAnsi" w:hAnsiTheme="minorHAnsi" w:cs="Arial"/>
          <w:bCs/>
          <w:sz w:val="22"/>
          <w:szCs w:val="22"/>
        </w:rPr>
        <w:t xml:space="preserve">Doświadczenie – </w:t>
      </w:r>
      <w:r w:rsidR="00C31C7F">
        <w:rPr>
          <w:rFonts w:asciiTheme="minorHAnsi" w:hAnsiTheme="minorHAnsi" w:cs="Arial"/>
          <w:bCs/>
          <w:sz w:val="22"/>
          <w:szCs w:val="22"/>
        </w:rPr>
        <w:t>4</w:t>
      </w:r>
      <w:r w:rsidRPr="00EB6EC3">
        <w:rPr>
          <w:rFonts w:asciiTheme="minorHAnsi" w:hAnsiTheme="minorHAnsi" w:cs="Arial"/>
          <w:bCs/>
          <w:sz w:val="22"/>
          <w:szCs w:val="22"/>
        </w:rPr>
        <w:t>0%</w:t>
      </w:r>
    </w:p>
    <w:p w14:paraId="20405043" w14:textId="0D37F55D" w:rsidR="001334CE" w:rsidRPr="008923AF" w:rsidRDefault="008766BE" w:rsidP="00E305F4">
      <w:pPr>
        <w:ind w:left="36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W celu oceny oferty w tym kryterium </w:t>
      </w:r>
      <w:r w:rsidR="001334CE" w:rsidRPr="008923AF">
        <w:rPr>
          <w:rFonts w:ascii="Calibri" w:hAnsi="Calibri"/>
          <w:bCs/>
          <w:sz w:val="22"/>
        </w:rPr>
        <w:t xml:space="preserve">Wykonawca przedstawi doświadczenie </w:t>
      </w:r>
      <w:r w:rsidR="001334CE">
        <w:rPr>
          <w:rFonts w:ascii="Calibri" w:hAnsi="Calibri"/>
          <w:bCs/>
          <w:sz w:val="22"/>
        </w:rPr>
        <w:t xml:space="preserve">w </w:t>
      </w:r>
      <w:r w:rsidR="00C31C7F">
        <w:rPr>
          <w:rFonts w:ascii="Calibri" w:hAnsi="Calibri"/>
          <w:bCs/>
          <w:sz w:val="22"/>
        </w:rPr>
        <w:t xml:space="preserve">pracy </w:t>
      </w:r>
      <w:r w:rsidR="0093778C">
        <w:rPr>
          <w:rFonts w:ascii="Calibri" w:hAnsi="Calibri"/>
          <w:bCs/>
          <w:sz w:val="22"/>
        </w:rPr>
        <w:t>z relacjami świadków historii (wywiadami historii mówionej)</w:t>
      </w:r>
      <w:r w:rsidR="00AF302B">
        <w:rPr>
          <w:rFonts w:ascii="Calibri" w:hAnsi="Calibri"/>
          <w:bCs/>
          <w:sz w:val="22"/>
        </w:rPr>
        <w:t xml:space="preserve">; </w:t>
      </w:r>
      <w:r w:rsidR="002A4F94">
        <w:rPr>
          <w:rFonts w:ascii="Calibri" w:hAnsi="Calibri"/>
          <w:bCs/>
          <w:sz w:val="22"/>
        </w:rPr>
        <w:t>przykładowo</w:t>
      </w:r>
      <w:r w:rsidR="0093778C">
        <w:rPr>
          <w:rFonts w:ascii="Calibri" w:hAnsi="Calibri"/>
          <w:bCs/>
          <w:sz w:val="22"/>
        </w:rPr>
        <w:t xml:space="preserve">: </w:t>
      </w:r>
      <w:r w:rsidR="00C7310A">
        <w:rPr>
          <w:rFonts w:ascii="Calibri" w:hAnsi="Calibri"/>
          <w:bCs/>
          <w:sz w:val="22"/>
        </w:rPr>
        <w:t>przeprowadzanie wywiadów historii mówionej, ich opracowywanie w for</w:t>
      </w:r>
      <w:r w:rsidR="002A4F94">
        <w:rPr>
          <w:rFonts w:ascii="Calibri" w:hAnsi="Calibri"/>
          <w:bCs/>
          <w:sz w:val="22"/>
        </w:rPr>
        <w:t xml:space="preserve">mie tekstowej, audio lub wideo, przygotowywanie publikacji, prezentacji i wystaw w oparciu o relacje historii mówionej. </w:t>
      </w:r>
      <w:r w:rsidR="00BF75BA">
        <w:rPr>
          <w:rFonts w:ascii="Calibri" w:hAnsi="Calibri"/>
          <w:bCs/>
          <w:sz w:val="22"/>
        </w:rPr>
        <w:t xml:space="preserve">Doświadczenie  powinno zostać </w:t>
      </w:r>
      <w:r>
        <w:rPr>
          <w:rFonts w:ascii="Calibri" w:hAnsi="Calibri"/>
          <w:bCs/>
          <w:sz w:val="22"/>
        </w:rPr>
        <w:t>wykazane zgodnie ze wzorem, stanowiącym załącznik nr 2 do zapytania ofertowego</w:t>
      </w:r>
      <w:r w:rsidR="00BF75BA">
        <w:rPr>
          <w:rFonts w:ascii="Calibri" w:hAnsi="Calibri"/>
          <w:bCs/>
          <w:sz w:val="22"/>
        </w:rPr>
        <w:t>, w którym Wykonawca przedstawi udział</w:t>
      </w:r>
      <w:r w:rsidR="001334CE" w:rsidRPr="008923AF">
        <w:rPr>
          <w:rFonts w:ascii="Calibri" w:hAnsi="Calibri"/>
          <w:bCs/>
          <w:sz w:val="22"/>
        </w:rPr>
        <w:t xml:space="preserve"> w projektach historii mówionej,</w:t>
      </w:r>
      <w:r w:rsidR="00E305F4">
        <w:rPr>
          <w:rFonts w:ascii="Calibri" w:hAnsi="Calibri"/>
          <w:bCs/>
          <w:sz w:val="22"/>
        </w:rPr>
        <w:t xml:space="preserve"> </w:t>
      </w:r>
      <w:r w:rsidR="001334CE" w:rsidRPr="008923AF">
        <w:rPr>
          <w:rFonts w:ascii="Calibri" w:hAnsi="Calibri"/>
          <w:bCs/>
          <w:sz w:val="22"/>
        </w:rPr>
        <w:t>z podaniem nazw</w:t>
      </w:r>
      <w:r w:rsidR="00AF302B">
        <w:rPr>
          <w:rFonts w:ascii="Calibri" w:hAnsi="Calibri"/>
          <w:bCs/>
          <w:sz w:val="22"/>
        </w:rPr>
        <w:t>y projektu lub usługi, nazwy zleceniodawcy</w:t>
      </w:r>
      <w:r w:rsidR="001334CE" w:rsidRPr="008923AF">
        <w:rPr>
          <w:rFonts w:ascii="Calibri" w:hAnsi="Calibri"/>
          <w:bCs/>
          <w:sz w:val="22"/>
        </w:rPr>
        <w:t>/ organizatora projektu, krótkim opisem charakteru</w:t>
      </w:r>
      <w:r w:rsidR="00E305F4">
        <w:rPr>
          <w:rFonts w:ascii="Calibri" w:hAnsi="Calibri"/>
          <w:bCs/>
          <w:sz w:val="22"/>
        </w:rPr>
        <w:t xml:space="preserve"> </w:t>
      </w:r>
      <w:r w:rsidR="001334CE" w:rsidRPr="008923AF">
        <w:rPr>
          <w:rFonts w:ascii="Calibri" w:hAnsi="Calibri"/>
          <w:bCs/>
          <w:sz w:val="22"/>
        </w:rPr>
        <w:t>wykonywanych prac, okresu realizacji zamówienia (daty tygodniowe lub miesięczne)</w:t>
      </w:r>
      <w:r>
        <w:rPr>
          <w:rFonts w:ascii="Calibri" w:hAnsi="Calibri"/>
          <w:bCs/>
          <w:sz w:val="22"/>
        </w:rPr>
        <w:t>.</w:t>
      </w:r>
    </w:p>
    <w:p w14:paraId="35A59E0A" w14:textId="0FDB3C37" w:rsidR="001334CE" w:rsidRDefault="001334CE" w:rsidP="001334CE">
      <w:pPr>
        <w:pStyle w:val="Akapitzlist"/>
        <w:spacing w:before="60" w:after="40"/>
        <w:ind w:left="360"/>
        <w:rPr>
          <w:rFonts w:asciiTheme="minorHAnsi" w:hAnsiTheme="minorHAnsi" w:cs="Arial"/>
          <w:bCs/>
          <w:sz w:val="22"/>
          <w:szCs w:val="22"/>
        </w:rPr>
      </w:pPr>
    </w:p>
    <w:p w14:paraId="79D9A835" w14:textId="394A2D72" w:rsidR="006424F7" w:rsidRDefault="000A77C6" w:rsidP="00205518">
      <w:pPr>
        <w:spacing w:before="60" w:after="4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Maksymalna</w:t>
      </w:r>
      <w:r w:rsidRPr="00EB6EC3">
        <w:rPr>
          <w:rFonts w:asciiTheme="minorHAnsi" w:hAnsiTheme="minorHAnsi"/>
          <w:sz w:val="22"/>
          <w:szCs w:val="22"/>
        </w:rPr>
        <w:t xml:space="preserve"> </w:t>
      </w:r>
      <w:r w:rsidR="00DD14BD" w:rsidRPr="00EB6EC3">
        <w:rPr>
          <w:rFonts w:asciiTheme="minorHAnsi" w:hAnsiTheme="minorHAnsi"/>
          <w:sz w:val="22"/>
          <w:szCs w:val="22"/>
        </w:rPr>
        <w:t xml:space="preserve">ilość punktów do zdobycia w tym kryterium to </w:t>
      </w:r>
      <w:r w:rsidR="0093778C">
        <w:rPr>
          <w:rFonts w:asciiTheme="minorHAnsi" w:hAnsiTheme="minorHAnsi"/>
          <w:sz w:val="22"/>
          <w:szCs w:val="22"/>
        </w:rPr>
        <w:t>4</w:t>
      </w:r>
      <w:r w:rsidR="00DD14BD" w:rsidRPr="00EB6EC3">
        <w:rPr>
          <w:rFonts w:asciiTheme="minorHAnsi" w:hAnsiTheme="minorHAnsi"/>
          <w:sz w:val="22"/>
          <w:szCs w:val="22"/>
        </w:rPr>
        <w:t xml:space="preserve">0. </w:t>
      </w:r>
      <w:r w:rsidR="00DD14BD" w:rsidRPr="00DC743A">
        <w:rPr>
          <w:rFonts w:asciiTheme="minorHAnsi" w:hAnsiTheme="minorHAnsi"/>
          <w:sz w:val="22"/>
          <w:szCs w:val="22"/>
        </w:rPr>
        <w:t>Za</w:t>
      </w:r>
      <w:r w:rsidR="00DD14BD">
        <w:rPr>
          <w:rFonts w:asciiTheme="minorHAnsi" w:hAnsiTheme="minorHAnsi"/>
          <w:sz w:val="22"/>
          <w:szCs w:val="22"/>
        </w:rPr>
        <w:t xml:space="preserve">mawiający dokona oceny doświadczenia </w:t>
      </w:r>
      <w:r>
        <w:rPr>
          <w:rFonts w:asciiTheme="minorHAnsi" w:hAnsiTheme="minorHAnsi"/>
          <w:sz w:val="22"/>
          <w:szCs w:val="22"/>
        </w:rPr>
        <w:t xml:space="preserve">Wykonawcy </w:t>
      </w:r>
      <w:r w:rsidR="00DD14BD">
        <w:rPr>
          <w:rFonts w:asciiTheme="minorHAnsi" w:hAnsiTheme="minorHAnsi"/>
          <w:sz w:val="22"/>
          <w:szCs w:val="22"/>
        </w:rPr>
        <w:t>na podstawie podpisanego przez Oferenta wykazu</w:t>
      </w:r>
      <w:r w:rsidR="00BE6CAA">
        <w:rPr>
          <w:rFonts w:asciiTheme="minorHAnsi" w:hAnsiTheme="minorHAnsi"/>
          <w:sz w:val="22"/>
          <w:szCs w:val="22"/>
        </w:rPr>
        <w:t xml:space="preserve"> wykonanych w ciągu ostatnich 5</w:t>
      </w:r>
      <w:r w:rsidR="00DD14BD">
        <w:rPr>
          <w:rFonts w:asciiTheme="minorHAnsi" w:hAnsiTheme="minorHAnsi"/>
          <w:sz w:val="22"/>
          <w:szCs w:val="22"/>
        </w:rPr>
        <w:t xml:space="preserve"> lat usług</w:t>
      </w:r>
      <w:r w:rsidR="00BE6CAA">
        <w:rPr>
          <w:rFonts w:asciiTheme="minorHAnsi" w:hAnsiTheme="minorHAnsi"/>
          <w:sz w:val="22"/>
          <w:szCs w:val="22"/>
        </w:rPr>
        <w:t xml:space="preserve"> </w:t>
      </w:r>
      <w:r w:rsidR="006424F7">
        <w:rPr>
          <w:rFonts w:asciiTheme="minorHAnsi" w:hAnsiTheme="minorHAnsi"/>
          <w:sz w:val="22"/>
          <w:szCs w:val="22"/>
        </w:rPr>
        <w:t xml:space="preserve">(każda z usług opisana danymi: rok produkcji, </w:t>
      </w:r>
      <w:r w:rsidR="00897EC6">
        <w:rPr>
          <w:rFonts w:asciiTheme="minorHAnsi" w:hAnsiTheme="minorHAnsi"/>
          <w:sz w:val="22"/>
          <w:szCs w:val="22"/>
        </w:rPr>
        <w:t xml:space="preserve">nazwa projektu/ produkcji, </w:t>
      </w:r>
      <w:r>
        <w:rPr>
          <w:rFonts w:asciiTheme="minorHAnsi" w:hAnsiTheme="minorHAnsi"/>
          <w:sz w:val="22"/>
          <w:szCs w:val="22"/>
        </w:rPr>
        <w:t>odbiorca</w:t>
      </w:r>
      <w:r w:rsidR="006424F7">
        <w:rPr>
          <w:rFonts w:asciiTheme="minorHAnsi" w:hAnsiTheme="minorHAnsi"/>
          <w:sz w:val="22"/>
          <w:szCs w:val="22"/>
        </w:rPr>
        <w:t>):</w:t>
      </w:r>
    </w:p>
    <w:p w14:paraId="6DBE53DD" w14:textId="77777777" w:rsidR="004A3E91" w:rsidRPr="00073B01" w:rsidRDefault="004A3E91" w:rsidP="00205518">
      <w:pPr>
        <w:spacing w:before="60" w:after="40"/>
        <w:ind w:left="360"/>
        <w:jc w:val="both"/>
        <w:rPr>
          <w:rFonts w:asciiTheme="minorHAnsi" w:hAnsiTheme="minorHAnsi"/>
          <w:bCs/>
          <w:noProof/>
          <w:sz w:val="22"/>
          <w:szCs w:val="22"/>
        </w:rPr>
      </w:pPr>
    </w:p>
    <w:p w14:paraId="145999A7" w14:textId="1F4E05B4" w:rsidR="00205518" w:rsidRDefault="00834B22" w:rsidP="006424F7">
      <w:pPr>
        <w:pStyle w:val="Akapitzlist"/>
        <w:numPr>
          <w:ilvl w:val="0"/>
          <w:numId w:val="14"/>
        </w:numPr>
        <w:spacing w:before="60" w:after="40"/>
        <w:rPr>
          <w:rFonts w:asciiTheme="minorHAnsi" w:hAnsi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noProof/>
          <w:sz w:val="22"/>
          <w:szCs w:val="22"/>
        </w:rPr>
        <w:t>z</w:t>
      </w:r>
      <w:r w:rsidR="006424F7">
        <w:rPr>
          <w:rFonts w:asciiTheme="minorHAnsi" w:hAnsiTheme="minorHAnsi"/>
          <w:bCs/>
          <w:noProof/>
          <w:sz w:val="22"/>
          <w:szCs w:val="22"/>
        </w:rPr>
        <w:t>a</w:t>
      </w:r>
      <w:r>
        <w:rPr>
          <w:rFonts w:asciiTheme="minorHAnsi" w:hAnsiTheme="minorHAnsi"/>
          <w:bCs/>
          <w:noProof/>
          <w:sz w:val="22"/>
          <w:szCs w:val="22"/>
        </w:rPr>
        <w:t xml:space="preserve"> </w:t>
      </w:r>
      <w:r w:rsidR="006424F7">
        <w:rPr>
          <w:rFonts w:asciiTheme="minorHAnsi" w:hAnsiTheme="minorHAnsi"/>
          <w:bCs/>
          <w:noProof/>
          <w:sz w:val="22"/>
          <w:szCs w:val="22"/>
        </w:rPr>
        <w:t xml:space="preserve"> </w:t>
      </w:r>
      <w:r>
        <w:rPr>
          <w:rFonts w:asciiTheme="minorHAnsi" w:hAnsiTheme="minorHAnsi"/>
          <w:bCs/>
          <w:noProof/>
          <w:sz w:val="22"/>
          <w:szCs w:val="22"/>
        </w:rPr>
        <w:t>realizację usług</w:t>
      </w:r>
      <w:r w:rsidR="008C4B00">
        <w:rPr>
          <w:rFonts w:asciiTheme="minorHAnsi" w:hAnsiTheme="minorHAnsi"/>
          <w:bCs/>
          <w:noProof/>
          <w:sz w:val="22"/>
          <w:szCs w:val="22"/>
        </w:rPr>
        <w:t xml:space="preserve"> w każdym projekcie opartym na metodologii historii mówionej</w:t>
      </w:r>
      <w:r w:rsidR="000A77C6">
        <w:rPr>
          <w:rFonts w:asciiTheme="minorHAnsi" w:hAnsiTheme="minorHAnsi"/>
          <w:bCs/>
          <w:noProof/>
          <w:sz w:val="22"/>
          <w:szCs w:val="22"/>
        </w:rPr>
        <w:t xml:space="preserve"> Wykonawca otrzyma</w:t>
      </w:r>
      <w:r w:rsidR="00AD6D1A">
        <w:rPr>
          <w:rFonts w:asciiTheme="minorHAnsi" w:hAnsiTheme="minorHAnsi"/>
          <w:bCs/>
          <w:noProof/>
          <w:sz w:val="22"/>
          <w:szCs w:val="22"/>
        </w:rPr>
        <w:t xml:space="preserve"> 2</w:t>
      </w:r>
      <w:r w:rsidR="00205518">
        <w:rPr>
          <w:rFonts w:asciiTheme="minorHAnsi" w:hAnsiTheme="minorHAnsi"/>
          <w:bCs/>
          <w:noProof/>
          <w:sz w:val="22"/>
          <w:szCs w:val="22"/>
        </w:rPr>
        <w:t>0 pkt</w:t>
      </w:r>
      <w:r w:rsidR="0093778C">
        <w:rPr>
          <w:rFonts w:asciiTheme="minorHAnsi" w:hAnsiTheme="minorHAnsi"/>
          <w:bCs/>
          <w:noProof/>
          <w:sz w:val="22"/>
          <w:szCs w:val="22"/>
        </w:rPr>
        <w:t xml:space="preserve"> (jednak nie więcej niż 4</w:t>
      </w:r>
      <w:r w:rsidR="000A77C6">
        <w:rPr>
          <w:rFonts w:asciiTheme="minorHAnsi" w:hAnsiTheme="minorHAnsi"/>
          <w:bCs/>
          <w:noProof/>
          <w:sz w:val="22"/>
          <w:szCs w:val="22"/>
        </w:rPr>
        <w:t>0 punktów łącznie).</w:t>
      </w:r>
    </w:p>
    <w:p w14:paraId="384535C1" w14:textId="77777777" w:rsidR="001334CE" w:rsidRDefault="001334CE" w:rsidP="001334CE">
      <w:pPr>
        <w:pStyle w:val="Akapitzlist"/>
        <w:spacing w:before="60" w:after="40"/>
        <w:ind w:left="1429"/>
        <w:rPr>
          <w:rFonts w:asciiTheme="minorHAnsi" w:hAnsiTheme="minorHAnsi"/>
          <w:bCs/>
          <w:noProof/>
          <w:sz w:val="22"/>
          <w:szCs w:val="22"/>
        </w:rPr>
      </w:pPr>
    </w:p>
    <w:p w14:paraId="4D2AF3D0" w14:textId="77777777" w:rsidR="000A77C6" w:rsidRPr="00EB6EC3" w:rsidRDefault="000A77C6" w:rsidP="006424F7">
      <w:pPr>
        <w:spacing w:before="60" w:after="40"/>
        <w:rPr>
          <w:rFonts w:asciiTheme="minorHAnsi" w:hAnsiTheme="minorHAnsi" w:cs="Arial"/>
          <w:bCs/>
          <w:sz w:val="22"/>
          <w:szCs w:val="22"/>
        </w:rPr>
      </w:pPr>
    </w:p>
    <w:p w14:paraId="567A28E8" w14:textId="77777777" w:rsidR="00E6474B" w:rsidRDefault="00E6474B" w:rsidP="001334CE">
      <w:pPr>
        <w:spacing w:before="60" w:after="40"/>
        <w:jc w:val="both"/>
        <w:rPr>
          <w:rFonts w:asciiTheme="minorHAnsi" w:hAnsiTheme="minorHAnsi"/>
          <w:sz w:val="22"/>
          <w:szCs w:val="22"/>
        </w:rPr>
      </w:pPr>
    </w:p>
    <w:p w14:paraId="14AB3BAD" w14:textId="77777777" w:rsidR="00E6474B" w:rsidRDefault="00E6474B" w:rsidP="001334CE">
      <w:pPr>
        <w:spacing w:before="60" w:after="40"/>
        <w:jc w:val="both"/>
        <w:rPr>
          <w:rFonts w:asciiTheme="minorHAnsi" w:hAnsiTheme="minorHAnsi"/>
          <w:sz w:val="22"/>
          <w:szCs w:val="22"/>
        </w:rPr>
      </w:pPr>
    </w:p>
    <w:p w14:paraId="2A154156" w14:textId="41BD4274" w:rsidR="000A77C6" w:rsidRDefault="006424F7" w:rsidP="001334CE">
      <w:pPr>
        <w:spacing w:before="60" w:after="40"/>
        <w:jc w:val="both"/>
        <w:rPr>
          <w:rFonts w:asciiTheme="minorHAnsi" w:hAnsiTheme="minorHAnsi"/>
          <w:sz w:val="22"/>
          <w:szCs w:val="22"/>
        </w:rPr>
      </w:pPr>
      <w:r w:rsidRPr="00DC743A">
        <w:rPr>
          <w:rFonts w:asciiTheme="minorHAnsi" w:hAnsiTheme="minorHAnsi"/>
          <w:sz w:val="22"/>
          <w:szCs w:val="22"/>
        </w:rPr>
        <w:t>Za oferty najkorzystniejsze zostaną uznane te oferty, które uzyskają łączną najwyższą liczbę punktów</w:t>
      </w:r>
      <w:r>
        <w:rPr>
          <w:rFonts w:asciiTheme="minorHAnsi" w:hAnsiTheme="minorHAnsi"/>
          <w:sz w:val="22"/>
          <w:szCs w:val="22"/>
        </w:rPr>
        <w:t xml:space="preserve">. </w:t>
      </w:r>
      <w:r w:rsidR="000A77C6">
        <w:rPr>
          <w:rFonts w:asciiTheme="minorHAnsi" w:hAnsiTheme="minorHAnsi"/>
          <w:sz w:val="22"/>
          <w:szCs w:val="22"/>
        </w:rPr>
        <w:t>W przypadku uzyskania przez więcej, niż jedną ofertę takiej samej łącznej liczby punktów w kryteriach „cena” i „doświadczenie”, za najkorzystniejszą zostanie uznana oferta z najniższą zaoferowaną ceną brutto.</w:t>
      </w:r>
    </w:p>
    <w:p w14:paraId="3248E729" w14:textId="52F7E5DA" w:rsidR="000A77C6" w:rsidRDefault="000A77C6" w:rsidP="006424F7">
      <w:pPr>
        <w:spacing w:before="60" w:after="40"/>
        <w:ind w:left="360"/>
        <w:rPr>
          <w:rFonts w:asciiTheme="minorHAnsi" w:hAnsiTheme="minorHAnsi"/>
          <w:sz w:val="22"/>
          <w:szCs w:val="22"/>
        </w:rPr>
      </w:pPr>
    </w:p>
    <w:p w14:paraId="36B646B3" w14:textId="30813FD9" w:rsidR="00AF302B" w:rsidRDefault="00AF302B" w:rsidP="00AF302B">
      <w:pPr>
        <w:spacing w:before="60" w:after="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przypadku, gdy oferta najkorzystniejsza nie będzie obejmowała realizacji całości przedmiotu zamówienia </w:t>
      </w:r>
      <w:r w:rsidRPr="008B08B1">
        <w:rPr>
          <w:rFonts w:asciiTheme="minorHAnsi" w:hAnsiTheme="minorHAnsi"/>
          <w:sz w:val="22"/>
          <w:szCs w:val="22"/>
        </w:rPr>
        <w:t>(</w:t>
      </w:r>
      <w:r w:rsidR="008B08B1" w:rsidRPr="008B08B1">
        <w:rPr>
          <w:rFonts w:asciiTheme="minorHAnsi" w:hAnsiTheme="minorHAnsi"/>
          <w:sz w:val="22"/>
          <w:szCs w:val="22"/>
        </w:rPr>
        <w:t>r</w:t>
      </w:r>
      <w:r w:rsidR="008B08B1" w:rsidRPr="008B08B1">
        <w:rPr>
          <w:rFonts w:ascii="Calibri" w:hAnsi="Calibri" w:cs="Arial"/>
          <w:bCs/>
          <w:sz w:val="22"/>
          <w:szCs w:val="22"/>
        </w:rPr>
        <w:t>ealizacja 60 opracowań nagrań wywiadów historii mówionej oraz umieszczenie ich na portalu internetowym Wirtualny Sztetl</w:t>
      </w:r>
      <w:r w:rsidRPr="008B08B1">
        <w:rPr>
          <w:rFonts w:asciiTheme="minorHAnsi" w:hAnsiTheme="minorHAnsi"/>
          <w:sz w:val="22"/>
          <w:szCs w:val="22"/>
        </w:rPr>
        <w:t>),</w:t>
      </w:r>
      <w:r>
        <w:rPr>
          <w:rFonts w:asciiTheme="minorHAnsi" w:hAnsiTheme="minorHAnsi"/>
          <w:sz w:val="22"/>
          <w:szCs w:val="22"/>
        </w:rPr>
        <w:t xml:space="preserve"> Zamawiający zastrzega sobie prawo do wybrania jako najkorzystniejszych więcej niż jednej ofert, z zastrzeżeniem, że Zamawiający może nie udzielić zamówienia na cały zakres przedmiotu zamówienia objęty ofertą (na wszystkie zaoferowane przez Wykonawcę realizacje). </w:t>
      </w:r>
    </w:p>
    <w:p w14:paraId="09C32283" w14:textId="3A5FDF2A" w:rsidR="00AF302B" w:rsidRDefault="00AF302B" w:rsidP="00225A3D">
      <w:pPr>
        <w:spacing w:before="60" w:after="40" w:line="276" w:lineRule="auto"/>
        <w:rPr>
          <w:rFonts w:asciiTheme="minorHAnsi" w:hAnsiTheme="minorHAnsi"/>
          <w:sz w:val="22"/>
          <w:szCs w:val="22"/>
        </w:rPr>
      </w:pPr>
    </w:p>
    <w:p w14:paraId="0D4F97AF" w14:textId="20F70CA5" w:rsidR="00AF302B" w:rsidRDefault="00AF302B" w:rsidP="00AF302B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AA4354">
        <w:rPr>
          <w:rFonts w:ascii="Calibri" w:hAnsi="Calibri" w:cs="Arial"/>
          <w:bCs/>
          <w:sz w:val="22"/>
          <w:szCs w:val="22"/>
        </w:rPr>
        <w:t xml:space="preserve">W przypadku, gdy cena najkorzystniejszej oferty przekroczy możliwości finansowe Zamawiającego, postępowanie </w:t>
      </w:r>
      <w:r>
        <w:rPr>
          <w:rFonts w:ascii="Calibri" w:hAnsi="Calibri" w:cs="Arial"/>
          <w:bCs/>
          <w:sz w:val="22"/>
          <w:szCs w:val="22"/>
        </w:rPr>
        <w:t xml:space="preserve">może zostać </w:t>
      </w:r>
      <w:r w:rsidRPr="00AA4354">
        <w:rPr>
          <w:rFonts w:ascii="Calibri" w:hAnsi="Calibri" w:cs="Arial"/>
          <w:bCs/>
          <w:sz w:val="22"/>
          <w:szCs w:val="22"/>
        </w:rPr>
        <w:t>unieważnione</w:t>
      </w:r>
      <w:r>
        <w:rPr>
          <w:rFonts w:ascii="Calibri" w:hAnsi="Calibri" w:cs="Arial"/>
          <w:bCs/>
          <w:sz w:val="22"/>
          <w:szCs w:val="22"/>
        </w:rPr>
        <w:t>.</w:t>
      </w:r>
    </w:p>
    <w:p w14:paraId="40ACC8D1" w14:textId="77777777" w:rsidR="004A3E91" w:rsidRDefault="004A3E91" w:rsidP="00AF302B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417AC9C6" w14:textId="77777777" w:rsidR="00AF302B" w:rsidRDefault="00AF302B" w:rsidP="00AF302B">
      <w:pPr>
        <w:spacing w:before="60" w:after="40"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Zamawiający zastrzega sobie prawo do pozostawienia postępowania bez rozstrzygnięcia lub odstąpienia od zawarcia umowy bez podania przyczyny.</w:t>
      </w:r>
    </w:p>
    <w:p w14:paraId="1917FBD4" w14:textId="788FF99A" w:rsidR="00AB0557" w:rsidRDefault="004A3E91" w:rsidP="00B61BB0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51EDC563" w14:textId="10A0F8A5" w:rsidR="001B1B4E" w:rsidRDefault="001B1B4E" w:rsidP="001B1B4E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33634B">
        <w:rPr>
          <w:rFonts w:asciiTheme="minorHAnsi" w:hAnsiTheme="minorHAnsi" w:cs="Arial"/>
          <w:b/>
          <w:bCs/>
          <w:sz w:val="22"/>
          <w:szCs w:val="22"/>
        </w:rPr>
        <w:t>Informacja Prawna:</w:t>
      </w:r>
    </w:p>
    <w:p w14:paraId="0A6F79F5" w14:textId="77777777" w:rsidR="00515349" w:rsidRPr="0033634B" w:rsidRDefault="00515349" w:rsidP="001B1B4E">
      <w:pPr>
        <w:spacing w:before="60" w:after="4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9BA53B0" w14:textId="77777777" w:rsidR="001B1B4E" w:rsidRPr="00515349" w:rsidRDefault="001B1B4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Muzeum oświadcza, że dane osobowe Wykonawcy/Podwykonawcy w zakresie obejmującym imię, nazwisko, adres zamieszkania, PESEL, oraz numer rachunku bankowego, będą przetwarzane przez Muzeum jako administratora danych osobowych, zgodnie 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</w:t>
      </w:r>
    </w:p>
    <w:p w14:paraId="6C294FEA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1.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Wykonawcy/Podwykonawcy przetwarzane są na podstawie art. 6 ust. 1 lit. b i c) RODO.</w:t>
      </w:r>
    </w:p>
    <w:p w14:paraId="07EBC111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2.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Podanie danych osobowych jest dobrowolne, ale niezbędne do zawarcia i wykonania Umowy, a Wykonawcy/Podwykonawcy przysługuje prawo dostępu do treści danych osobowych oraz ich poprawiania, sprostowania oraz do usunięcia, ograniczenia przetwarzania, wniesienia sprzeciwu wobec ich przetwarzania. Ponadto Wykonawcy/Podwykonawcy przysługuje prawo do wniesienia skargi do organu nadzorczego właściwego dla przetwarzania danych. </w:t>
      </w:r>
    </w:p>
    <w:p w14:paraId="7A5A62CB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3.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Dane osobowe Wykonawcy nie będą przekazywane do państwa trzeciego.</w:t>
      </w:r>
    </w:p>
    <w:p w14:paraId="788CF9BB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4.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 xml:space="preserve">Z Inspektorem Ochrony Danych Osobowych można się kontaktować pod numerem telefonu +48 22 4710341 lub adresem e-mail: iod@polin.pl. </w:t>
      </w:r>
    </w:p>
    <w:p w14:paraId="53558207" w14:textId="77777777" w:rsidR="001B1B4E" w:rsidRPr="00515349" w:rsidRDefault="001B1B4E" w:rsidP="001B1B4E">
      <w:pPr>
        <w:spacing w:before="60" w:after="40"/>
        <w:ind w:firstLine="426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5.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Odbiorcami danych osobowych Wykonawcy/Podwykonawcy, w związku i w celu udzielenia zamówienia a w konsekwencji zawarcia umowy, mogą być:</w:t>
      </w:r>
    </w:p>
    <w:p w14:paraId="126A3391" w14:textId="77777777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a)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dostawcy systemów informatycznych oraz usług IT;</w:t>
      </w:r>
    </w:p>
    <w:p w14:paraId="6D2FFD35" w14:textId="77777777" w:rsidR="0074202D" w:rsidRDefault="0074202D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843F8DD" w14:textId="77777777" w:rsidR="0074202D" w:rsidRDefault="0074202D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6B300824" w14:textId="77777777" w:rsidR="0074202D" w:rsidRDefault="0074202D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</w:p>
    <w:p w14:paraId="0F49002B" w14:textId="57AEE264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b)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podmioty świadczące na rzecz Muzeum usługi badania jakości obsługi, dochodzenia należności, usługi prawne, analityczne;</w:t>
      </w:r>
    </w:p>
    <w:p w14:paraId="7E9837D3" w14:textId="4B02E2B4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bookmarkStart w:id="2" w:name="_GoBack"/>
      <w:bookmarkEnd w:id="2"/>
      <w:r w:rsidRPr="00515349">
        <w:rPr>
          <w:rFonts w:asciiTheme="minorHAnsi" w:hAnsiTheme="minorHAnsi" w:cs="Arial"/>
          <w:bCs/>
          <w:sz w:val="22"/>
          <w:szCs w:val="22"/>
        </w:rPr>
        <w:t>c)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pocztowi i kurierzy;</w:t>
      </w:r>
    </w:p>
    <w:p w14:paraId="30A2A16C" w14:textId="77777777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d)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operatorzy systemów płatności elektronicznych oraz banki w zakresie realizacji płatności;</w:t>
      </w:r>
    </w:p>
    <w:p w14:paraId="6A178B2B" w14:textId="3204204B" w:rsidR="001B1B4E" w:rsidRPr="00515349" w:rsidRDefault="001B1B4E" w:rsidP="001B1B4E">
      <w:pPr>
        <w:spacing w:before="60" w:after="40"/>
        <w:ind w:firstLine="284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e)</w:t>
      </w:r>
      <w:r w:rsidRPr="00515349">
        <w:rPr>
          <w:rFonts w:asciiTheme="minorHAnsi" w:hAnsiTheme="minorHAnsi" w:cs="Arial"/>
          <w:bCs/>
          <w:sz w:val="22"/>
          <w:szCs w:val="22"/>
        </w:rPr>
        <w:tab/>
        <w:t>organy uprawnione do otrzymania Pani/Pana danych osobowych na podstawie przepisów prawa.</w:t>
      </w:r>
    </w:p>
    <w:p w14:paraId="3229F95C" w14:textId="0D658EB6" w:rsidR="001B1B4E" w:rsidRDefault="001B1B4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  <w:r w:rsidRPr="00515349">
        <w:rPr>
          <w:rFonts w:asciiTheme="minorHAnsi" w:hAnsiTheme="minorHAnsi" w:cs="Arial"/>
          <w:bCs/>
          <w:sz w:val="22"/>
          <w:szCs w:val="22"/>
        </w:rPr>
        <w:t>Wykonawca/Podwykonawca oświadcza, że znany jest mu fakt, iż treść Oferty oraz Umowy, a w szczególności przedmiot zamówienia i wysokość wynagrodzenia, stanowią informację publiczną w rozumieniu art. 1 ust. 1 ustawy z dnia 6 września 2001 o dostępie do informacji publicznej (</w:t>
      </w:r>
      <w:proofErr w:type="spellStart"/>
      <w:r w:rsidRPr="00515349">
        <w:rPr>
          <w:rFonts w:asciiTheme="minorHAnsi" w:hAnsiTheme="minorHAnsi" w:cs="Arial"/>
          <w:bCs/>
          <w:sz w:val="22"/>
          <w:szCs w:val="22"/>
        </w:rPr>
        <w:t>t.j</w:t>
      </w:r>
      <w:proofErr w:type="spellEnd"/>
      <w:r w:rsidRPr="00515349">
        <w:rPr>
          <w:rFonts w:asciiTheme="minorHAnsi" w:hAnsiTheme="minorHAnsi" w:cs="Arial"/>
          <w:bCs/>
          <w:sz w:val="22"/>
          <w:szCs w:val="22"/>
        </w:rPr>
        <w:t>. Dz. U. z 201</w:t>
      </w:r>
      <w:r w:rsidR="008766BE">
        <w:rPr>
          <w:rFonts w:asciiTheme="minorHAnsi" w:hAnsiTheme="minorHAnsi" w:cs="Arial"/>
          <w:bCs/>
          <w:sz w:val="22"/>
          <w:szCs w:val="22"/>
        </w:rPr>
        <w:t>8</w:t>
      </w:r>
      <w:r w:rsidRPr="00515349">
        <w:rPr>
          <w:rFonts w:asciiTheme="minorHAnsi" w:hAnsiTheme="minorHAnsi" w:cs="Arial"/>
          <w:bCs/>
          <w:sz w:val="22"/>
          <w:szCs w:val="22"/>
        </w:rPr>
        <w:t>, poz. 1</w:t>
      </w:r>
      <w:r w:rsidR="008766BE">
        <w:rPr>
          <w:rFonts w:asciiTheme="minorHAnsi" w:hAnsiTheme="minorHAnsi" w:cs="Arial"/>
          <w:bCs/>
          <w:sz w:val="22"/>
          <w:szCs w:val="22"/>
        </w:rPr>
        <w:t>330</w:t>
      </w:r>
      <w:r w:rsidRPr="00515349">
        <w:rPr>
          <w:rFonts w:asciiTheme="minorHAnsi" w:hAnsiTheme="minorHAnsi" w:cs="Arial"/>
          <w:bCs/>
          <w:sz w:val="22"/>
          <w:szCs w:val="22"/>
        </w:rPr>
        <w:t>), która podlega udostępnieniu w trybie przedmiotowej ustawy.</w:t>
      </w:r>
    </w:p>
    <w:p w14:paraId="0BC62606" w14:textId="77777777" w:rsidR="008766BE" w:rsidRPr="00515349" w:rsidRDefault="008766BE" w:rsidP="001B1B4E">
      <w:pPr>
        <w:spacing w:before="60" w:after="4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46ED358C" w14:textId="0DDCB965" w:rsidR="002E4465" w:rsidRPr="002E4465" w:rsidRDefault="002E4465" w:rsidP="002E4465">
      <w:pPr>
        <w:spacing w:before="60" w:after="4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2E4465">
        <w:rPr>
          <w:rFonts w:ascii="Calibri" w:hAnsi="Calibri" w:cs="Arial"/>
          <w:bCs/>
          <w:sz w:val="22"/>
          <w:szCs w:val="22"/>
        </w:rPr>
        <w:t xml:space="preserve">W przypadku możliwości zrealizowania wyżej wymienionego zamówienia, prosimy o przesłanie oferty wg. załącznika nr 1  wraz załącznikiem nr 2 (wykaz zrealizowanych usług)  e-mailem na adres: jmarkiewicz@polin.pl najpóźniej do dnia </w:t>
      </w:r>
      <w:r w:rsidRPr="002E4465">
        <w:rPr>
          <w:rFonts w:ascii="Calibri" w:hAnsi="Calibri" w:cs="Arial"/>
          <w:b/>
          <w:bCs/>
          <w:sz w:val="22"/>
          <w:szCs w:val="22"/>
          <w:u w:val="single"/>
        </w:rPr>
        <w:t>3 czerwca 2019 r. do godz. 14:00</w:t>
      </w:r>
    </w:p>
    <w:p w14:paraId="5230C383" w14:textId="1DAEFB3E" w:rsidR="00515349" w:rsidRPr="00DF5890" w:rsidRDefault="002E4465" w:rsidP="00515349">
      <w:pPr>
        <w:spacing w:before="60" w:after="4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33C967DC" w14:textId="77777777" w:rsidR="00515349" w:rsidRPr="00DF5890" w:rsidRDefault="00515349" w:rsidP="00515349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797DC7F8" w14:textId="0B97C43A" w:rsidR="00515349" w:rsidRDefault="00515349" w:rsidP="00515349">
      <w:pPr>
        <w:spacing w:before="60" w:after="40"/>
        <w:jc w:val="both"/>
        <w:rPr>
          <w:rFonts w:ascii="Calibri" w:hAnsi="Calibri" w:cs="Arial"/>
          <w:bCs/>
          <w:sz w:val="22"/>
          <w:szCs w:val="22"/>
        </w:rPr>
      </w:pPr>
    </w:p>
    <w:p w14:paraId="11FE8FF6" w14:textId="77777777" w:rsidR="00182FA8" w:rsidRDefault="00182FA8" w:rsidP="00182FA8">
      <w:pPr>
        <w:spacing w:before="60" w:after="40"/>
        <w:ind w:left="2124"/>
        <w:jc w:val="center"/>
        <w:rPr>
          <w:rFonts w:ascii="Calibri" w:hAnsi="Calibri" w:cs="Arial"/>
          <w:bCs/>
          <w:sz w:val="22"/>
          <w:szCs w:val="22"/>
        </w:rPr>
      </w:pPr>
    </w:p>
    <w:p w14:paraId="7DA5DA0D" w14:textId="77777777" w:rsidR="00182FA8" w:rsidRDefault="00182FA8" w:rsidP="00182FA8">
      <w:pPr>
        <w:spacing w:before="60" w:after="40"/>
        <w:ind w:left="2124"/>
        <w:jc w:val="center"/>
        <w:rPr>
          <w:rFonts w:ascii="Calibri" w:hAnsi="Calibri" w:cs="Arial"/>
          <w:bCs/>
          <w:sz w:val="22"/>
          <w:szCs w:val="22"/>
        </w:rPr>
      </w:pPr>
    </w:p>
    <w:p w14:paraId="696D61BD" w14:textId="6BBE468F" w:rsidR="00515349" w:rsidRPr="00DF5890" w:rsidRDefault="00182FA8" w:rsidP="00182FA8">
      <w:pPr>
        <w:spacing w:before="60" w:after="40"/>
        <w:ind w:left="2124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……………………………………………………………………</w:t>
      </w:r>
    </w:p>
    <w:p w14:paraId="03A7C983" w14:textId="77777777" w:rsidR="00182FA8" w:rsidRDefault="00182FA8" w:rsidP="00182FA8">
      <w:pPr>
        <w:spacing w:before="60" w:after="40"/>
        <w:ind w:left="4956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Józef Markiewicz</w:t>
      </w:r>
    </w:p>
    <w:p w14:paraId="56EA5425" w14:textId="77777777" w:rsidR="00182FA8" w:rsidRDefault="00182FA8" w:rsidP="00182FA8">
      <w:pPr>
        <w:spacing w:before="60" w:after="40"/>
        <w:ind w:left="4248" w:firstLine="708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Specjalista ds. Historii Mówionej</w:t>
      </w:r>
    </w:p>
    <w:p w14:paraId="76AAFA10" w14:textId="77777777" w:rsidR="00182FA8" w:rsidRPr="00DF5890" w:rsidRDefault="00182FA8" w:rsidP="00182FA8">
      <w:pPr>
        <w:spacing w:before="60" w:after="40"/>
        <w:ind w:left="4248" w:firstLine="708"/>
        <w:rPr>
          <w:rFonts w:ascii="Calibri" w:hAnsi="Calibri" w:cs="Arial"/>
          <w:b/>
          <w:bCs/>
          <w:sz w:val="22"/>
          <w:szCs w:val="22"/>
        </w:rPr>
      </w:pPr>
      <w:r w:rsidRPr="00DF5890">
        <w:rPr>
          <w:rFonts w:ascii="Calibri" w:hAnsi="Calibri" w:cs="Arial"/>
          <w:bCs/>
          <w:sz w:val="22"/>
          <w:szCs w:val="22"/>
        </w:rPr>
        <w:tab/>
      </w:r>
      <w:r w:rsidRPr="00DF5890">
        <w:rPr>
          <w:rFonts w:ascii="Calibri" w:hAnsi="Calibri" w:cs="Arial"/>
          <w:bCs/>
          <w:i/>
          <w:sz w:val="22"/>
          <w:szCs w:val="22"/>
        </w:rPr>
        <w:t>(podpis pracownika )</w:t>
      </w:r>
      <w:r w:rsidRPr="00DF5890">
        <w:rPr>
          <w:rFonts w:ascii="Calibri" w:hAnsi="Calibri" w:cs="Arial"/>
          <w:bCs/>
          <w:i/>
          <w:sz w:val="22"/>
          <w:szCs w:val="22"/>
        </w:rPr>
        <w:tab/>
      </w:r>
    </w:p>
    <w:p w14:paraId="0AACCE3C" w14:textId="77777777" w:rsidR="001B1B4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1DBBC57E" w14:textId="77777777" w:rsidR="003A496C" w:rsidRDefault="003A496C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051A6B25" w14:textId="77777777" w:rsidR="007C4534" w:rsidRPr="00417018" w:rsidRDefault="007C4534" w:rsidP="00373E8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</w:p>
    <w:sectPr w:rsidR="007C4534" w:rsidRPr="00417018" w:rsidSect="001B1B4E">
      <w:headerReference w:type="default" r:id="rId12"/>
      <w:footerReference w:type="default" r:id="rId13"/>
      <w:pgSz w:w="11906" w:h="16838"/>
      <w:pgMar w:top="720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E53FD" w14:textId="77777777" w:rsidR="00294F79" w:rsidRDefault="00294F79" w:rsidP="00A12441">
      <w:r>
        <w:separator/>
      </w:r>
    </w:p>
  </w:endnote>
  <w:endnote w:type="continuationSeparator" w:id="0">
    <w:p w14:paraId="636E234E" w14:textId="77777777" w:rsidR="00294F79" w:rsidRDefault="00294F79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039050"/>
      <w:docPartObj>
        <w:docPartGallery w:val="Page Numbers (Bottom of Page)"/>
        <w:docPartUnique/>
      </w:docPartObj>
    </w:sdtPr>
    <w:sdtEndPr/>
    <w:sdtContent>
      <w:p w14:paraId="33E19C43" w14:textId="1A2BDD58" w:rsidR="003C1A72" w:rsidRDefault="003C1A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02D">
          <w:rPr>
            <w:noProof/>
          </w:rPr>
          <w:t>4</w:t>
        </w:r>
        <w:r>
          <w:fldChar w:fldCharType="end"/>
        </w:r>
      </w:p>
    </w:sdtContent>
  </w:sdt>
  <w:p w14:paraId="5DA85B5E" w14:textId="77777777" w:rsidR="003C1A72" w:rsidRDefault="003C1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9BB9F" w14:textId="77777777" w:rsidR="00294F79" w:rsidRDefault="00294F79" w:rsidP="00A12441">
      <w:r>
        <w:separator/>
      </w:r>
    </w:p>
  </w:footnote>
  <w:footnote w:type="continuationSeparator" w:id="0">
    <w:p w14:paraId="6105FD45" w14:textId="77777777" w:rsidR="00294F79" w:rsidRDefault="00294F79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DC158" w14:textId="63D9F6FC" w:rsidR="00D6260E" w:rsidRDefault="00D6260E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 wp14:anchorId="0E9984E5" wp14:editId="018638B5">
          <wp:simplePos x="0" y="0"/>
          <wp:positionH relativeFrom="margin">
            <wp:posOffset>-509270</wp:posOffset>
          </wp:positionH>
          <wp:positionV relativeFrom="paragraph">
            <wp:posOffset>-319894</wp:posOffset>
          </wp:positionV>
          <wp:extent cx="7567930" cy="135128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351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46F0C" w14:textId="524E6CF9" w:rsidR="00D6260E" w:rsidRDefault="00D6260E">
    <w:pPr>
      <w:pStyle w:val="Nagwek"/>
    </w:pPr>
  </w:p>
  <w:p w14:paraId="0F90B48E" w14:textId="53594EF7" w:rsidR="00D6260E" w:rsidRDefault="00D6260E">
    <w:pPr>
      <w:pStyle w:val="Nagwek"/>
    </w:pPr>
  </w:p>
  <w:p w14:paraId="4A2AA048" w14:textId="6DD40ADB" w:rsidR="00D6260E" w:rsidRDefault="00D6260E">
    <w:pPr>
      <w:pStyle w:val="Nagwek"/>
    </w:pPr>
  </w:p>
  <w:p w14:paraId="59216E7A" w14:textId="77777777" w:rsidR="00D6260E" w:rsidRDefault="00D626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81B3E"/>
    <w:multiLevelType w:val="hybridMultilevel"/>
    <w:tmpl w:val="3670D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A92D95"/>
    <w:multiLevelType w:val="hybridMultilevel"/>
    <w:tmpl w:val="B692A5EA"/>
    <w:lvl w:ilvl="0" w:tplc="7FB0FCF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8"/>
  </w:num>
  <w:num w:numId="14">
    <w:abstractNumId w:val="15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ewczyk Martyna">
    <w15:presenceInfo w15:providerId="AD" w15:userId="S-1-5-21-138092512-1056658376-171690002-10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220"/>
    <w:rsid w:val="00004451"/>
    <w:rsid w:val="00005593"/>
    <w:rsid w:val="00024964"/>
    <w:rsid w:val="00046E51"/>
    <w:rsid w:val="00047013"/>
    <w:rsid w:val="000505F1"/>
    <w:rsid w:val="00075877"/>
    <w:rsid w:val="0008206A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0E7213"/>
    <w:rsid w:val="000F1A8A"/>
    <w:rsid w:val="00104E1E"/>
    <w:rsid w:val="00113D6F"/>
    <w:rsid w:val="00124725"/>
    <w:rsid w:val="00130370"/>
    <w:rsid w:val="00132E08"/>
    <w:rsid w:val="001334CE"/>
    <w:rsid w:val="0015668E"/>
    <w:rsid w:val="00156B6A"/>
    <w:rsid w:val="00166EEB"/>
    <w:rsid w:val="001673F6"/>
    <w:rsid w:val="00181170"/>
    <w:rsid w:val="00181E7A"/>
    <w:rsid w:val="00182FA8"/>
    <w:rsid w:val="001B1B4E"/>
    <w:rsid w:val="001B442C"/>
    <w:rsid w:val="001B6E78"/>
    <w:rsid w:val="001C2095"/>
    <w:rsid w:val="001C31D6"/>
    <w:rsid w:val="001D5794"/>
    <w:rsid w:val="001E4757"/>
    <w:rsid w:val="001E4D08"/>
    <w:rsid w:val="001E6028"/>
    <w:rsid w:val="001E7D4A"/>
    <w:rsid w:val="001F11E6"/>
    <w:rsid w:val="001F3C1E"/>
    <w:rsid w:val="001F51A4"/>
    <w:rsid w:val="001F5A8A"/>
    <w:rsid w:val="00201071"/>
    <w:rsid w:val="00201916"/>
    <w:rsid w:val="00205518"/>
    <w:rsid w:val="00215FCF"/>
    <w:rsid w:val="00225A3D"/>
    <w:rsid w:val="00235499"/>
    <w:rsid w:val="00235A70"/>
    <w:rsid w:val="00253C56"/>
    <w:rsid w:val="00262D40"/>
    <w:rsid w:val="002757D6"/>
    <w:rsid w:val="002869C6"/>
    <w:rsid w:val="00294027"/>
    <w:rsid w:val="00294F79"/>
    <w:rsid w:val="00297F9F"/>
    <w:rsid w:val="002A087C"/>
    <w:rsid w:val="002A183C"/>
    <w:rsid w:val="002A4F94"/>
    <w:rsid w:val="002A53B2"/>
    <w:rsid w:val="002A73F0"/>
    <w:rsid w:val="002B4BDC"/>
    <w:rsid w:val="002B7EA2"/>
    <w:rsid w:val="002C44CD"/>
    <w:rsid w:val="002D3E3D"/>
    <w:rsid w:val="002D55EE"/>
    <w:rsid w:val="002E4465"/>
    <w:rsid w:val="002E4BC8"/>
    <w:rsid w:val="003079CC"/>
    <w:rsid w:val="00311EFE"/>
    <w:rsid w:val="00340BD5"/>
    <w:rsid w:val="0034246F"/>
    <w:rsid w:val="00346295"/>
    <w:rsid w:val="00346949"/>
    <w:rsid w:val="00347C7F"/>
    <w:rsid w:val="00350685"/>
    <w:rsid w:val="0035624B"/>
    <w:rsid w:val="00371B11"/>
    <w:rsid w:val="00373E85"/>
    <w:rsid w:val="003775C7"/>
    <w:rsid w:val="00377C3F"/>
    <w:rsid w:val="003A496C"/>
    <w:rsid w:val="003A6C6E"/>
    <w:rsid w:val="003C1A72"/>
    <w:rsid w:val="003D1CD5"/>
    <w:rsid w:val="003D732E"/>
    <w:rsid w:val="003E3DAF"/>
    <w:rsid w:val="003E3F68"/>
    <w:rsid w:val="003E692E"/>
    <w:rsid w:val="00417018"/>
    <w:rsid w:val="00421929"/>
    <w:rsid w:val="004304EA"/>
    <w:rsid w:val="00435A3B"/>
    <w:rsid w:val="00445E49"/>
    <w:rsid w:val="004850DF"/>
    <w:rsid w:val="00492145"/>
    <w:rsid w:val="00492EE0"/>
    <w:rsid w:val="004951AD"/>
    <w:rsid w:val="00495934"/>
    <w:rsid w:val="00497CA5"/>
    <w:rsid w:val="004A3E91"/>
    <w:rsid w:val="004B798F"/>
    <w:rsid w:val="004D018D"/>
    <w:rsid w:val="004D0C2D"/>
    <w:rsid w:val="004D7B2B"/>
    <w:rsid w:val="004E4930"/>
    <w:rsid w:val="004F3F6A"/>
    <w:rsid w:val="00504C77"/>
    <w:rsid w:val="00506358"/>
    <w:rsid w:val="0050796C"/>
    <w:rsid w:val="005113F4"/>
    <w:rsid w:val="00515349"/>
    <w:rsid w:val="00521F14"/>
    <w:rsid w:val="00526B41"/>
    <w:rsid w:val="00536F18"/>
    <w:rsid w:val="00554E1D"/>
    <w:rsid w:val="00565A45"/>
    <w:rsid w:val="00575DC0"/>
    <w:rsid w:val="0058474B"/>
    <w:rsid w:val="005A140F"/>
    <w:rsid w:val="005B07C5"/>
    <w:rsid w:val="005B1C3F"/>
    <w:rsid w:val="005B337F"/>
    <w:rsid w:val="005B61B0"/>
    <w:rsid w:val="005C172B"/>
    <w:rsid w:val="005D0671"/>
    <w:rsid w:val="005D5E7A"/>
    <w:rsid w:val="005E0C0A"/>
    <w:rsid w:val="005E35B1"/>
    <w:rsid w:val="005F22FA"/>
    <w:rsid w:val="005F24EE"/>
    <w:rsid w:val="005F535F"/>
    <w:rsid w:val="00605DBA"/>
    <w:rsid w:val="00607307"/>
    <w:rsid w:val="006073A0"/>
    <w:rsid w:val="006107F2"/>
    <w:rsid w:val="00610AB0"/>
    <w:rsid w:val="00612FD4"/>
    <w:rsid w:val="006170C9"/>
    <w:rsid w:val="0062215A"/>
    <w:rsid w:val="00633E8D"/>
    <w:rsid w:val="00634509"/>
    <w:rsid w:val="006424F7"/>
    <w:rsid w:val="00646DE9"/>
    <w:rsid w:val="006514E8"/>
    <w:rsid w:val="00667FFB"/>
    <w:rsid w:val="00671FE6"/>
    <w:rsid w:val="006733AA"/>
    <w:rsid w:val="00680FD2"/>
    <w:rsid w:val="00694BE6"/>
    <w:rsid w:val="00694FFD"/>
    <w:rsid w:val="006B5725"/>
    <w:rsid w:val="006D1213"/>
    <w:rsid w:val="006E0D3D"/>
    <w:rsid w:val="006E1348"/>
    <w:rsid w:val="00704855"/>
    <w:rsid w:val="00713FF0"/>
    <w:rsid w:val="00726199"/>
    <w:rsid w:val="007270FC"/>
    <w:rsid w:val="0074202D"/>
    <w:rsid w:val="007501AA"/>
    <w:rsid w:val="00752AAC"/>
    <w:rsid w:val="00766AE5"/>
    <w:rsid w:val="00783A2C"/>
    <w:rsid w:val="00784F67"/>
    <w:rsid w:val="00785DC9"/>
    <w:rsid w:val="007B68A8"/>
    <w:rsid w:val="007B7065"/>
    <w:rsid w:val="007B7C82"/>
    <w:rsid w:val="007C12AA"/>
    <w:rsid w:val="007C15E8"/>
    <w:rsid w:val="007C4534"/>
    <w:rsid w:val="007D2783"/>
    <w:rsid w:val="007E1EAB"/>
    <w:rsid w:val="00806498"/>
    <w:rsid w:val="00806AF9"/>
    <w:rsid w:val="00816A01"/>
    <w:rsid w:val="00824766"/>
    <w:rsid w:val="008310CE"/>
    <w:rsid w:val="00834B22"/>
    <w:rsid w:val="008357AE"/>
    <w:rsid w:val="0084742B"/>
    <w:rsid w:val="008619D2"/>
    <w:rsid w:val="008738C5"/>
    <w:rsid w:val="00875CB8"/>
    <w:rsid w:val="008766BE"/>
    <w:rsid w:val="008770A3"/>
    <w:rsid w:val="008915B6"/>
    <w:rsid w:val="008923AF"/>
    <w:rsid w:val="00892D2A"/>
    <w:rsid w:val="00897EC6"/>
    <w:rsid w:val="008A369D"/>
    <w:rsid w:val="008B08B1"/>
    <w:rsid w:val="008B745D"/>
    <w:rsid w:val="008C4B00"/>
    <w:rsid w:val="008D1AB0"/>
    <w:rsid w:val="008D3F60"/>
    <w:rsid w:val="008E49A0"/>
    <w:rsid w:val="008F3577"/>
    <w:rsid w:val="009012C8"/>
    <w:rsid w:val="00903FA8"/>
    <w:rsid w:val="009068AA"/>
    <w:rsid w:val="00907F63"/>
    <w:rsid w:val="009235C7"/>
    <w:rsid w:val="00926195"/>
    <w:rsid w:val="00926AE4"/>
    <w:rsid w:val="00932F9E"/>
    <w:rsid w:val="0093371E"/>
    <w:rsid w:val="0093778C"/>
    <w:rsid w:val="00945DAD"/>
    <w:rsid w:val="00985B17"/>
    <w:rsid w:val="009977F5"/>
    <w:rsid w:val="009B4F99"/>
    <w:rsid w:val="009C4D04"/>
    <w:rsid w:val="009D31BD"/>
    <w:rsid w:val="009E301D"/>
    <w:rsid w:val="009E63F3"/>
    <w:rsid w:val="009F164C"/>
    <w:rsid w:val="009F3971"/>
    <w:rsid w:val="00A12441"/>
    <w:rsid w:val="00A251F4"/>
    <w:rsid w:val="00A36D50"/>
    <w:rsid w:val="00A42E43"/>
    <w:rsid w:val="00A43B8A"/>
    <w:rsid w:val="00A43FE5"/>
    <w:rsid w:val="00A50E02"/>
    <w:rsid w:val="00A61259"/>
    <w:rsid w:val="00A67D26"/>
    <w:rsid w:val="00A70192"/>
    <w:rsid w:val="00A83BE9"/>
    <w:rsid w:val="00A85982"/>
    <w:rsid w:val="00A90F46"/>
    <w:rsid w:val="00A931F3"/>
    <w:rsid w:val="00AA4BE3"/>
    <w:rsid w:val="00AB0557"/>
    <w:rsid w:val="00AC29BD"/>
    <w:rsid w:val="00AC2EC2"/>
    <w:rsid w:val="00AC31ED"/>
    <w:rsid w:val="00AD2F16"/>
    <w:rsid w:val="00AD6D1A"/>
    <w:rsid w:val="00AE27DC"/>
    <w:rsid w:val="00AF302B"/>
    <w:rsid w:val="00B01631"/>
    <w:rsid w:val="00B04242"/>
    <w:rsid w:val="00B068E1"/>
    <w:rsid w:val="00B14C28"/>
    <w:rsid w:val="00B35BF2"/>
    <w:rsid w:val="00B37C4D"/>
    <w:rsid w:val="00B419D6"/>
    <w:rsid w:val="00B47F01"/>
    <w:rsid w:val="00B56BE8"/>
    <w:rsid w:val="00B61BB0"/>
    <w:rsid w:val="00B663A7"/>
    <w:rsid w:val="00B678CF"/>
    <w:rsid w:val="00B7323B"/>
    <w:rsid w:val="00B80C42"/>
    <w:rsid w:val="00B91000"/>
    <w:rsid w:val="00B94087"/>
    <w:rsid w:val="00B941D3"/>
    <w:rsid w:val="00BA151D"/>
    <w:rsid w:val="00BA4CD7"/>
    <w:rsid w:val="00BA7F40"/>
    <w:rsid w:val="00BB2C79"/>
    <w:rsid w:val="00BC4861"/>
    <w:rsid w:val="00BE5369"/>
    <w:rsid w:val="00BE6631"/>
    <w:rsid w:val="00BE6CAA"/>
    <w:rsid w:val="00BF28E4"/>
    <w:rsid w:val="00BF4DC9"/>
    <w:rsid w:val="00BF75BA"/>
    <w:rsid w:val="00C03B3E"/>
    <w:rsid w:val="00C049D0"/>
    <w:rsid w:val="00C122C1"/>
    <w:rsid w:val="00C21ABE"/>
    <w:rsid w:val="00C258A6"/>
    <w:rsid w:val="00C31C7F"/>
    <w:rsid w:val="00C4790B"/>
    <w:rsid w:val="00C56FD3"/>
    <w:rsid w:val="00C624F4"/>
    <w:rsid w:val="00C65EAB"/>
    <w:rsid w:val="00C6653E"/>
    <w:rsid w:val="00C6654C"/>
    <w:rsid w:val="00C67E1C"/>
    <w:rsid w:val="00C7310A"/>
    <w:rsid w:val="00C75987"/>
    <w:rsid w:val="00C82F94"/>
    <w:rsid w:val="00C92774"/>
    <w:rsid w:val="00C92FFA"/>
    <w:rsid w:val="00CA286F"/>
    <w:rsid w:val="00CC179B"/>
    <w:rsid w:val="00CD0424"/>
    <w:rsid w:val="00CD774D"/>
    <w:rsid w:val="00CE42AD"/>
    <w:rsid w:val="00CE5681"/>
    <w:rsid w:val="00CF4118"/>
    <w:rsid w:val="00CF4BBB"/>
    <w:rsid w:val="00CF5040"/>
    <w:rsid w:val="00D01787"/>
    <w:rsid w:val="00D1121D"/>
    <w:rsid w:val="00D16D71"/>
    <w:rsid w:val="00D1757A"/>
    <w:rsid w:val="00D2486D"/>
    <w:rsid w:val="00D24C0A"/>
    <w:rsid w:val="00D35B3E"/>
    <w:rsid w:val="00D37A21"/>
    <w:rsid w:val="00D45D49"/>
    <w:rsid w:val="00D6260E"/>
    <w:rsid w:val="00D77D5C"/>
    <w:rsid w:val="00D973F8"/>
    <w:rsid w:val="00DB1214"/>
    <w:rsid w:val="00DC0B23"/>
    <w:rsid w:val="00DC3E11"/>
    <w:rsid w:val="00DD14BD"/>
    <w:rsid w:val="00DE02F7"/>
    <w:rsid w:val="00DE3E6B"/>
    <w:rsid w:val="00DE7E29"/>
    <w:rsid w:val="00E03210"/>
    <w:rsid w:val="00E0565F"/>
    <w:rsid w:val="00E11A4A"/>
    <w:rsid w:val="00E162C0"/>
    <w:rsid w:val="00E2310A"/>
    <w:rsid w:val="00E305F4"/>
    <w:rsid w:val="00E41D0C"/>
    <w:rsid w:val="00E422E4"/>
    <w:rsid w:val="00E43A34"/>
    <w:rsid w:val="00E4641B"/>
    <w:rsid w:val="00E47A13"/>
    <w:rsid w:val="00E63674"/>
    <w:rsid w:val="00E6474B"/>
    <w:rsid w:val="00E66472"/>
    <w:rsid w:val="00E917E0"/>
    <w:rsid w:val="00EA1CD8"/>
    <w:rsid w:val="00EB4984"/>
    <w:rsid w:val="00EC3947"/>
    <w:rsid w:val="00ED1339"/>
    <w:rsid w:val="00ED4366"/>
    <w:rsid w:val="00EE0580"/>
    <w:rsid w:val="00EE282A"/>
    <w:rsid w:val="00F00E91"/>
    <w:rsid w:val="00F11008"/>
    <w:rsid w:val="00F375EB"/>
    <w:rsid w:val="00F6171B"/>
    <w:rsid w:val="00F70877"/>
    <w:rsid w:val="00F72AAA"/>
    <w:rsid w:val="00F7378D"/>
    <w:rsid w:val="00F8179E"/>
    <w:rsid w:val="00F81AAE"/>
    <w:rsid w:val="00F84EA4"/>
    <w:rsid w:val="00FA1EC7"/>
    <w:rsid w:val="00FA1F06"/>
    <w:rsid w:val="00FA3855"/>
    <w:rsid w:val="00FB190C"/>
    <w:rsid w:val="00FC0E89"/>
    <w:rsid w:val="00FC27DE"/>
    <w:rsid w:val="00FC461F"/>
    <w:rsid w:val="00FD7476"/>
    <w:rsid w:val="00FE0D46"/>
    <w:rsid w:val="00FE4E61"/>
    <w:rsid w:val="00FF28D9"/>
    <w:rsid w:val="00FF2C14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  <w15:docId w15:val="{802D67C4-9F32-4A51-96AF-D366A4D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C1B557-B03D-4D8B-AD1A-3EE3F02F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1374</Words>
  <Characters>8244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subject/>
  <dc:creator>bstanecka</dc:creator>
  <cp:keywords/>
  <dc:description/>
  <cp:lastModifiedBy>Markiewicz Józef</cp:lastModifiedBy>
  <cp:revision>13</cp:revision>
  <cp:lastPrinted>2014-07-31T08:00:00Z</cp:lastPrinted>
  <dcterms:created xsi:type="dcterms:W3CDTF">2019-05-27T11:40:00Z</dcterms:created>
  <dcterms:modified xsi:type="dcterms:W3CDTF">2019-05-27T13:56:00Z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