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B4E" w:rsidRDefault="001B1B4E" w:rsidP="00784F67">
      <w:pPr>
        <w:spacing w:before="60" w:after="40"/>
        <w:jc w:val="right"/>
        <w:rPr>
          <w:rFonts w:ascii="Calibri" w:hAnsi="Calibri" w:cs="Arial"/>
          <w:sz w:val="22"/>
          <w:szCs w:val="22"/>
        </w:rPr>
      </w:pPr>
    </w:p>
    <w:p w:rsidR="00784F67" w:rsidRPr="00DF5890" w:rsidRDefault="00373E85" w:rsidP="00784F67">
      <w:pPr>
        <w:spacing w:before="60" w:after="40"/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Warszawa, dnia </w:t>
      </w:r>
      <w:r w:rsidR="00470D55">
        <w:rPr>
          <w:rFonts w:ascii="Calibri" w:hAnsi="Calibri" w:cs="Arial"/>
          <w:sz w:val="22"/>
          <w:szCs w:val="22"/>
        </w:rPr>
        <w:t>12 września 2019 roku</w:t>
      </w:r>
    </w:p>
    <w:p w:rsidR="00784F67" w:rsidRPr="00DF5890" w:rsidRDefault="00784F67" w:rsidP="00784F67">
      <w:pPr>
        <w:spacing w:before="60" w:after="40"/>
        <w:jc w:val="both"/>
        <w:rPr>
          <w:rFonts w:ascii="Calibri" w:hAnsi="Calibri" w:cs="Arial"/>
          <w:b/>
          <w:sz w:val="22"/>
          <w:szCs w:val="22"/>
        </w:rPr>
      </w:pPr>
      <w:r w:rsidRPr="00DF5890">
        <w:rPr>
          <w:rFonts w:ascii="Calibri" w:hAnsi="Calibri" w:cs="Arial"/>
          <w:b/>
          <w:sz w:val="22"/>
          <w:szCs w:val="22"/>
        </w:rPr>
        <w:t>Muzeum Historii Żydów Polskich</w:t>
      </w:r>
    </w:p>
    <w:p w:rsidR="00784F67" w:rsidRPr="00DF5890" w:rsidRDefault="00784F67" w:rsidP="00784F67">
      <w:pPr>
        <w:spacing w:before="60" w:after="40"/>
        <w:jc w:val="both"/>
        <w:rPr>
          <w:rFonts w:ascii="Calibri" w:hAnsi="Calibri" w:cs="Arial"/>
          <w:b/>
          <w:sz w:val="22"/>
          <w:szCs w:val="22"/>
        </w:rPr>
      </w:pPr>
      <w:r w:rsidRPr="00DF5890">
        <w:rPr>
          <w:rFonts w:ascii="Calibri" w:hAnsi="Calibri" w:cs="Arial"/>
          <w:b/>
          <w:sz w:val="22"/>
          <w:szCs w:val="22"/>
        </w:rPr>
        <w:t>00-157 Warszawa, ul. Anielewicza 6</w:t>
      </w:r>
    </w:p>
    <w:p w:rsidR="00784F67" w:rsidRPr="00DF5890" w:rsidRDefault="00784F67" w:rsidP="00373E85">
      <w:pPr>
        <w:spacing w:before="60" w:after="40"/>
        <w:ind w:left="804" w:firstLine="4860"/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ab/>
      </w:r>
      <w:r w:rsidR="00373E85">
        <w:rPr>
          <w:rFonts w:ascii="Calibri" w:hAnsi="Calibri" w:cs="Arial"/>
          <w:sz w:val="22"/>
          <w:szCs w:val="22"/>
        </w:rPr>
        <w:t xml:space="preserve"> </w:t>
      </w:r>
    </w:p>
    <w:p w:rsidR="00784F67" w:rsidRPr="00DF5890" w:rsidRDefault="00784F67" w:rsidP="00784F67">
      <w:pPr>
        <w:spacing w:before="60" w:after="40"/>
        <w:rPr>
          <w:rFonts w:ascii="Calibri" w:hAnsi="Calibri" w:cs="Arial"/>
          <w:bCs/>
          <w:sz w:val="22"/>
          <w:szCs w:val="22"/>
        </w:rPr>
      </w:pPr>
    </w:p>
    <w:p w:rsidR="00784F67" w:rsidRPr="00DF5890" w:rsidRDefault="00784F67" w:rsidP="00784F67">
      <w:pPr>
        <w:spacing w:before="60" w:after="40"/>
        <w:jc w:val="center"/>
        <w:rPr>
          <w:rFonts w:ascii="Calibri" w:hAnsi="Calibri" w:cs="Arial"/>
          <w:bCs/>
          <w:sz w:val="22"/>
          <w:szCs w:val="22"/>
        </w:rPr>
      </w:pPr>
    </w:p>
    <w:p w:rsidR="00784F67" w:rsidRPr="00DF5890" w:rsidRDefault="00784F67" w:rsidP="00784F67">
      <w:pPr>
        <w:pStyle w:val="Nagwek5"/>
        <w:spacing w:before="60" w:after="40"/>
        <w:rPr>
          <w:rFonts w:ascii="Calibri" w:hAnsi="Calibri" w:cs="Arial"/>
          <w:sz w:val="22"/>
          <w:szCs w:val="22"/>
        </w:rPr>
      </w:pPr>
      <w:r w:rsidRPr="00DF5890">
        <w:rPr>
          <w:rFonts w:ascii="Calibri" w:hAnsi="Calibri" w:cs="Arial"/>
          <w:sz w:val="22"/>
          <w:szCs w:val="22"/>
        </w:rPr>
        <w:t>ZAPYTANIE OFERTOWE</w:t>
      </w:r>
    </w:p>
    <w:p w:rsidR="00784F67" w:rsidRDefault="00784F67" w:rsidP="00784F67">
      <w:pPr>
        <w:spacing w:before="60" w:after="40"/>
        <w:jc w:val="center"/>
        <w:rPr>
          <w:rFonts w:ascii="Calibri" w:hAnsi="Calibri" w:cs="Arial"/>
          <w:b/>
          <w:sz w:val="22"/>
          <w:szCs w:val="22"/>
        </w:rPr>
      </w:pPr>
      <w:r w:rsidRPr="00DF5890">
        <w:rPr>
          <w:rFonts w:ascii="Calibri" w:hAnsi="Calibri" w:cs="Arial"/>
          <w:b/>
          <w:sz w:val="22"/>
          <w:szCs w:val="22"/>
        </w:rPr>
        <w:t>dotyczące zamówienia, którego wartość nie przekracza wyrażonej w złotych równowartości kwoty 30.000 euro (bez podatku VAT)</w:t>
      </w:r>
    </w:p>
    <w:p w:rsidR="00784F67" w:rsidRPr="00DF5890" w:rsidRDefault="00784F67" w:rsidP="00784F67">
      <w:pPr>
        <w:spacing w:before="60" w:after="40"/>
        <w:jc w:val="center"/>
        <w:rPr>
          <w:rFonts w:ascii="Calibri" w:hAnsi="Calibri" w:cs="Arial"/>
          <w:b/>
          <w:sz w:val="22"/>
          <w:szCs w:val="22"/>
        </w:rPr>
      </w:pPr>
    </w:p>
    <w:p w:rsidR="00784F67" w:rsidRPr="00DF5890" w:rsidRDefault="00784F67" w:rsidP="00784F67">
      <w:pPr>
        <w:spacing w:before="60" w:after="40"/>
        <w:jc w:val="both"/>
        <w:rPr>
          <w:rFonts w:ascii="Calibri" w:hAnsi="Calibri" w:cs="Arial"/>
          <w:bCs/>
          <w:sz w:val="22"/>
          <w:szCs w:val="22"/>
        </w:rPr>
      </w:pPr>
      <w:r w:rsidRPr="00DF5890">
        <w:rPr>
          <w:rFonts w:ascii="Calibri" w:hAnsi="Calibri" w:cs="Arial"/>
          <w:bCs/>
          <w:sz w:val="22"/>
          <w:szCs w:val="22"/>
        </w:rPr>
        <w:t>Muzeum Historii Żydów Polskich zwraca się z zapytaniem ofertowym dotyczącym realizacji zamówienia, którego przedmiotem jest:</w:t>
      </w:r>
    </w:p>
    <w:p w:rsidR="00784F67" w:rsidRDefault="00784F67" w:rsidP="008770A3">
      <w:pPr>
        <w:spacing w:before="60" w:after="40"/>
        <w:jc w:val="both"/>
        <w:rPr>
          <w:rFonts w:ascii="Calibri" w:hAnsi="Calibri" w:cs="Arial"/>
          <w:bCs/>
          <w:i/>
          <w:sz w:val="22"/>
          <w:szCs w:val="22"/>
        </w:rPr>
      </w:pPr>
    </w:p>
    <w:p w:rsidR="00A85982" w:rsidRDefault="00E6662F" w:rsidP="00E6662F">
      <w:pPr>
        <w:spacing w:before="60" w:after="40"/>
        <w:jc w:val="both"/>
        <w:rPr>
          <w:rFonts w:ascii="Calibri" w:hAnsi="Calibri" w:cs="Arial"/>
          <w:b/>
          <w:bCs/>
          <w:sz w:val="22"/>
          <w:szCs w:val="22"/>
        </w:rPr>
      </w:pPr>
      <w:r w:rsidRPr="00E6662F">
        <w:rPr>
          <w:rFonts w:ascii="Calibri" w:hAnsi="Calibri" w:cs="Arial"/>
          <w:b/>
          <w:bCs/>
          <w:sz w:val="22"/>
          <w:szCs w:val="22"/>
        </w:rPr>
        <w:t>uzupełnianie Wikipedii o brakujące hasła na podstawie treści publikowanych na stronie Wirtualny Sztetl (www.sztetl.org.pl) w języku polskim i angielskim; rozwijanie, ulepszanie</w:t>
      </w:r>
      <w:r w:rsidR="004A4C72">
        <w:rPr>
          <w:rFonts w:ascii="Calibri" w:hAnsi="Calibri" w:cs="Arial"/>
          <w:b/>
          <w:bCs/>
          <w:sz w:val="22"/>
          <w:szCs w:val="22"/>
        </w:rPr>
        <w:t>, ilustrowanie</w:t>
      </w:r>
      <w:r w:rsidRPr="00E6662F">
        <w:rPr>
          <w:rFonts w:ascii="Calibri" w:hAnsi="Calibri" w:cs="Arial"/>
          <w:b/>
          <w:bCs/>
          <w:sz w:val="22"/>
          <w:szCs w:val="22"/>
        </w:rPr>
        <w:t xml:space="preserve"> i </w:t>
      </w:r>
      <w:proofErr w:type="spellStart"/>
      <w:r w:rsidRPr="00E6662F">
        <w:rPr>
          <w:rFonts w:ascii="Calibri" w:hAnsi="Calibri" w:cs="Arial"/>
          <w:b/>
          <w:bCs/>
          <w:sz w:val="22"/>
          <w:szCs w:val="22"/>
        </w:rPr>
        <w:t>uźródłowienie</w:t>
      </w:r>
      <w:proofErr w:type="spellEnd"/>
      <w:r w:rsidR="004A4C72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4A4C72" w:rsidRPr="004A4C72">
        <w:rPr>
          <w:rFonts w:ascii="Calibri" w:hAnsi="Calibri" w:cs="Arial"/>
          <w:b/>
          <w:bCs/>
          <w:sz w:val="22"/>
          <w:szCs w:val="22"/>
        </w:rPr>
        <w:t xml:space="preserve">(uzupełnianie przypisów m.in. o linki do </w:t>
      </w:r>
      <w:r w:rsidR="004A4C72">
        <w:rPr>
          <w:rFonts w:ascii="Calibri" w:hAnsi="Calibri" w:cs="Arial"/>
          <w:b/>
          <w:bCs/>
          <w:sz w:val="22"/>
          <w:szCs w:val="22"/>
        </w:rPr>
        <w:t xml:space="preserve">strony </w:t>
      </w:r>
      <w:r w:rsidR="004A4C72" w:rsidRPr="004A4C72">
        <w:rPr>
          <w:rFonts w:ascii="Calibri" w:hAnsi="Calibri" w:cs="Arial"/>
          <w:b/>
          <w:bCs/>
          <w:sz w:val="22"/>
          <w:szCs w:val="22"/>
        </w:rPr>
        <w:t>Wirtualn</w:t>
      </w:r>
      <w:r w:rsidR="004A4C72">
        <w:rPr>
          <w:rFonts w:ascii="Calibri" w:hAnsi="Calibri" w:cs="Arial"/>
          <w:b/>
          <w:bCs/>
          <w:sz w:val="22"/>
          <w:szCs w:val="22"/>
        </w:rPr>
        <w:t>y Sztetl)</w:t>
      </w:r>
      <w:r w:rsidRPr="00E6662F">
        <w:rPr>
          <w:rFonts w:ascii="Calibri" w:hAnsi="Calibri" w:cs="Arial"/>
          <w:b/>
          <w:bCs/>
          <w:sz w:val="22"/>
          <w:szCs w:val="22"/>
        </w:rPr>
        <w:t xml:space="preserve"> istniejących artykułów</w:t>
      </w:r>
      <w:r>
        <w:rPr>
          <w:rFonts w:ascii="Calibri" w:hAnsi="Calibri" w:cs="Arial"/>
          <w:b/>
          <w:bCs/>
          <w:sz w:val="22"/>
          <w:szCs w:val="22"/>
        </w:rPr>
        <w:t xml:space="preserve"> w Wikipedii</w:t>
      </w:r>
      <w:r w:rsidRPr="00E6662F">
        <w:rPr>
          <w:rFonts w:ascii="Calibri" w:hAnsi="Calibri" w:cs="Arial"/>
          <w:b/>
          <w:bCs/>
          <w:sz w:val="22"/>
          <w:szCs w:val="22"/>
        </w:rPr>
        <w:t>.</w:t>
      </w:r>
    </w:p>
    <w:p w:rsidR="00E6662F" w:rsidRPr="0008206A" w:rsidRDefault="00E6662F" w:rsidP="002D55EE">
      <w:pPr>
        <w:spacing w:before="60" w:after="40"/>
        <w:ind w:left="360"/>
        <w:jc w:val="both"/>
        <w:rPr>
          <w:rFonts w:ascii="Calibri" w:hAnsi="Calibri" w:cs="Arial"/>
          <w:b/>
          <w:bCs/>
          <w:sz w:val="22"/>
          <w:szCs w:val="22"/>
        </w:rPr>
      </w:pPr>
    </w:p>
    <w:p w:rsidR="004A4C72" w:rsidRDefault="004A4C72" w:rsidP="00E6662F">
      <w:pPr>
        <w:spacing w:before="60" w:after="40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Wybór haseł w Wikipedii przeznaczonych do </w:t>
      </w:r>
      <w:r w:rsidR="00520100">
        <w:rPr>
          <w:rFonts w:ascii="Calibri" w:hAnsi="Calibri" w:cs="Arial"/>
          <w:bCs/>
          <w:sz w:val="22"/>
          <w:szCs w:val="22"/>
        </w:rPr>
        <w:t xml:space="preserve">uzupełnienia </w:t>
      </w:r>
      <w:r>
        <w:rPr>
          <w:rFonts w:ascii="Calibri" w:hAnsi="Calibri" w:cs="Arial"/>
          <w:bCs/>
          <w:sz w:val="22"/>
          <w:szCs w:val="22"/>
        </w:rPr>
        <w:t xml:space="preserve">zostanie dokonany w porozumieniu z Zamawiającym. </w:t>
      </w:r>
      <w:r w:rsidR="00520100">
        <w:rPr>
          <w:rFonts w:ascii="Calibri" w:hAnsi="Calibri" w:cs="Arial"/>
          <w:bCs/>
          <w:sz w:val="22"/>
          <w:szCs w:val="22"/>
        </w:rPr>
        <w:t>Uzupełniane</w:t>
      </w:r>
      <w:r w:rsidR="00EC7ED3">
        <w:rPr>
          <w:rFonts w:ascii="Calibri" w:hAnsi="Calibri" w:cs="Arial"/>
          <w:bCs/>
          <w:sz w:val="22"/>
          <w:szCs w:val="22"/>
        </w:rPr>
        <w:t xml:space="preserve"> hasła</w:t>
      </w:r>
      <w:r>
        <w:rPr>
          <w:rFonts w:ascii="Calibri" w:hAnsi="Calibri" w:cs="Arial"/>
          <w:bCs/>
          <w:sz w:val="22"/>
          <w:szCs w:val="22"/>
        </w:rPr>
        <w:t xml:space="preserve"> </w:t>
      </w:r>
      <w:r w:rsidR="000813C6">
        <w:rPr>
          <w:rFonts w:ascii="Calibri" w:hAnsi="Calibri" w:cs="Arial"/>
          <w:bCs/>
          <w:sz w:val="22"/>
          <w:szCs w:val="22"/>
        </w:rPr>
        <w:t>obejmują</w:t>
      </w:r>
      <w:r>
        <w:rPr>
          <w:rFonts w:ascii="Calibri" w:hAnsi="Calibri" w:cs="Arial"/>
          <w:bCs/>
          <w:sz w:val="22"/>
          <w:szCs w:val="22"/>
        </w:rPr>
        <w:t xml:space="preserve"> następujący zakres tematyczny:</w:t>
      </w:r>
    </w:p>
    <w:p w:rsidR="004A4C72" w:rsidRPr="004A4C72" w:rsidRDefault="004A4C72" w:rsidP="004A4C72">
      <w:pPr>
        <w:pStyle w:val="Akapitzlist"/>
        <w:numPr>
          <w:ilvl w:val="0"/>
          <w:numId w:val="21"/>
        </w:numPr>
        <w:spacing w:before="60" w:after="40"/>
        <w:jc w:val="both"/>
        <w:rPr>
          <w:rFonts w:ascii="Calibri" w:hAnsi="Calibri" w:cs="Arial"/>
          <w:bCs/>
          <w:sz w:val="22"/>
          <w:szCs w:val="22"/>
        </w:rPr>
      </w:pPr>
      <w:r w:rsidRPr="004A4C72">
        <w:rPr>
          <w:rFonts w:ascii="Calibri" w:hAnsi="Calibri" w:cs="Arial"/>
          <w:bCs/>
          <w:sz w:val="22"/>
          <w:szCs w:val="22"/>
        </w:rPr>
        <w:t>hasła judaistyczne w języku polskim,</w:t>
      </w:r>
    </w:p>
    <w:p w:rsidR="004A4C72" w:rsidRPr="004A4C72" w:rsidRDefault="004A4C72" w:rsidP="004A4C72">
      <w:pPr>
        <w:pStyle w:val="Akapitzlist"/>
        <w:numPr>
          <w:ilvl w:val="0"/>
          <w:numId w:val="21"/>
        </w:numPr>
        <w:spacing w:before="60" w:after="40"/>
        <w:jc w:val="both"/>
        <w:rPr>
          <w:rFonts w:ascii="Calibri" w:hAnsi="Calibri" w:cs="Arial"/>
          <w:bCs/>
          <w:sz w:val="22"/>
          <w:szCs w:val="22"/>
        </w:rPr>
      </w:pPr>
      <w:r w:rsidRPr="004A4C72">
        <w:rPr>
          <w:rFonts w:ascii="Calibri" w:hAnsi="Calibri" w:cs="Arial"/>
          <w:bCs/>
          <w:sz w:val="22"/>
          <w:szCs w:val="22"/>
        </w:rPr>
        <w:t>hasła o o</w:t>
      </w:r>
      <w:r>
        <w:rPr>
          <w:rFonts w:ascii="Calibri" w:hAnsi="Calibri" w:cs="Arial"/>
          <w:bCs/>
          <w:sz w:val="22"/>
          <w:szCs w:val="22"/>
        </w:rPr>
        <w:t>bozach zagłady w języku polskim i</w:t>
      </w:r>
      <w:r w:rsidRPr="004A4C72">
        <w:rPr>
          <w:rFonts w:ascii="Calibri" w:hAnsi="Calibri" w:cs="Arial"/>
          <w:bCs/>
          <w:sz w:val="22"/>
          <w:szCs w:val="22"/>
        </w:rPr>
        <w:t xml:space="preserve"> angielskim,</w:t>
      </w:r>
    </w:p>
    <w:p w:rsidR="004A4C72" w:rsidRPr="004A4C72" w:rsidRDefault="004A4C72" w:rsidP="004A4C72">
      <w:pPr>
        <w:pStyle w:val="Akapitzlist"/>
        <w:numPr>
          <w:ilvl w:val="0"/>
          <w:numId w:val="21"/>
        </w:numPr>
        <w:spacing w:before="60" w:after="40"/>
        <w:jc w:val="both"/>
        <w:rPr>
          <w:rFonts w:ascii="Calibri" w:hAnsi="Calibri" w:cs="Arial"/>
          <w:bCs/>
          <w:sz w:val="22"/>
          <w:szCs w:val="22"/>
        </w:rPr>
      </w:pPr>
      <w:r w:rsidRPr="004A4C72">
        <w:rPr>
          <w:rFonts w:ascii="Calibri" w:hAnsi="Calibri" w:cs="Arial"/>
          <w:bCs/>
          <w:sz w:val="22"/>
          <w:szCs w:val="22"/>
        </w:rPr>
        <w:t>hasła dotyczące udziału Żydów w życiu gospodarczym II RP</w:t>
      </w:r>
      <w:r>
        <w:rPr>
          <w:rFonts w:ascii="Calibri" w:hAnsi="Calibri" w:cs="Arial"/>
          <w:bCs/>
          <w:sz w:val="22"/>
          <w:szCs w:val="22"/>
        </w:rPr>
        <w:t xml:space="preserve"> w języku polskim i</w:t>
      </w:r>
      <w:r w:rsidRPr="004A4C72">
        <w:rPr>
          <w:rFonts w:ascii="Calibri" w:hAnsi="Calibri" w:cs="Arial"/>
          <w:bCs/>
          <w:sz w:val="22"/>
          <w:szCs w:val="22"/>
        </w:rPr>
        <w:t xml:space="preserve"> angielskim,</w:t>
      </w:r>
    </w:p>
    <w:p w:rsidR="004A4C72" w:rsidRDefault="004A4C72" w:rsidP="004A4C72">
      <w:pPr>
        <w:pStyle w:val="Akapitzlist"/>
        <w:numPr>
          <w:ilvl w:val="0"/>
          <w:numId w:val="21"/>
        </w:numPr>
        <w:spacing w:before="60" w:after="40"/>
        <w:jc w:val="both"/>
        <w:rPr>
          <w:rFonts w:ascii="Calibri" w:hAnsi="Calibri" w:cs="Arial"/>
          <w:bCs/>
          <w:sz w:val="22"/>
          <w:szCs w:val="22"/>
        </w:rPr>
      </w:pPr>
      <w:r w:rsidRPr="004A4C72">
        <w:rPr>
          <w:rFonts w:ascii="Calibri" w:hAnsi="Calibri" w:cs="Arial"/>
          <w:bCs/>
          <w:sz w:val="22"/>
          <w:szCs w:val="22"/>
        </w:rPr>
        <w:t>hasła związane z Marcem ’68 w języku polskim i angielskim,</w:t>
      </w:r>
    </w:p>
    <w:p w:rsidR="004A4C72" w:rsidRPr="004A4C72" w:rsidRDefault="000813C6" w:rsidP="004A4C72">
      <w:pPr>
        <w:pStyle w:val="Akapitzlist"/>
        <w:numPr>
          <w:ilvl w:val="0"/>
          <w:numId w:val="21"/>
        </w:numPr>
        <w:spacing w:before="60" w:after="40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has</w:t>
      </w:r>
      <w:r w:rsidR="004A4C72" w:rsidRPr="004A4C72">
        <w:rPr>
          <w:rFonts w:ascii="Calibri" w:hAnsi="Calibri" w:cs="Arial"/>
          <w:bCs/>
          <w:sz w:val="22"/>
          <w:szCs w:val="22"/>
        </w:rPr>
        <w:t>ł</w:t>
      </w:r>
      <w:r>
        <w:rPr>
          <w:rFonts w:ascii="Calibri" w:hAnsi="Calibri" w:cs="Arial"/>
          <w:bCs/>
          <w:sz w:val="22"/>
          <w:szCs w:val="22"/>
        </w:rPr>
        <w:t xml:space="preserve">a dotyczące Muzeum Historii Żydów Polskich POLIN oraz portalu Wirtualny Sztetl </w:t>
      </w:r>
      <w:r w:rsidRPr="004A4C72">
        <w:rPr>
          <w:rFonts w:ascii="Calibri" w:hAnsi="Calibri" w:cs="Arial"/>
          <w:bCs/>
          <w:sz w:val="22"/>
          <w:szCs w:val="22"/>
        </w:rPr>
        <w:t>w języku polskim i angielskim</w:t>
      </w:r>
      <w:r>
        <w:rPr>
          <w:rFonts w:ascii="Calibri" w:hAnsi="Calibri" w:cs="Arial"/>
          <w:bCs/>
          <w:sz w:val="22"/>
          <w:szCs w:val="22"/>
        </w:rPr>
        <w:t>.</w:t>
      </w:r>
    </w:p>
    <w:p w:rsidR="000813C6" w:rsidRDefault="000813C6" w:rsidP="00784F67">
      <w:pPr>
        <w:spacing w:before="60" w:after="40"/>
        <w:jc w:val="both"/>
        <w:rPr>
          <w:rFonts w:ascii="Calibri" w:hAnsi="Calibri" w:cs="Arial"/>
          <w:bCs/>
          <w:sz w:val="22"/>
          <w:szCs w:val="22"/>
        </w:rPr>
      </w:pPr>
    </w:p>
    <w:p w:rsidR="00784F67" w:rsidRDefault="003F6299" w:rsidP="00784F67">
      <w:pPr>
        <w:spacing w:before="60" w:after="40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M</w:t>
      </w:r>
      <w:r w:rsidR="00784F67" w:rsidRPr="003775C7">
        <w:rPr>
          <w:rFonts w:ascii="Calibri" w:hAnsi="Calibri" w:cs="Arial"/>
          <w:b/>
          <w:bCs/>
          <w:sz w:val="22"/>
          <w:szCs w:val="22"/>
        </w:rPr>
        <w:t>iejsce realizacji zamówienia:</w:t>
      </w:r>
      <w:r w:rsidR="00F00E91">
        <w:rPr>
          <w:rFonts w:ascii="Calibri" w:hAnsi="Calibri" w:cs="Arial"/>
          <w:bCs/>
          <w:sz w:val="22"/>
          <w:szCs w:val="22"/>
        </w:rPr>
        <w:t xml:space="preserve"> </w:t>
      </w:r>
      <w:r w:rsidR="004D7B2B">
        <w:rPr>
          <w:rFonts w:ascii="Calibri" w:hAnsi="Calibri" w:cs="Arial"/>
          <w:bCs/>
          <w:sz w:val="22"/>
          <w:szCs w:val="22"/>
        </w:rPr>
        <w:t>poza siedzibą Zamawiającego</w:t>
      </w:r>
      <w:r>
        <w:rPr>
          <w:rFonts w:ascii="Calibri" w:hAnsi="Calibri" w:cs="Arial"/>
          <w:bCs/>
          <w:sz w:val="22"/>
          <w:szCs w:val="22"/>
        </w:rPr>
        <w:t>.</w:t>
      </w:r>
    </w:p>
    <w:p w:rsidR="003F6299" w:rsidRDefault="003F6299" w:rsidP="00784F67">
      <w:pPr>
        <w:spacing w:before="60" w:after="40"/>
        <w:jc w:val="both"/>
        <w:rPr>
          <w:rFonts w:ascii="Calibri" w:hAnsi="Calibri" w:cs="Calibri"/>
          <w:sz w:val="22"/>
          <w:szCs w:val="22"/>
        </w:rPr>
      </w:pPr>
    </w:p>
    <w:p w:rsidR="00A43FE5" w:rsidRDefault="003775C7" w:rsidP="00A43FE5">
      <w:pPr>
        <w:spacing w:before="60" w:after="40"/>
        <w:jc w:val="both"/>
        <w:rPr>
          <w:rFonts w:ascii="Calibri" w:hAnsi="Calibri" w:cs="Calibri"/>
          <w:sz w:val="22"/>
          <w:szCs w:val="22"/>
        </w:rPr>
      </w:pPr>
      <w:r w:rsidRPr="003775C7">
        <w:rPr>
          <w:rFonts w:ascii="Calibri" w:hAnsi="Calibri" w:cs="Calibri"/>
          <w:b/>
          <w:sz w:val="22"/>
          <w:szCs w:val="22"/>
        </w:rPr>
        <w:t xml:space="preserve">Termin realizacji zamówienia: </w:t>
      </w:r>
      <w:r w:rsidRPr="003775C7">
        <w:rPr>
          <w:rFonts w:ascii="Calibri" w:hAnsi="Calibri" w:cs="Calibri"/>
          <w:sz w:val="22"/>
          <w:szCs w:val="22"/>
        </w:rPr>
        <w:t>zamówienie realizowane będzie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A43FE5">
        <w:rPr>
          <w:rFonts w:ascii="Calibri" w:hAnsi="Calibri" w:cs="Calibri"/>
          <w:sz w:val="22"/>
          <w:szCs w:val="22"/>
        </w:rPr>
        <w:t xml:space="preserve">od </w:t>
      </w:r>
      <w:r w:rsidR="009012C8">
        <w:rPr>
          <w:rFonts w:ascii="Calibri" w:hAnsi="Calibri" w:cs="Calibri"/>
          <w:sz w:val="22"/>
          <w:szCs w:val="22"/>
        </w:rPr>
        <w:t>dnia zawarcia</w:t>
      </w:r>
      <w:r w:rsidR="00A43FE5">
        <w:rPr>
          <w:rFonts w:ascii="Calibri" w:hAnsi="Calibri" w:cs="Calibri"/>
          <w:sz w:val="22"/>
          <w:szCs w:val="22"/>
        </w:rPr>
        <w:t xml:space="preserve"> umowy do </w:t>
      </w:r>
      <w:r w:rsidR="000813C6">
        <w:rPr>
          <w:rFonts w:ascii="Calibri" w:hAnsi="Calibri" w:cs="Calibri"/>
          <w:sz w:val="22"/>
          <w:szCs w:val="22"/>
        </w:rPr>
        <w:t>15</w:t>
      </w:r>
      <w:r w:rsidR="00C82F94">
        <w:rPr>
          <w:rFonts w:ascii="Calibri" w:hAnsi="Calibri" w:cs="Calibri"/>
          <w:sz w:val="22"/>
          <w:szCs w:val="22"/>
        </w:rPr>
        <w:t xml:space="preserve"> </w:t>
      </w:r>
      <w:r w:rsidR="000813C6">
        <w:rPr>
          <w:rFonts w:ascii="Calibri" w:hAnsi="Calibri" w:cs="Calibri"/>
          <w:sz w:val="22"/>
          <w:szCs w:val="22"/>
        </w:rPr>
        <w:t>grudnia</w:t>
      </w:r>
      <w:r w:rsidR="009D31BD">
        <w:rPr>
          <w:rFonts w:ascii="Calibri" w:hAnsi="Calibri" w:cs="Calibri"/>
          <w:sz w:val="22"/>
          <w:szCs w:val="22"/>
        </w:rPr>
        <w:t xml:space="preserve"> </w:t>
      </w:r>
      <w:r w:rsidR="00A43FE5">
        <w:rPr>
          <w:rFonts w:ascii="Calibri" w:hAnsi="Calibri" w:cs="Calibri"/>
          <w:sz w:val="22"/>
          <w:szCs w:val="22"/>
        </w:rPr>
        <w:t>201</w:t>
      </w:r>
      <w:r w:rsidR="00612FD4">
        <w:rPr>
          <w:rFonts w:ascii="Calibri" w:hAnsi="Calibri" w:cs="Calibri"/>
          <w:sz w:val="22"/>
          <w:szCs w:val="22"/>
        </w:rPr>
        <w:t>9</w:t>
      </w:r>
      <w:r w:rsidR="00A43FE5">
        <w:rPr>
          <w:rFonts w:ascii="Calibri" w:hAnsi="Calibri" w:cs="Calibri"/>
          <w:sz w:val="22"/>
          <w:szCs w:val="22"/>
        </w:rPr>
        <w:t xml:space="preserve"> r</w:t>
      </w:r>
      <w:r w:rsidR="000813C6">
        <w:rPr>
          <w:rFonts w:ascii="Calibri" w:hAnsi="Calibri" w:cs="Calibri"/>
          <w:sz w:val="22"/>
          <w:szCs w:val="22"/>
        </w:rPr>
        <w:t>oku</w:t>
      </w:r>
      <w:r w:rsidR="00A43FE5">
        <w:rPr>
          <w:rFonts w:ascii="Calibri" w:hAnsi="Calibri" w:cs="Calibri"/>
          <w:sz w:val="22"/>
          <w:szCs w:val="22"/>
        </w:rPr>
        <w:t>.</w:t>
      </w:r>
      <w:r w:rsidR="003F6299">
        <w:rPr>
          <w:rFonts w:ascii="Calibri" w:hAnsi="Calibri" w:cs="Calibri"/>
          <w:sz w:val="22"/>
          <w:szCs w:val="22"/>
        </w:rPr>
        <w:t xml:space="preserve"> </w:t>
      </w:r>
      <w:r w:rsidR="00A43FE5" w:rsidRPr="003F6299">
        <w:rPr>
          <w:rFonts w:ascii="Calibri" w:hAnsi="Calibri" w:cs="Calibri"/>
          <w:sz w:val="22"/>
          <w:szCs w:val="22"/>
        </w:rPr>
        <w:t>Przewidzian</w:t>
      </w:r>
      <w:r w:rsidR="004D7B2B" w:rsidRPr="003F6299">
        <w:rPr>
          <w:rFonts w:ascii="Calibri" w:hAnsi="Calibri" w:cs="Calibri"/>
          <w:sz w:val="22"/>
          <w:szCs w:val="22"/>
        </w:rPr>
        <w:t>y termin</w:t>
      </w:r>
      <w:r w:rsidR="00A43FE5" w:rsidRPr="003F6299">
        <w:rPr>
          <w:rFonts w:ascii="Calibri" w:hAnsi="Calibri" w:cs="Calibri"/>
          <w:sz w:val="22"/>
          <w:szCs w:val="22"/>
        </w:rPr>
        <w:t xml:space="preserve"> zawarcia umowy:</w:t>
      </w:r>
      <w:r w:rsidR="00A43FE5">
        <w:rPr>
          <w:rFonts w:ascii="Calibri" w:hAnsi="Calibri" w:cs="Calibri"/>
          <w:b/>
          <w:sz w:val="22"/>
          <w:szCs w:val="22"/>
        </w:rPr>
        <w:t xml:space="preserve"> </w:t>
      </w:r>
      <w:r w:rsidR="000813C6">
        <w:rPr>
          <w:rFonts w:ascii="Calibri" w:hAnsi="Calibri" w:cs="Calibri"/>
          <w:sz w:val="22"/>
          <w:szCs w:val="22"/>
        </w:rPr>
        <w:t>druga połowa września</w:t>
      </w:r>
      <w:r w:rsidR="006073A0">
        <w:rPr>
          <w:rFonts w:ascii="Calibri" w:hAnsi="Calibri" w:cs="Calibri"/>
          <w:sz w:val="22"/>
          <w:szCs w:val="22"/>
        </w:rPr>
        <w:t xml:space="preserve"> </w:t>
      </w:r>
      <w:r w:rsidR="00A43FE5" w:rsidRPr="00A43FE5">
        <w:rPr>
          <w:rFonts w:ascii="Calibri" w:hAnsi="Calibri" w:cs="Calibri"/>
          <w:sz w:val="22"/>
          <w:szCs w:val="22"/>
        </w:rPr>
        <w:t>201</w:t>
      </w:r>
      <w:r w:rsidR="006073A0">
        <w:rPr>
          <w:rFonts w:ascii="Calibri" w:hAnsi="Calibri" w:cs="Calibri"/>
          <w:sz w:val="22"/>
          <w:szCs w:val="22"/>
        </w:rPr>
        <w:t>9</w:t>
      </w:r>
      <w:r w:rsidR="00A43FE5" w:rsidRPr="00A43FE5">
        <w:rPr>
          <w:rFonts w:ascii="Calibri" w:hAnsi="Calibri" w:cs="Calibri"/>
          <w:sz w:val="22"/>
          <w:szCs w:val="22"/>
        </w:rPr>
        <w:t xml:space="preserve"> r</w:t>
      </w:r>
      <w:r w:rsidR="000813C6">
        <w:rPr>
          <w:rFonts w:ascii="Calibri" w:hAnsi="Calibri" w:cs="Calibri"/>
          <w:sz w:val="22"/>
          <w:szCs w:val="22"/>
        </w:rPr>
        <w:t>oku</w:t>
      </w:r>
      <w:r w:rsidR="00A43FE5" w:rsidRPr="00A43FE5">
        <w:rPr>
          <w:rFonts w:ascii="Calibri" w:hAnsi="Calibri" w:cs="Calibri"/>
          <w:sz w:val="22"/>
          <w:szCs w:val="22"/>
        </w:rPr>
        <w:t>.</w:t>
      </w:r>
    </w:p>
    <w:p w:rsidR="000813C6" w:rsidRDefault="000813C6" w:rsidP="00A43FE5">
      <w:pPr>
        <w:spacing w:before="60" w:after="40"/>
        <w:jc w:val="both"/>
        <w:rPr>
          <w:rFonts w:ascii="Calibri" w:hAnsi="Calibri" w:cs="Calibri"/>
          <w:sz w:val="22"/>
          <w:szCs w:val="22"/>
        </w:rPr>
      </w:pPr>
    </w:p>
    <w:p w:rsidR="000813C6" w:rsidRDefault="000813C6" w:rsidP="000813C6">
      <w:pPr>
        <w:spacing w:before="60" w:after="40" w:line="276" w:lineRule="auto"/>
        <w:jc w:val="both"/>
        <w:rPr>
          <w:rFonts w:asciiTheme="minorHAnsi" w:hAnsiTheme="minorHAnsi"/>
          <w:b/>
          <w:sz w:val="20"/>
          <w:szCs w:val="20"/>
        </w:rPr>
      </w:pPr>
      <w:r w:rsidRPr="006073A0">
        <w:rPr>
          <w:rFonts w:asciiTheme="minorHAnsi" w:hAnsiTheme="minorHAnsi"/>
          <w:b/>
          <w:sz w:val="22"/>
          <w:szCs w:val="22"/>
        </w:rPr>
        <w:t>Zamawiający zastrzega sobie możliwość wybrania jako najkorzystniejszej więcej niż jednej oferty</w:t>
      </w:r>
      <w:r w:rsidRPr="006073A0">
        <w:rPr>
          <w:rFonts w:asciiTheme="minorHAnsi" w:hAnsiTheme="minorHAnsi"/>
          <w:b/>
          <w:sz w:val="20"/>
          <w:szCs w:val="20"/>
        </w:rPr>
        <w:t>.</w:t>
      </w:r>
    </w:p>
    <w:p w:rsidR="007D2783" w:rsidRDefault="007D2783" w:rsidP="00A43FE5">
      <w:pPr>
        <w:spacing w:before="60" w:after="40"/>
        <w:jc w:val="both"/>
        <w:rPr>
          <w:rFonts w:ascii="Calibri" w:hAnsi="Calibri" w:cs="Calibri"/>
          <w:sz w:val="22"/>
          <w:szCs w:val="22"/>
        </w:rPr>
      </w:pPr>
    </w:p>
    <w:p w:rsidR="000813C6" w:rsidRDefault="000813C6" w:rsidP="00A43FE5">
      <w:pPr>
        <w:spacing w:before="60" w:after="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Zamówienie będzie realizowane w formie zlecenia na podstawie harmonogramu prac ustalonego przez Zamawiającego w porozumieniu z Wykonawcę z odpowiednim wyprzedzeniem.</w:t>
      </w:r>
    </w:p>
    <w:p w:rsidR="000813C6" w:rsidRDefault="000813C6" w:rsidP="00A43FE5">
      <w:pPr>
        <w:spacing w:before="60" w:after="40"/>
        <w:jc w:val="both"/>
        <w:rPr>
          <w:rFonts w:ascii="Calibri" w:hAnsi="Calibri" w:cs="Calibri"/>
          <w:sz w:val="22"/>
          <w:szCs w:val="22"/>
        </w:rPr>
      </w:pPr>
    </w:p>
    <w:p w:rsidR="000813C6" w:rsidRDefault="000813C6" w:rsidP="00A43FE5">
      <w:pPr>
        <w:spacing w:before="60" w:after="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Liczba godzin przypadających na Wykonawcę w czasie trwania umowy w okresie jednego miesiąca wyniesie</w:t>
      </w:r>
      <w:r w:rsidR="001C6496">
        <w:rPr>
          <w:rFonts w:ascii="Calibri" w:hAnsi="Calibri" w:cs="Calibri"/>
          <w:sz w:val="22"/>
          <w:szCs w:val="22"/>
        </w:rPr>
        <w:t xml:space="preserve"> maksymalnie</w:t>
      </w:r>
      <w:r>
        <w:rPr>
          <w:rFonts w:ascii="Calibri" w:hAnsi="Calibri" w:cs="Calibri"/>
          <w:sz w:val="22"/>
          <w:szCs w:val="22"/>
        </w:rPr>
        <w:t xml:space="preserve"> 60 godzin.</w:t>
      </w:r>
    </w:p>
    <w:p w:rsidR="000813C6" w:rsidRDefault="000813C6" w:rsidP="00A43FE5">
      <w:pPr>
        <w:spacing w:before="60" w:after="40"/>
        <w:jc w:val="both"/>
        <w:rPr>
          <w:rFonts w:ascii="Calibri" w:hAnsi="Calibri" w:cs="Calibri"/>
          <w:sz w:val="22"/>
          <w:szCs w:val="22"/>
        </w:rPr>
      </w:pPr>
    </w:p>
    <w:p w:rsidR="000813C6" w:rsidRDefault="000813C6" w:rsidP="00A43FE5">
      <w:pPr>
        <w:spacing w:before="60" w:after="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Łączna maksymalna liczba godzin pracy w okresie wykonywania zamówienia nie przekroczy </w:t>
      </w:r>
      <w:r w:rsidR="00B2340D">
        <w:rPr>
          <w:rFonts w:ascii="Calibri" w:hAnsi="Calibri" w:cs="Calibri"/>
          <w:sz w:val="22"/>
          <w:szCs w:val="22"/>
        </w:rPr>
        <w:t>180</w:t>
      </w:r>
      <w:r>
        <w:rPr>
          <w:rFonts w:ascii="Calibri" w:hAnsi="Calibri" w:cs="Calibri"/>
          <w:sz w:val="22"/>
          <w:szCs w:val="22"/>
        </w:rPr>
        <w:t xml:space="preserve"> godzin.</w:t>
      </w:r>
    </w:p>
    <w:p w:rsidR="000813C6" w:rsidRDefault="000813C6" w:rsidP="00A43FE5">
      <w:pPr>
        <w:spacing w:before="60" w:after="40"/>
        <w:jc w:val="both"/>
        <w:rPr>
          <w:rFonts w:ascii="Calibri" w:hAnsi="Calibri" w:cs="Calibri"/>
          <w:sz w:val="22"/>
          <w:szCs w:val="22"/>
        </w:rPr>
      </w:pPr>
    </w:p>
    <w:p w:rsidR="001642E8" w:rsidRDefault="001642E8" w:rsidP="00A43FE5">
      <w:pPr>
        <w:spacing w:before="60" w:after="40"/>
        <w:jc w:val="both"/>
        <w:rPr>
          <w:rFonts w:ascii="Calibri" w:hAnsi="Calibri" w:cs="Calibri"/>
          <w:sz w:val="22"/>
          <w:szCs w:val="22"/>
        </w:rPr>
      </w:pPr>
    </w:p>
    <w:p w:rsidR="001642E8" w:rsidRDefault="001642E8" w:rsidP="00A43FE5">
      <w:pPr>
        <w:spacing w:before="60" w:after="40"/>
        <w:jc w:val="both"/>
        <w:rPr>
          <w:rFonts w:ascii="Calibri" w:hAnsi="Calibri" w:cs="Calibri"/>
          <w:sz w:val="22"/>
          <w:szCs w:val="22"/>
        </w:rPr>
      </w:pPr>
    </w:p>
    <w:p w:rsidR="00470D55" w:rsidRDefault="00470D55" w:rsidP="00A43FE5">
      <w:pPr>
        <w:spacing w:before="60" w:after="40"/>
        <w:jc w:val="both"/>
        <w:rPr>
          <w:rFonts w:ascii="Calibri" w:hAnsi="Calibri" w:cs="Calibri"/>
          <w:sz w:val="22"/>
          <w:szCs w:val="22"/>
        </w:rPr>
      </w:pPr>
    </w:p>
    <w:p w:rsidR="000813C6" w:rsidRDefault="000813C6" w:rsidP="00A43FE5">
      <w:pPr>
        <w:spacing w:before="60" w:after="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zastrzega, że </w:t>
      </w:r>
      <w:r w:rsidR="00B2340D">
        <w:rPr>
          <w:rFonts w:ascii="Calibri" w:hAnsi="Calibri" w:cs="Calibri"/>
          <w:sz w:val="22"/>
          <w:szCs w:val="22"/>
        </w:rPr>
        <w:t>maksymalna kwota przeznaczona na zrealizowanie zamówienia to</w:t>
      </w:r>
      <w:r>
        <w:rPr>
          <w:rFonts w:ascii="Calibri" w:hAnsi="Calibri" w:cs="Calibri"/>
          <w:sz w:val="22"/>
          <w:szCs w:val="22"/>
        </w:rPr>
        <w:t xml:space="preserve"> </w:t>
      </w:r>
      <w:r w:rsidR="003F6299">
        <w:rPr>
          <w:rFonts w:ascii="Calibri" w:hAnsi="Calibri" w:cs="Calibri"/>
          <w:sz w:val="22"/>
          <w:szCs w:val="22"/>
        </w:rPr>
        <w:t>8.000 zł</w:t>
      </w:r>
      <w:r w:rsidR="00B2340D">
        <w:rPr>
          <w:rFonts w:ascii="Calibri" w:hAnsi="Calibri" w:cs="Calibri"/>
          <w:sz w:val="22"/>
          <w:szCs w:val="22"/>
        </w:rPr>
        <w:t>otych</w:t>
      </w:r>
      <w:r w:rsidR="003F6299">
        <w:rPr>
          <w:rFonts w:ascii="Calibri" w:hAnsi="Calibri" w:cs="Calibri"/>
          <w:sz w:val="22"/>
          <w:szCs w:val="22"/>
        </w:rPr>
        <w:t xml:space="preserve"> (osiem tysięcy złotych) brutto.</w:t>
      </w:r>
    </w:p>
    <w:p w:rsidR="003F6299" w:rsidRDefault="003F6299" w:rsidP="00A43FE5">
      <w:pPr>
        <w:spacing w:before="60" w:after="40"/>
        <w:jc w:val="both"/>
        <w:rPr>
          <w:rFonts w:ascii="Calibri" w:hAnsi="Calibri" w:cs="Calibri"/>
          <w:sz w:val="22"/>
          <w:szCs w:val="22"/>
        </w:rPr>
      </w:pPr>
    </w:p>
    <w:p w:rsidR="000813C6" w:rsidRPr="003F6299" w:rsidRDefault="003F6299" w:rsidP="00634509">
      <w:pPr>
        <w:spacing w:before="60" w:after="40"/>
        <w:jc w:val="both"/>
        <w:rPr>
          <w:rFonts w:asciiTheme="minorHAnsi" w:hAnsiTheme="minorHAnsi" w:cs="Arial"/>
          <w:b/>
          <w:bCs/>
          <w:sz w:val="22"/>
          <w:szCs w:val="20"/>
        </w:rPr>
      </w:pPr>
      <w:r w:rsidRPr="00EC7ED3">
        <w:rPr>
          <w:rFonts w:ascii="Calibri" w:hAnsi="Calibri" w:cs="Calibri"/>
          <w:b/>
          <w:sz w:val="22"/>
          <w:szCs w:val="22"/>
        </w:rPr>
        <w:t>Zamawiający zastrzega sobie, że</w:t>
      </w:r>
      <w:r w:rsidRPr="003F6299">
        <w:rPr>
          <w:rFonts w:ascii="Calibri" w:hAnsi="Calibri" w:cs="Calibri"/>
          <w:b/>
          <w:sz w:val="22"/>
          <w:szCs w:val="22"/>
        </w:rPr>
        <w:t xml:space="preserve"> wynagrodzenie minimalne za jedną godzinę wykonywania przedmiotu zamówienia nie może być niższe niż minimalna stawka godzinowa określona na podstawie ustawy z dnia 10 października 2002 r. o minimalnym wynagrodzeniu za pracę (tj. Dz. U. z 2017 r., poz. 847 ze zm.). W 2019 roku minimalna stawka godzinowa wynosi 14,70 zł brutto.</w:t>
      </w:r>
    </w:p>
    <w:p w:rsidR="000813C6" w:rsidRDefault="000813C6" w:rsidP="00784F67">
      <w:pPr>
        <w:spacing w:before="60" w:after="40"/>
        <w:jc w:val="both"/>
        <w:rPr>
          <w:rFonts w:asciiTheme="minorHAnsi" w:hAnsiTheme="minorHAnsi" w:cs="Arial"/>
          <w:bCs/>
          <w:sz w:val="22"/>
          <w:szCs w:val="20"/>
        </w:rPr>
      </w:pPr>
    </w:p>
    <w:p w:rsidR="00EE733A" w:rsidRDefault="00EE733A" w:rsidP="00784F67">
      <w:pPr>
        <w:spacing w:before="60" w:after="40"/>
        <w:jc w:val="both"/>
        <w:rPr>
          <w:rFonts w:asciiTheme="minorHAnsi" w:hAnsiTheme="minorHAnsi" w:cs="Arial"/>
          <w:bCs/>
          <w:sz w:val="22"/>
          <w:szCs w:val="20"/>
        </w:rPr>
      </w:pPr>
      <w:r>
        <w:rPr>
          <w:rFonts w:asciiTheme="minorHAnsi" w:hAnsiTheme="minorHAnsi" w:cs="Arial"/>
          <w:bCs/>
          <w:sz w:val="22"/>
          <w:szCs w:val="20"/>
        </w:rPr>
        <w:t>Zamawiający określił podstawowe warunki realizacji zamówienia w treści Istotnych Postanowień Umowy, które stanowią załącznik nr 2 do zapytania ofertowego.</w:t>
      </w:r>
    </w:p>
    <w:p w:rsidR="00EE733A" w:rsidRDefault="00EE733A" w:rsidP="00784F67">
      <w:pPr>
        <w:spacing w:before="60" w:after="40"/>
        <w:jc w:val="both"/>
        <w:rPr>
          <w:rFonts w:asciiTheme="minorHAnsi" w:hAnsiTheme="minorHAnsi" w:cs="Arial"/>
          <w:bCs/>
          <w:sz w:val="22"/>
          <w:szCs w:val="20"/>
        </w:rPr>
      </w:pPr>
    </w:p>
    <w:p w:rsidR="003F6299" w:rsidRDefault="003F6299" w:rsidP="00784F67">
      <w:pPr>
        <w:spacing w:before="60" w:after="40"/>
        <w:jc w:val="both"/>
        <w:rPr>
          <w:rFonts w:asciiTheme="minorHAnsi" w:hAnsiTheme="minorHAnsi" w:cs="Arial"/>
          <w:bCs/>
          <w:sz w:val="22"/>
          <w:szCs w:val="20"/>
        </w:rPr>
      </w:pPr>
      <w:r>
        <w:rPr>
          <w:rFonts w:asciiTheme="minorHAnsi" w:hAnsiTheme="minorHAnsi" w:cs="Arial"/>
          <w:bCs/>
          <w:sz w:val="22"/>
          <w:szCs w:val="20"/>
        </w:rPr>
        <w:t>Warunki udziału w postępowaniu – Wykonawca musi:</w:t>
      </w:r>
    </w:p>
    <w:p w:rsidR="003F6299" w:rsidRDefault="003F6299" w:rsidP="00784F67">
      <w:pPr>
        <w:spacing w:before="60" w:after="40"/>
        <w:jc w:val="both"/>
        <w:rPr>
          <w:rFonts w:asciiTheme="minorHAnsi" w:hAnsiTheme="minorHAnsi" w:cs="Arial"/>
          <w:bCs/>
          <w:sz w:val="22"/>
          <w:szCs w:val="20"/>
        </w:rPr>
      </w:pPr>
      <w:r>
        <w:rPr>
          <w:rFonts w:asciiTheme="minorHAnsi" w:hAnsiTheme="minorHAnsi" w:cs="Arial"/>
          <w:bCs/>
          <w:sz w:val="22"/>
          <w:szCs w:val="20"/>
        </w:rPr>
        <w:t>a) wraz z ofertą przedstawić CV,</w:t>
      </w:r>
    </w:p>
    <w:p w:rsidR="003F6299" w:rsidRDefault="003F6299" w:rsidP="00784F67">
      <w:pPr>
        <w:spacing w:before="60" w:after="40"/>
        <w:jc w:val="both"/>
        <w:rPr>
          <w:rFonts w:asciiTheme="minorHAnsi" w:hAnsiTheme="minorHAnsi" w:cs="Arial"/>
          <w:bCs/>
          <w:sz w:val="22"/>
          <w:szCs w:val="20"/>
        </w:rPr>
      </w:pPr>
      <w:r>
        <w:rPr>
          <w:rFonts w:asciiTheme="minorHAnsi" w:hAnsiTheme="minorHAnsi" w:cs="Arial"/>
          <w:bCs/>
          <w:sz w:val="22"/>
          <w:szCs w:val="20"/>
        </w:rPr>
        <w:t>b) wykazać, że posiada doświadczenie w pisaniu i publikowaniu treści w Wikipedii.</w:t>
      </w:r>
    </w:p>
    <w:p w:rsidR="003F6299" w:rsidRPr="00DF5890" w:rsidRDefault="003F6299" w:rsidP="00784F67">
      <w:pPr>
        <w:spacing w:before="60" w:after="40"/>
        <w:jc w:val="both"/>
        <w:rPr>
          <w:rFonts w:ascii="Calibri" w:hAnsi="Calibri" w:cs="Arial"/>
          <w:bCs/>
          <w:sz w:val="22"/>
          <w:szCs w:val="22"/>
        </w:rPr>
      </w:pPr>
    </w:p>
    <w:p w:rsidR="00784F67" w:rsidRPr="00EC7ED3" w:rsidRDefault="00784F67" w:rsidP="00784F67">
      <w:pPr>
        <w:spacing w:before="60" w:after="40"/>
        <w:jc w:val="both"/>
        <w:rPr>
          <w:rFonts w:ascii="Calibri" w:hAnsi="Calibri" w:cs="Arial"/>
          <w:b/>
          <w:bCs/>
          <w:sz w:val="22"/>
          <w:szCs w:val="22"/>
        </w:rPr>
      </w:pPr>
      <w:r w:rsidRPr="00EC7ED3">
        <w:rPr>
          <w:rFonts w:ascii="Calibri" w:hAnsi="Calibri" w:cs="Arial"/>
          <w:b/>
          <w:bCs/>
          <w:sz w:val="22"/>
          <w:szCs w:val="22"/>
        </w:rPr>
        <w:t>Kryteria oceny ofert:</w:t>
      </w:r>
    </w:p>
    <w:p w:rsidR="002869C6" w:rsidRPr="00EB6EC3" w:rsidRDefault="002869C6" w:rsidP="002869C6">
      <w:pPr>
        <w:pStyle w:val="Akapitzlist"/>
        <w:numPr>
          <w:ilvl w:val="0"/>
          <w:numId w:val="12"/>
        </w:numPr>
        <w:spacing w:before="60" w:after="40"/>
        <w:rPr>
          <w:rFonts w:asciiTheme="minorHAnsi" w:hAnsiTheme="minorHAnsi" w:cs="Arial"/>
          <w:bCs/>
          <w:sz w:val="22"/>
          <w:szCs w:val="22"/>
        </w:rPr>
      </w:pPr>
      <w:r w:rsidRPr="00EB6EC3">
        <w:rPr>
          <w:rFonts w:asciiTheme="minorHAnsi" w:hAnsiTheme="minorHAnsi" w:cs="Arial"/>
          <w:bCs/>
          <w:sz w:val="22"/>
          <w:szCs w:val="22"/>
        </w:rPr>
        <w:t xml:space="preserve">Cena </w:t>
      </w:r>
      <w:r w:rsidR="001C6496">
        <w:rPr>
          <w:rFonts w:asciiTheme="minorHAnsi" w:hAnsiTheme="minorHAnsi" w:cs="Arial"/>
          <w:bCs/>
          <w:sz w:val="22"/>
          <w:szCs w:val="22"/>
        </w:rPr>
        <w:t>– 4</w:t>
      </w:r>
      <w:r w:rsidR="00C31C7F">
        <w:rPr>
          <w:rFonts w:asciiTheme="minorHAnsi" w:hAnsiTheme="minorHAnsi" w:cs="Arial"/>
          <w:bCs/>
          <w:sz w:val="22"/>
          <w:szCs w:val="22"/>
        </w:rPr>
        <w:t>0</w:t>
      </w:r>
      <w:r w:rsidRPr="00EB6EC3">
        <w:rPr>
          <w:rFonts w:asciiTheme="minorHAnsi" w:hAnsiTheme="minorHAnsi" w:cs="Arial"/>
          <w:bCs/>
          <w:sz w:val="22"/>
          <w:szCs w:val="22"/>
        </w:rPr>
        <w:t>%</w:t>
      </w:r>
    </w:p>
    <w:p w:rsidR="002869C6" w:rsidRPr="00EB6EC3" w:rsidRDefault="000A77C6" w:rsidP="002869C6">
      <w:p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Maksymalna</w:t>
      </w:r>
      <w:r w:rsidRPr="00EB6EC3">
        <w:rPr>
          <w:rFonts w:asciiTheme="minorHAnsi" w:hAnsiTheme="minorHAnsi"/>
          <w:sz w:val="22"/>
          <w:szCs w:val="22"/>
        </w:rPr>
        <w:t xml:space="preserve"> </w:t>
      </w:r>
      <w:r w:rsidR="002869C6" w:rsidRPr="00EB6EC3">
        <w:rPr>
          <w:rFonts w:asciiTheme="minorHAnsi" w:hAnsiTheme="minorHAnsi"/>
          <w:sz w:val="22"/>
          <w:szCs w:val="22"/>
        </w:rPr>
        <w:t>i</w:t>
      </w:r>
      <w:r w:rsidR="001C6496">
        <w:rPr>
          <w:rFonts w:asciiTheme="minorHAnsi" w:hAnsiTheme="minorHAnsi"/>
          <w:sz w:val="22"/>
          <w:szCs w:val="22"/>
        </w:rPr>
        <w:t>lość punktów w tym kryterium to</w:t>
      </w:r>
      <w:r w:rsidR="002869C6" w:rsidRPr="00EB6EC3">
        <w:rPr>
          <w:rFonts w:asciiTheme="minorHAnsi" w:hAnsiTheme="minorHAnsi"/>
          <w:sz w:val="22"/>
          <w:szCs w:val="22"/>
        </w:rPr>
        <w:t xml:space="preserve"> </w:t>
      </w:r>
      <w:r w:rsidR="001C6496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 xml:space="preserve">0 </w:t>
      </w:r>
      <w:r w:rsidR="002869C6" w:rsidRPr="00EB6EC3">
        <w:rPr>
          <w:rFonts w:asciiTheme="minorHAnsi" w:hAnsiTheme="minorHAnsi"/>
          <w:sz w:val="22"/>
          <w:szCs w:val="22"/>
        </w:rPr>
        <w:t>punktów.</w:t>
      </w:r>
    </w:p>
    <w:p w:rsidR="000813C6" w:rsidRDefault="000813C6" w:rsidP="002869C6">
      <w:pPr>
        <w:ind w:left="360"/>
        <w:rPr>
          <w:rFonts w:asciiTheme="minorHAnsi" w:hAnsiTheme="minorHAnsi"/>
          <w:sz w:val="22"/>
          <w:szCs w:val="22"/>
        </w:rPr>
      </w:pPr>
    </w:p>
    <w:p w:rsidR="002869C6" w:rsidRDefault="002869C6" w:rsidP="002869C6">
      <w:pPr>
        <w:ind w:left="360"/>
        <w:rPr>
          <w:rFonts w:asciiTheme="minorHAnsi" w:hAnsiTheme="minorHAnsi"/>
          <w:sz w:val="22"/>
          <w:szCs w:val="22"/>
        </w:rPr>
      </w:pPr>
      <w:r w:rsidRPr="00EB6EC3">
        <w:rPr>
          <w:rFonts w:asciiTheme="minorHAnsi" w:hAnsiTheme="minorHAnsi"/>
          <w:sz w:val="22"/>
          <w:szCs w:val="22"/>
        </w:rPr>
        <w:t>Kryterium „Cena” zostanie oceni</w:t>
      </w:r>
      <w:r w:rsidR="001C6496">
        <w:rPr>
          <w:rFonts w:asciiTheme="minorHAnsi" w:hAnsiTheme="minorHAnsi"/>
          <w:sz w:val="22"/>
          <w:szCs w:val="22"/>
        </w:rPr>
        <w:t>one na podstawie podanej przez W</w:t>
      </w:r>
      <w:r w:rsidRPr="00EB6EC3">
        <w:rPr>
          <w:rFonts w:asciiTheme="minorHAnsi" w:hAnsiTheme="minorHAnsi"/>
          <w:sz w:val="22"/>
          <w:szCs w:val="22"/>
        </w:rPr>
        <w:t>ykonawcę w ofercie ceny brutto</w:t>
      </w:r>
      <w:r w:rsidR="001C6496">
        <w:rPr>
          <w:rFonts w:asciiTheme="minorHAnsi" w:hAnsiTheme="minorHAnsi"/>
          <w:sz w:val="22"/>
          <w:szCs w:val="22"/>
        </w:rPr>
        <w:t xml:space="preserve">, </w:t>
      </w:r>
      <w:r w:rsidRPr="00EB6EC3">
        <w:rPr>
          <w:rFonts w:asciiTheme="minorHAnsi" w:hAnsiTheme="minorHAnsi"/>
          <w:sz w:val="22"/>
          <w:szCs w:val="22"/>
        </w:rPr>
        <w:t>zgodnie ze wzorem:</w:t>
      </w:r>
    </w:p>
    <w:p w:rsidR="00235499" w:rsidRPr="00EB6EC3" w:rsidRDefault="00235499" w:rsidP="002869C6">
      <w:pPr>
        <w:ind w:left="360"/>
        <w:rPr>
          <w:rFonts w:asciiTheme="minorHAnsi" w:hAnsiTheme="minorHAnsi"/>
          <w:sz w:val="22"/>
          <w:szCs w:val="22"/>
        </w:rPr>
      </w:pPr>
    </w:p>
    <w:p w:rsidR="002869C6" w:rsidRPr="00EB6EC3" w:rsidRDefault="002869C6" w:rsidP="002869C6">
      <w:pPr>
        <w:ind w:left="360"/>
        <w:rPr>
          <w:rFonts w:asciiTheme="minorHAnsi" w:hAnsiTheme="minorHAnsi"/>
          <w:sz w:val="22"/>
          <w:szCs w:val="22"/>
        </w:rPr>
      </w:pPr>
      <w:r w:rsidRPr="00EB6EC3">
        <w:rPr>
          <w:rFonts w:asciiTheme="minorHAnsi" w:hAnsiTheme="minorHAnsi"/>
          <w:sz w:val="22"/>
          <w:szCs w:val="22"/>
        </w:rPr>
        <w:t>                        C=(</w:t>
      </w:r>
      <w:proofErr w:type="spellStart"/>
      <w:r w:rsidRPr="00EB6EC3">
        <w:rPr>
          <w:rFonts w:asciiTheme="minorHAnsi" w:hAnsiTheme="minorHAnsi"/>
          <w:sz w:val="22"/>
          <w:szCs w:val="22"/>
        </w:rPr>
        <w:t>Cmin</w:t>
      </w:r>
      <w:proofErr w:type="spellEnd"/>
      <w:r w:rsidRPr="00EB6EC3">
        <w:rPr>
          <w:rFonts w:asciiTheme="minorHAnsi" w:hAnsiTheme="minorHAnsi"/>
          <w:sz w:val="22"/>
          <w:szCs w:val="22"/>
        </w:rPr>
        <w:t>/</w:t>
      </w:r>
      <w:proofErr w:type="spellStart"/>
      <w:r w:rsidRPr="00EB6EC3">
        <w:rPr>
          <w:rFonts w:asciiTheme="minorHAnsi" w:hAnsiTheme="minorHAnsi"/>
          <w:sz w:val="22"/>
          <w:szCs w:val="22"/>
        </w:rPr>
        <w:t>Cbad</w:t>
      </w:r>
      <w:proofErr w:type="spellEnd"/>
      <w:r w:rsidRPr="00EB6EC3">
        <w:rPr>
          <w:rFonts w:asciiTheme="minorHAnsi" w:hAnsiTheme="minorHAnsi"/>
          <w:sz w:val="22"/>
          <w:szCs w:val="22"/>
        </w:rPr>
        <w:t>)*</w:t>
      </w:r>
      <w:r w:rsidR="001C6496">
        <w:rPr>
          <w:rFonts w:asciiTheme="minorHAnsi" w:hAnsiTheme="minorHAnsi"/>
          <w:sz w:val="22"/>
          <w:szCs w:val="22"/>
        </w:rPr>
        <w:t>4</w:t>
      </w:r>
      <w:r w:rsidRPr="00EB6EC3">
        <w:rPr>
          <w:rFonts w:asciiTheme="minorHAnsi" w:hAnsiTheme="minorHAnsi"/>
          <w:sz w:val="22"/>
          <w:szCs w:val="22"/>
        </w:rPr>
        <w:t>0</w:t>
      </w:r>
    </w:p>
    <w:p w:rsidR="002869C6" w:rsidRPr="00EB6EC3" w:rsidRDefault="002869C6" w:rsidP="002869C6">
      <w:pPr>
        <w:ind w:left="360"/>
        <w:rPr>
          <w:rFonts w:asciiTheme="minorHAnsi" w:hAnsiTheme="minorHAnsi"/>
          <w:sz w:val="22"/>
          <w:szCs w:val="22"/>
        </w:rPr>
      </w:pPr>
      <w:r w:rsidRPr="00EB6EC3">
        <w:rPr>
          <w:rFonts w:asciiTheme="minorHAnsi" w:hAnsiTheme="minorHAnsi"/>
          <w:sz w:val="22"/>
          <w:szCs w:val="22"/>
        </w:rPr>
        <w:t>gdzie:</w:t>
      </w:r>
    </w:p>
    <w:p w:rsidR="002869C6" w:rsidRPr="00EB6EC3" w:rsidRDefault="002869C6" w:rsidP="002869C6">
      <w:pPr>
        <w:ind w:left="360"/>
        <w:rPr>
          <w:rFonts w:asciiTheme="minorHAnsi" w:hAnsiTheme="minorHAnsi"/>
          <w:sz w:val="22"/>
          <w:szCs w:val="22"/>
        </w:rPr>
      </w:pPr>
      <w:proofErr w:type="spellStart"/>
      <w:r w:rsidRPr="00EB6EC3">
        <w:rPr>
          <w:rFonts w:asciiTheme="minorHAnsi" w:hAnsiTheme="minorHAnsi"/>
          <w:sz w:val="22"/>
          <w:szCs w:val="22"/>
        </w:rPr>
        <w:t>Cmin</w:t>
      </w:r>
      <w:proofErr w:type="spellEnd"/>
      <w:r w:rsidRPr="00EB6EC3">
        <w:rPr>
          <w:rFonts w:asciiTheme="minorHAnsi" w:hAnsiTheme="minorHAnsi"/>
          <w:sz w:val="22"/>
          <w:szCs w:val="22"/>
        </w:rPr>
        <w:t> – oznacza najniższą zaproponowaną cenę,</w:t>
      </w:r>
    </w:p>
    <w:p w:rsidR="002869C6" w:rsidRDefault="002869C6" w:rsidP="002869C6">
      <w:pPr>
        <w:ind w:left="360"/>
        <w:rPr>
          <w:rFonts w:asciiTheme="minorHAnsi" w:hAnsiTheme="minorHAnsi"/>
          <w:sz w:val="22"/>
          <w:szCs w:val="22"/>
        </w:rPr>
      </w:pPr>
      <w:proofErr w:type="spellStart"/>
      <w:r w:rsidRPr="00EB6EC3">
        <w:rPr>
          <w:rFonts w:asciiTheme="minorHAnsi" w:hAnsiTheme="minorHAnsi"/>
          <w:sz w:val="22"/>
          <w:szCs w:val="22"/>
        </w:rPr>
        <w:t>Cbad</w:t>
      </w:r>
      <w:proofErr w:type="spellEnd"/>
      <w:r w:rsidRPr="00EB6EC3">
        <w:rPr>
          <w:rFonts w:asciiTheme="minorHAnsi" w:hAnsiTheme="minorHAnsi"/>
          <w:sz w:val="22"/>
          <w:szCs w:val="22"/>
        </w:rPr>
        <w:t> – oznacza cenę zaproponowaną w badanej ofercie,</w:t>
      </w:r>
    </w:p>
    <w:p w:rsidR="002869C6" w:rsidRDefault="000C5454" w:rsidP="000C5454">
      <w:pPr>
        <w:ind w:left="360"/>
        <w:rPr>
          <w:rFonts w:asciiTheme="minorHAnsi" w:hAnsiTheme="minorHAnsi"/>
          <w:sz w:val="22"/>
          <w:szCs w:val="22"/>
        </w:rPr>
      </w:pPr>
      <w:r w:rsidRPr="00EB6EC3">
        <w:rPr>
          <w:rFonts w:asciiTheme="minorHAnsi" w:hAnsiTheme="minorHAnsi"/>
          <w:sz w:val="22"/>
          <w:szCs w:val="22"/>
        </w:rPr>
        <w:t>C – oznacza liczbę punktów przyznanych badanej ofercie.</w:t>
      </w:r>
    </w:p>
    <w:p w:rsidR="001C6496" w:rsidRDefault="001C6496" w:rsidP="000C5454">
      <w:pPr>
        <w:ind w:left="360"/>
        <w:rPr>
          <w:rFonts w:asciiTheme="minorHAnsi" w:hAnsiTheme="minorHAnsi"/>
          <w:sz w:val="22"/>
          <w:szCs w:val="22"/>
        </w:rPr>
      </w:pPr>
    </w:p>
    <w:p w:rsidR="001C6496" w:rsidRDefault="001C6496" w:rsidP="000C5454">
      <w:p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Wykonawca zobowiązany jest podać w formularzu ofertowym cenę jednostkową brutto w PLN za godzinę (zegarową).</w:t>
      </w:r>
    </w:p>
    <w:p w:rsidR="000C5454" w:rsidRPr="00EB6EC3" w:rsidRDefault="000C5454" w:rsidP="000C5454">
      <w:pPr>
        <w:ind w:left="360"/>
        <w:rPr>
          <w:rFonts w:asciiTheme="minorHAnsi" w:hAnsiTheme="minorHAnsi"/>
          <w:sz w:val="22"/>
          <w:szCs w:val="22"/>
        </w:rPr>
      </w:pPr>
    </w:p>
    <w:p w:rsidR="000505F1" w:rsidRDefault="000505F1" w:rsidP="000505F1">
      <w:pPr>
        <w:pStyle w:val="Akapitzlist"/>
        <w:numPr>
          <w:ilvl w:val="0"/>
          <w:numId w:val="12"/>
        </w:numPr>
        <w:spacing w:before="60" w:after="40"/>
        <w:rPr>
          <w:rFonts w:asciiTheme="minorHAnsi" w:hAnsiTheme="minorHAnsi" w:cs="Arial"/>
          <w:bCs/>
          <w:sz w:val="22"/>
          <w:szCs w:val="22"/>
        </w:rPr>
      </w:pPr>
      <w:r w:rsidRPr="00EB6EC3">
        <w:rPr>
          <w:rFonts w:asciiTheme="minorHAnsi" w:hAnsiTheme="minorHAnsi" w:cs="Arial"/>
          <w:bCs/>
          <w:sz w:val="22"/>
          <w:szCs w:val="22"/>
        </w:rPr>
        <w:t xml:space="preserve">Doświadczenie – </w:t>
      </w:r>
      <w:r w:rsidR="001C6496">
        <w:rPr>
          <w:rFonts w:asciiTheme="minorHAnsi" w:hAnsiTheme="minorHAnsi" w:cs="Arial"/>
          <w:bCs/>
          <w:sz w:val="22"/>
          <w:szCs w:val="22"/>
        </w:rPr>
        <w:t>6</w:t>
      </w:r>
      <w:r w:rsidRPr="00EB6EC3">
        <w:rPr>
          <w:rFonts w:asciiTheme="minorHAnsi" w:hAnsiTheme="minorHAnsi" w:cs="Arial"/>
          <w:bCs/>
          <w:sz w:val="22"/>
          <w:szCs w:val="22"/>
        </w:rPr>
        <w:t>0%</w:t>
      </w:r>
    </w:p>
    <w:p w:rsidR="001334CE" w:rsidRDefault="001C6496" w:rsidP="00E305F4">
      <w:pPr>
        <w:ind w:left="360"/>
        <w:jc w:val="both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Zamawiający dokona oceny doświadczenia poprzez przyznanie punktów za</w:t>
      </w:r>
      <w:r w:rsidR="00EE733A">
        <w:rPr>
          <w:rFonts w:ascii="Calibri" w:hAnsi="Calibri"/>
          <w:bCs/>
          <w:sz w:val="22"/>
        </w:rPr>
        <w:t>:</w:t>
      </w:r>
      <w:r>
        <w:rPr>
          <w:rFonts w:ascii="Calibri" w:hAnsi="Calibri"/>
          <w:bCs/>
          <w:sz w:val="22"/>
        </w:rPr>
        <w:t>:</w:t>
      </w:r>
    </w:p>
    <w:p w:rsidR="001C6496" w:rsidRDefault="001C6496" w:rsidP="003E7C90">
      <w:pPr>
        <w:pStyle w:val="Akapitzlist"/>
        <w:numPr>
          <w:ilvl w:val="1"/>
          <w:numId w:val="23"/>
        </w:numPr>
        <w:jc w:val="both"/>
        <w:rPr>
          <w:rFonts w:ascii="Calibri" w:hAnsi="Calibri"/>
          <w:bCs/>
          <w:sz w:val="22"/>
        </w:rPr>
      </w:pPr>
      <w:r w:rsidRPr="003E7C90">
        <w:rPr>
          <w:rFonts w:asciiTheme="minorHAnsi" w:hAnsiTheme="minorHAnsi" w:cs="Arial"/>
          <w:bCs/>
          <w:sz w:val="22"/>
          <w:szCs w:val="20"/>
        </w:rPr>
        <w:t>doświadczenie w pisaniu i publikowaniu treści w Wikipedii</w:t>
      </w:r>
      <w:r w:rsidRPr="003E7C90">
        <w:rPr>
          <w:rFonts w:ascii="Calibri" w:hAnsi="Calibri"/>
          <w:bCs/>
          <w:sz w:val="22"/>
        </w:rPr>
        <w:t xml:space="preserve"> – 0</w:t>
      </w:r>
      <w:r w:rsidRPr="003E7C90">
        <w:rPr>
          <w:rFonts w:asciiTheme="minorHAnsi" w:hAnsiTheme="minorHAnsi" w:cs="Arial"/>
          <w:bCs/>
          <w:sz w:val="22"/>
          <w:szCs w:val="22"/>
        </w:rPr>
        <w:t>–</w:t>
      </w:r>
      <w:r w:rsidR="00856743">
        <w:rPr>
          <w:rFonts w:ascii="Calibri" w:hAnsi="Calibri"/>
          <w:bCs/>
          <w:sz w:val="22"/>
        </w:rPr>
        <w:t>4</w:t>
      </w:r>
      <w:r w:rsidRPr="003E7C90">
        <w:rPr>
          <w:rFonts w:ascii="Calibri" w:hAnsi="Calibri"/>
          <w:bCs/>
          <w:sz w:val="22"/>
        </w:rPr>
        <w:t>0 pkt.</w:t>
      </w:r>
    </w:p>
    <w:p w:rsidR="003E7C90" w:rsidRDefault="003E7C90" w:rsidP="003E7C90">
      <w:pPr>
        <w:pStyle w:val="Akapitzlist"/>
        <w:ind w:left="1800"/>
        <w:jc w:val="both"/>
        <w:rPr>
          <w:rFonts w:ascii="Calibri" w:hAnsi="Calibri"/>
          <w:bCs/>
          <w:sz w:val="18"/>
        </w:rPr>
      </w:pPr>
      <w:r w:rsidRPr="003E7C90">
        <w:rPr>
          <w:rFonts w:ascii="Calibri" w:hAnsi="Calibri"/>
          <w:bCs/>
          <w:sz w:val="18"/>
        </w:rPr>
        <w:t>Punkty w tej podkategorii będą przyznawane w następujący sposób:</w:t>
      </w:r>
    </w:p>
    <w:p w:rsidR="00856743" w:rsidRDefault="00AB4B17" w:rsidP="003E7C90">
      <w:pPr>
        <w:pStyle w:val="Akapitzlist"/>
        <w:ind w:left="1800"/>
        <w:jc w:val="both"/>
        <w:rPr>
          <w:rFonts w:ascii="Calibri" w:hAnsi="Calibri"/>
          <w:bCs/>
          <w:sz w:val="18"/>
        </w:rPr>
      </w:pPr>
      <w:r>
        <w:rPr>
          <w:rFonts w:ascii="Calibri" w:hAnsi="Calibri"/>
          <w:bCs/>
          <w:sz w:val="18"/>
        </w:rPr>
        <w:t xml:space="preserve">- </w:t>
      </w:r>
      <w:r w:rsidR="00856743">
        <w:rPr>
          <w:rFonts w:ascii="Calibri" w:hAnsi="Calibri"/>
          <w:bCs/>
          <w:sz w:val="18"/>
        </w:rPr>
        <w:t>posiadanie aktywnego konta Wikipedysty/Wikipedystki – 5 pkt.</w:t>
      </w:r>
    </w:p>
    <w:p w:rsidR="00AB4B17" w:rsidRDefault="00AB4B17" w:rsidP="003E7C90">
      <w:pPr>
        <w:pStyle w:val="Akapitzlist"/>
        <w:ind w:left="1800"/>
        <w:jc w:val="both"/>
        <w:rPr>
          <w:rFonts w:ascii="Calibri" w:hAnsi="Calibri"/>
          <w:bCs/>
          <w:sz w:val="18"/>
        </w:rPr>
      </w:pPr>
      <w:r>
        <w:rPr>
          <w:rFonts w:ascii="Calibri" w:hAnsi="Calibri"/>
          <w:bCs/>
          <w:sz w:val="18"/>
        </w:rPr>
        <w:t xml:space="preserve">- </w:t>
      </w:r>
      <w:r w:rsidR="00856743">
        <w:rPr>
          <w:rFonts w:ascii="Calibri" w:hAnsi="Calibri"/>
          <w:bCs/>
          <w:sz w:val="18"/>
        </w:rPr>
        <w:t>czynny udział</w:t>
      </w:r>
      <w:r>
        <w:rPr>
          <w:rFonts w:ascii="Calibri" w:hAnsi="Calibri"/>
          <w:bCs/>
          <w:sz w:val="18"/>
        </w:rPr>
        <w:t xml:space="preserve"> co najmniej</w:t>
      </w:r>
      <w:r w:rsidR="00856743">
        <w:rPr>
          <w:rFonts w:ascii="Calibri" w:hAnsi="Calibri"/>
          <w:bCs/>
          <w:sz w:val="18"/>
        </w:rPr>
        <w:t xml:space="preserve"> w</w:t>
      </w:r>
      <w:r>
        <w:rPr>
          <w:rFonts w:ascii="Calibri" w:hAnsi="Calibri"/>
          <w:bCs/>
          <w:sz w:val="18"/>
        </w:rPr>
        <w:t xml:space="preserve"> jednym projekcie GLAM-Wiki </w:t>
      </w:r>
      <w:r w:rsidR="00474558" w:rsidRPr="00802751">
        <w:rPr>
          <w:rFonts w:asciiTheme="minorHAnsi" w:hAnsiTheme="minorHAnsi" w:cs="Arial"/>
          <w:bCs/>
          <w:sz w:val="18"/>
          <w:szCs w:val="22"/>
        </w:rPr>
        <w:t>–</w:t>
      </w:r>
      <w:r>
        <w:rPr>
          <w:rFonts w:ascii="Calibri" w:hAnsi="Calibri"/>
          <w:bCs/>
          <w:sz w:val="18"/>
        </w:rPr>
        <w:t xml:space="preserve"> </w:t>
      </w:r>
      <w:r w:rsidR="00856743">
        <w:rPr>
          <w:rFonts w:ascii="Calibri" w:hAnsi="Calibri"/>
          <w:bCs/>
          <w:sz w:val="18"/>
        </w:rPr>
        <w:t>15 pkt.</w:t>
      </w:r>
    </w:p>
    <w:p w:rsidR="00AB4B17" w:rsidRDefault="00AB4B17" w:rsidP="003E7C90">
      <w:pPr>
        <w:pStyle w:val="Akapitzlist"/>
        <w:ind w:left="1800"/>
        <w:jc w:val="both"/>
        <w:rPr>
          <w:rFonts w:ascii="Calibri" w:hAnsi="Calibri"/>
          <w:bCs/>
          <w:sz w:val="18"/>
        </w:rPr>
      </w:pPr>
      <w:r>
        <w:rPr>
          <w:rFonts w:ascii="Calibri" w:hAnsi="Calibri"/>
          <w:bCs/>
          <w:sz w:val="18"/>
        </w:rPr>
        <w:t xml:space="preserve">- </w:t>
      </w:r>
      <w:r w:rsidR="00474558">
        <w:rPr>
          <w:rFonts w:ascii="Calibri" w:hAnsi="Calibri"/>
          <w:bCs/>
          <w:sz w:val="18"/>
        </w:rPr>
        <w:t xml:space="preserve">co najmniej 10 utworzonych w Wikipedii haseł w języku polskim </w:t>
      </w:r>
      <w:r w:rsidR="00474558" w:rsidRPr="00802751">
        <w:rPr>
          <w:rFonts w:asciiTheme="minorHAnsi" w:hAnsiTheme="minorHAnsi" w:cs="Arial"/>
          <w:bCs/>
          <w:sz w:val="18"/>
          <w:szCs w:val="22"/>
        </w:rPr>
        <w:t>–</w:t>
      </w:r>
      <w:r w:rsidR="00856743">
        <w:rPr>
          <w:rFonts w:asciiTheme="minorHAnsi" w:hAnsiTheme="minorHAnsi" w:cs="Arial"/>
          <w:bCs/>
          <w:sz w:val="18"/>
          <w:szCs w:val="22"/>
        </w:rPr>
        <w:t>10 pkt.</w:t>
      </w:r>
    </w:p>
    <w:p w:rsidR="00856743" w:rsidRPr="00856743" w:rsidRDefault="00AB4B17" w:rsidP="00856743">
      <w:pPr>
        <w:pStyle w:val="Akapitzlist"/>
        <w:ind w:left="1800"/>
        <w:jc w:val="both"/>
        <w:rPr>
          <w:rFonts w:asciiTheme="minorHAnsi" w:hAnsiTheme="minorHAnsi" w:cs="Arial"/>
          <w:bCs/>
          <w:sz w:val="18"/>
          <w:szCs w:val="22"/>
        </w:rPr>
      </w:pPr>
      <w:r>
        <w:rPr>
          <w:rFonts w:ascii="Calibri" w:hAnsi="Calibri"/>
          <w:bCs/>
          <w:sz w:val="18"/>
        </w:rPr>
        <w:t xml:space="preserve">- </w:t>
      </w:r>
      <w:r w:rsidR="00474558">
        <w:rPr>
          <w:rFonts w:ascii="Calibri" w:hAnsi="Calibri"/>
          <w:bCs/>
          <w:sz w:val="18"/>
        </w:rPr>
        <w:t xml:space="preserve">co najmniej </w:t>
      </w:r>
      <w:r w:rsidR="00856743">
        <w:rPr>
          <w:rFonts w:ascii="Calibri" w:hAnsi="Calibri"/>
          <w:bCs/>
          <w:sz w:val="18"/>
        </w:rPr>
        <w:t>10</w:t>
      </w:r>
      <w:r w:rsidR="00474558">
        <w:rPr>
          <w:rFonts w:ascii="Calibri" w:hAnsi="Calibri"/>
          <w:bCs/>
          <w:sz w:val="18"/>
        </w:rPr>
        <w:t xml:space="preserve"> utworzonych w Wikipedii haseł w języku angielskim </w:t>
      </w:r>
      <w:r w:rsidR="00474558" w:rsidRPr="00802751">
        <w:rPr>
          <w:rFonts w:asciiTheme="minorHAnsi" w:hAnsiTheme="minorHAnsi" w:cs="Arial"/>
          <w:bCs/>
          <w:sz w:val="18"/>
          <w:szCs w:val="22"/>
        </w:rPr>
        <w:t>–</w:t>
      </w:r>
      <w:r w:rsidR="00856743">
        <w:rPr>
          <w:rFonts w:asciiTheme="minorHAnsi" w:hAnsiTheme="minorHAnsi" w:cs="Arial"/>
          <w:bCs/>
          <w:sz w:val="18"/>
          <w:szCs w:val="22"/>
        </w:rPr>
        <w:t xml:space="preserve"> 10 pkt.</w:t>
      </w:r>
    </w:p>
    <w:p w:rsidR="00AB4B17" w:rsidRPr="003E7C90" w:rsidRDefault="00AB4B17" w:rsidP="003E7C90">
      <w:pPr>
        <w:pStyle w:val="Akapitzlist"/>
        <w:ind w:left="1800"/>
        <w:jc w:val="both"/>
        <w:rPr>
          <w:rFonts w:ascii="Calibri" w:hAnsi="Calibri"/>
          <w:bCs/>
          <w:sz w:val="18"/>
        </w:rPr>
      </w:pPr>
    </w:p>
    <w:p w:rsidR="003E7C90" w:rsidRPr="003E7C90" w:rsidRDefault="001C6496" w:rsidP="00856743">
      <w:pPr>
        <w:pStyle w:val="Akapitzlist"/>
        <w:numPr>
          <w:ilvl w:val="1"/>
          <w:numId w:val="23"/>
        </w:numPr>
        <w:spacing w:before="60" w:after="4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znajomość języka angielskiego co najmniej na poziomie B2 w mowie i piśmie – 0–10 pkt.</w:t>
      </w:r>
      <w:r w:rsidR="00856743" w:rsidRPr="003E7C90">
        <w:rPr>
          <w:rFonts w:ascii="Calibri" w:hAnsi="Calibri"/>
          <w:bCs/>
          <w:sz w:val="18"/>
        </w:rPr>
        <w:t xml:space="preserve"> </w:t>
      </w:r>
      <w:r w:rsidR="003E7C90" w:rsidRPr="003E7C90">
        <w:rPr>
          <w:rFonts w:ascii="Calibri" w:hAnsi="Calibri"/>
          <w:bCs/>
          <w:sz w:val="18"/>
        </w:rPr>
        <w:t>Punkty w tej podkategorii będą przyznawane w następujący sposób:</w:t>
      </w:r>
    </w:p>
    <w:p w:rsidR="003E7C90" w:rsidRPr="00802751" w:rsidRDefault="003E7C90" w:rsidP="003E7C90">
      <w:pPr>
        <w:pStyle w:val="Akapitzlist"/>
        <w:spacing w:before="60" w:after="40"/>
        <w:ind w:left="1800"/>
        <w:rPr>
          <w:rFonts w:asciiTheme="minorHAnsi" w:hAnsiTheme="minorHAnsi" w:cs="Arial"/>
          <w:bCs/>
          <w:sz w:val="18"/>
          <w:szCs w:val="22"/>
        </w:rPr>
      </w:pPr>
      <w:r w:rsidRPr="00802751">
        <w:rPr>
          <w:rFonts w:asciiTheme="minorHAnsi" w:hAnsiTheme="minorHAnsi" w:cs="Arial"/>
          <w:bCs/>
          <w:sz w:val="18"/>
          <w:szCs w:val="22"/>
        </w:rPr>
        <w:t>- znajomość języka angielskiego na poziomie B2 – 4 pkt.</w:t>
      </w:r>
    </w:p>
    <w:p w:rsidR="003E7C90" w:rsidRPr="00802751" w:rsidRDefault="003E7C90" w:rsidP="003E7C90">
      <w:pPr>
        <w:pStyle w:val="Akapitzlist"/>
        <w:spacing w:before="60" w:after="40"/>
        <w:ind w:left="1800"/>
        <w:rPr>
          <w:rFonts w:asciiTheme="minorHAnsi" w:hAnsiTheme="minorHAnsi" w:cs="Arial"/>
          <w:bCs/>
          <w:sz w:val="18"/>
          <w:szCs w:val="22"/>
        </w:rPr>
      </w:pPr>
      <w:r w:rsidRPr="00802751">
        <w:rPr>
          <w:rFonts w:asciiTheme="minorHAnsi" w:hAnsiTheme="minorHAnsi" w:cs="Arial"/>
          <w:bCs/>
          <w:sz w:val="18"/>
          <w:szCs w:val="22"/>
        </w:rPr>
        <w:t>- znajomość języka angielskiego na poziomie C2 – 6 pkt.</w:t>
      </w:r>
    </w:p>
    <w:p w:rsidR="003E7C90" w:rsidRDefault="003E7C90" w:rsidP="003E7C90">
      <w:pPr>
        <w:pStyle w:val="Akapitzlist"/>
        <w:spacing w:before="60" w:after="40"/>
        <w:ind w:left="1800"/>
        <w:rPr>
          <w:rFonts w:asciiTheme="minorHAnsi" w:hAnsiTheme="minorHAnsi" w:cs="Arial"/>
          <w:bCs/>
          <w:sz w:val="18"/>
          <w:szCs w:val="22"/>
        </w:rPr>
      </w:pPr>
      <w:r w:rsidRPr="00802751">
        <w:rPr>
          <w:rFonts w:asciiTheme="minorHAnsi" w:hAnsiTheme="minorHAnsi" w:cs="Arial"/>
          <w:bCs/>
          <w:sz w:val="18"/>
          <w:szCs w:val="22"/>
        </w:rPr>
        <w:t>- język angielski jako pierwszy język Wykonawcy (native speaker) – 10 pkt.</w:t>
      </w:r>
    </w:p>
    <w:p w:rsidR="00856743" w:rsidRDefault="00856743" w:rsidP="00856743">
      <w:pPr>
        <w:pStyle w:val="Akapitzlist"/>
        <w:spacing w:before="60" w:after="40"/>
        <w:ind w:left="1800"/>
        <w:rPr>
          <w:rFonts w:asciiTheme="minorHAnsi" w:hAnsiTheme="minorHAnsi" w:cs="Arial"/>
          <w:bCs/>
          <w:sz w:val="22"/>
          <w:szCs w:val="22"/>
        </w:rPr>
      </w:pPr>
    </w:p>
    <w:p w:rsidR="001642E8" w:rsidRDefault="001642E8" w:rsidP="00856743">
      <w:pPr>
        <w:pStyle w:val="Akapitzlist"/>
        <w:spacing w:before="60" w:after="40"/>
        <w:ind w:left="1800"/>
        <w:rPr>
          <w:rFonts w:asciiTheme="minorHAnsi" w:hAnsiTheme="minorHAnsi" w:cs="Arial"/>
          <w:bCs/>
          <w:sz w:val="22"/>
          <w:szCs w:val="22"/>
        </w:rPr>
      </w:pPr>
    </w:p>
    <w:p w:rsidR="001642E8" w:rsidRDefault="001642E8" w:rsidP="00856743">
      <w:pPr>
        <w:pStyle w:val="Akapitzlist"/>
        <w:spacing w:before="60" w:after="40"/>
        <w:ind w:left="1800"/>
        <w:rPr>
          <w:rFonts w:asciiTheme="minorHAnsi" w:hAnsiTheme="minorHAnsi" w:cs="Arial"/>
          <w:bCs/>
          <w:sz w:val="22"/>
          <w:szCs w:val="22"/>
        </w:rPr>
      </w:pPr>
    </w:p>
    <w:p w:rsidR="001642E8" w:rsidRDefault="001642E8" w:rsidP="00856743">
      <w:pPr>
        <w:pStyle w:val="Akapitzlist"/>
        <w:spacing w:before="60" w:after="40"/>
        <w:ind w:left="1800"/>
        <w:rPr>
          <w:rFonts w:asciiTheme="minorHAnsi" w:hAnsiTheme="minorHAnsi" w:cs="Arial"/>
          <w:bCs/>
          <w:sz w:val="22"/>
          <w:szCs w:val="22"/>
        </w:rPr>
      </w:pPr>
    </w:p>
    <w:p w:rsidR="001642E8" w:rsidRDefault="001642E8" w:rsidP="00856743">
      <w:pPr>
        <w:pStyle w:val="Akapitzlist"/>
        <w:spacing w:before="60" w:after="40"/>
        <w:ind w:left="1800"/>
        <w:rPr>
          <w:rFonts w:asciiTheme="minorHAnsi" w:hAnsiTheme="minorHAnsi" w:cs="Arial"/>
          <w:bCs/>
          <w:sz w:val="22"/>
          <w:szCs w:val="22"/>
        </w:rPr>
      </w:pPr>
    </w:p>
    <w:p w:rsidR="001642E8" w:rsidRDefault="001642E8" w:rsidP="00856743">
      <w:pPr>
        <w:pStyle w:val="Akapitzlist"/>
        <w:spacing w:before="60" w:after="40"/>
        <w:ind w:left="1800"/>
        <w:rPr>
          <w:rFonts w:asciiTheme="minorHAnsi" w:hAnsiTheme="minorHAnsi" w:cs="Arial"/>
          <w:bCs/>
          <w:sz w:val="22"/>
          <w:szCs w:val="22"/>
        </w:rPr>
      </w:pPr>
    </w:p>
    <w:p w:rsidR="00856743" w:rsidRDefault="00856743" w:rsidP="00856743">
      <w:pPr>
        <w:pStyle w:val="Akapitzlist"/>
        <w:numPr>
          <w:ilvl w:val="1"/>
          <w:numId w:val="23"/>
        </w:numPr>
        <w:spacing w:before="60" w:after="40"/>
        <w:rPr>
          <w:rFonts w:asciiTheme="minorHAnsi" w:hAnsiTheme="minorHAnsi" w:cs="Arial"/>
          <w:bCs/>
          <w:sz w:val="22"/>
          <w:szCs w:val="22"/>
        </w:rPr>
      </w:pPr>
      <w:r w:rsidRPr="00856743">
        <w:rPr>
          <w:rFonts w:asciiTheme="minorHAnsi" w:hAnsiTheme="minorHAnsi" w:cs="Arial"/>
          <w:bCs/>
          <w:sz w:val="22"/>
          <w:szCs w:val="22"/>
        </w:rPr>
        <w:t>wiedza z zakresu historii i kultury Żydów polskich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856743">
        <w:rPr>
          <w:rFonts w:asciiTheme="minorHAnsi" w:hAnsiTheme="minorHAnsi" w:cs="Arial"/>
          <w:bCs/>
          <w:sz w:val="22"/>
          <w:szCs w:val="22"/>
        </w:rPr>
        <w:t>– 10 pkt.</w:t>
      </w:r>
    </w:p>
    <w:p w:rsidR="00934850" w:rsidRPr="00856743" w:rsidRDefault="00934850" w:rsidP="00934850">
      <w:pPr>
        <w:pStyle w:val="Akapitzlist"/>
        <w:spacing w:before="60" w:after="40"/>
        <w:ind w:left="1800"/>
        <w:rPr>
          <w:rFonts w:asciiTheme="minorHAnsi" w:hAnsiTheme="minorHAnsi" w:cs="Arial"/>
          <w:bCs/>
          <w:sz w:val="22"/>
          <w:szCs w:val="22"/>
        </w:rPr>
      </w:pPr>
      <w:r w:rsidRPr="003E7C90">
        <w:rPr>
          <w:rFonts w:ascii="Calibri" w:hAnsi="Calibri"/>
          <w:bCs/>
          <w:sz w:val="18"/>
        </w:rPr>
        <w:t>Punkty w tej podkategorii będą przyznawane w następujący sposób:</w:t>
      </w:r>
    </w:p>
    <w:p w:rsidR="00EC7ED3" w:rsidRDefault="00934850" w:rsidP="003E7C90">
      <w:pPr>
        <w:pStyle w:val="Akapitzlist"/>
        <w:spacing w:before="60" w:after="40"/>
        <w:ind w:left="1800"/>
        <w:rPr>
          <w:rFonts w:asciiTheme="minorHAnsi" w:hAnsiTheme="minorHAnsi" w:cs="Arial"/>
          <w:bCs/>
          <w:sz w:val="18"/>
          <w:szCs w:val="22"/>
        </w:rPr>
      </w:pPr>
      <w:r>
        <w:rPr>
          <w:rFonts w:asciiTheme="minorHAnsi" w:hAnsiTheme="minorHAnsi" w:cs="Arial"/>
          <w:bCs/>
          <w:sz w:val="18"/>
          <w:szCs w:val="22"/>
        </w:rPr>
        <w:t>- redakcja merytoryczna tekstów z zakresu historii i kultury Żydów polskich – publikacja internetowa – 1 pkt.</w:t>
      </w:r>
    </w:p>
    <w:p w:rsidR="00934850" w:rsidRPr="00802751" w:rsidRDefault="00934850" w:rsidP="003E7C90">
      <w:pPr>
        <w:pStyle w:val="Akapitzlist"/>
        <w:spacing w:before="60" w:after="40"/>
        <w:ind w:left="1800"/>
        <w:rPr>
          <w:rFonts w:asciiTheme="minorHAnsi" w:hAnsiTheme="minorHAnsi" w:cs="Arial"/>
          <w:bCs/>
          <w:sz w:val="18"/>
          <w:szCs w:val="22"/>
        </w:rPr>
      </w:pPr>
      <w:r>
        <w:rPr>
          <w:rFonts w:asciiTheme="minorHAnsi" w:hAnsiTheme="minorHAnsi" w:cs="Arial"/>
          <w:bCs/>
          <w:sz w:val="18"/>
          <w:szCs w:val="22"/>
        </w:rPr>
        <w:t>- tekst autorski z zakresu historii i kultury Żydów polskich – publikacja</w:t>
      </w:r>
      <w:r w:rsidRPr="00934850">
        <w:rPr>
          <w:rFonts w:asciiTheme="minorHAnsi" w:hAnsiTheme="minorHAnsi" w:cs="Arial"/>
          <w:bCs/>
          <w:sz w:val="18"/>
          <w:szCs w:val="22"/>
        </w:rPr>
        <w:t xml:space="preserve"> </w:t>
      </w:r>
      <w:r>
        <w:rPr>
          <w:rFonts w:asciiTheme="minorHAnsi" w:hAnsiTheme="minorHAnsi" w:cs="Arial"/>
          <w:bCs/>
          <w:sz w:val="18"/>
          <w:szCs w:val="22"/>
        </w:rPr>
        <w:t>tradycyjna – 10 pkt.</w:t>
      </w:r>
    </w:p>
    <w:p w:rsidR="001642E8" w:rsidRDefault="001642E8" w:rsidP="00EC7ED3">
      <w:pPr>
        <w:spacing w:before="60" w:after="40"/>
        <w:rPr>
          <w:rFonts w:asciiTheme="minorHAnsi" w:hAnsiTheme="minorHAnsi" w:cs="Arial"/>
          <w:bCs/>
          <w:sz w:val="22"/>
          <w:szCs w:val="22"/>
        </w:rPr>
      </w:pPr>
    </w:p>
    <w:p w:rsidR="00EE733A" w:rsidRDefault="00802751" w:rsidP="00EC7ED3">
      <w:pPr>
        <w:spacing w:before="60" w:after="4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Kryterium doświadczenia będzie badane na podstawie dołączonego do oferty CV.</w:t>
      </w:r>
    </w:p>
    <w:p w:rsidR="00EE733A" w:rsidRDefault="00EE733A" w:rsidP="00EC7ED3">
      <w:pPr>
        <w:spacing w:before="60" w:after="40"/>
        <w:rPr>
          <w:rFonts w:asciiTheme="minorHAnsi" w:hAnsiTheme="minorHAnsi" w:cs="Arial"/>
          <w:bCs/>
          <w:sz w:val="22"/>
          <w:szCs w:val="22"/>
        </w:rPr>
      </w:pPr>
    </w:p>
    <w:p w:rsidR="003E7C90" w:rsidRPr="003E7C90" w:rsidRDefault="00802751" w:rsidP="00EC7ED3">
      <w:pPr>
        <w:spacing w:before="60" w:after="4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Punkty przyznane w ww. </w:t>
      </w:r>
      <w:proofErr w:type="spellStart"/>
      <w:r>
        <w:rPr>
          <w:rFonts w:asciiTheme="minorHAnsi" w:hAnsiTheme="minorHAnsi" w:cs="Arial"/>
          <w:bCs/>
          <w:sz w:val="22"/>
          <w:szCs w:val="22"/>
        </w:rPr>
        <w:t>podkryteriach</w:t>
      </w:r>
      <w:proofErr w:type="spellEnd"/>
      <w:r>
        <w:rPr>
          <w:rFonts w:asciiTheme="minorHAnsi" w:hAnsiTheme="minorHAnsi" w:cs="Arial"/>
          <w:bCs/>
          <w:sz w:val="22"/>
          <w:szCs w:val="22"/>
        </w:rPr>
        <w:t xml:space="preserve"> zostaną zsumowane, a powstała w ten sposób liczba posłuży określeniu ostatecznej punktacji kryterium „Doświadczenie”.</w:t>
      </w:r>
    </w:p>
    <w:p w:rsidR="00EE733A" w:rsidRDefault="00EE733A" w:rsidP="00EE733A">
      <w:pPr>
        <w:spacing w:before="60" w:after="4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CV złożone przez Wykonawcę powinno jednoznacznie wskazywać na posiadanie doświadczenia oraz znajomości języka angielskiego, zgodnie z kryteriami oceny ofert.</w:t>
      </w:r>
    </w:p>
    <w:p w:rsidR="001C6496" w:rsidRDefault="001C6496" w:rsidP="003E7C90">
      <w:pPr>
        <w:spacing w:before="60" w:after="40"/>
        <w:rPr>
          <w:rFonts w:asciiTheme="minorHAnsi" w:hAnsiTheme="minorHAnsi" w:cs="Arial"/>
          <w:bCs/>
          <w:sz w:val="22"/>
          <w:szCs w:val="22"/>
        </w:rPr>
      </w:pPr>
    </w:p>
    <w:p w:rsidR="00EC7ED3" w:rsidRPr="00EC7ED3" w:rsidRDefault="00EC7ED3" w:rsidP="003E7C90">
      <w:pPr>
        <w:spacing w:before="60" w:after="40"/>
        <w:rPr>
          <w:rFonts w:asciiTheme="minorHAnsi" w:hAnsiTheme="minorHAnsi" w:cs="Arial"/>
          <w:b/>
          <w:bCs/>
          <w:sz w:val="22"/>
          <w:szCs w:val="22"/>
        </w:rPr>
      </w:pPr>
      <w:r w:rsidRPr="00EC7ED3">
        <w:rPr>
          <w:rFonts w:asciiTheme="minorHAnsi" w:hAnsiTheme="minorHAnsi" w:cs="Arial"/>
          <w:b/>
          <w:bCs/>
          <w:sz w:val="22"/>
          <w:szCs w:val="22"/>
        </w:rPr>
        <w:t>Pozostałe informacje:</w:t>
      </w:r>
    </w:p>
    <w:p w:rsidR="000A77C6" w:rsidRDefault="006424F7" w:rsidP="001334CE">
      <w:pPr>
        <w:spacing w:before="60" w:after="40"/>
        <w:jc w:val="both"/>
        <w:rPr>
          <w:rFonts w:asciiTheme="minorHAnsi" w:hAnsiTheme="minorHAnsi"/>
          <w:sz w:val="22"/>
          <w:szCs w:val="22"/>
        </w:rPr>
      </w:pPr>
      <w:r w:rsidRPr="00DC743A">
        <w:rPr>
          <w:rFonts w:asciiTheme="minorHAnsi" w:hAnsiTheme="minorHAnsi"/>
          <w:sz w:val="22"/>
          <w:szCs w:val="22"/>
        </w:rPr>
        <w:t>Za ofert</w:t>
      </w:r>
      <w:r w:rsidR="00EE733A">
        <w:rPr>
          <w:rFonts w:asciiTheme="minorHAnsi" w:hAnsiTheme="minorHAnsi"/>
          <w:sz w:val="22"/>
          <w:szCs w:val="22"/>
        </w:rPr>
        <w:t>ę</w:t>
      </w:r>
      <w:r w:rsidRPr="00DC743A">
        <w:rPr>
          <w:rFonts w:asciiTheme="minorHAnsi" w:hAnsiTheme="minorHAnsi"/>
          <w:sz w:val="22"/>
          <w:szCs w:val="22"/>
        </w:rPr>
        <w:t xml:space="preserve"> najkorzystniejsz</w:t>
      </w:r>
      <w:r w:rsidR="00EE733A">
        <w:rPr>
          <w:rFonts w:asciiTheme="minorHAnsi" w:hAnsiTheme="minorHAnsi"/>
          <w:sz w:val="22"/>
          <w:szCs w:val="22"/>
        </w:rPr>
        <w:t>ą</w:t>
      </w:r>
      <w:r w:rsidRPr="00DC743A">
        <w:rPr>
          <w:rFonts w:asciiTheme="minorHAnsi" w:hAnsiTheme="minorHAnsi"/>
          <w:sz w:val="22"/>
          <w:szCs w:val="22"/>
        </w:rPr>
        <w:t xml:space="preserve"> zostan</w:t>
      </w:r>
      <w:r w:rsidR="00EE733A">
        <w:rPr>
          <w:rFonts w:asciiTheme="minorHAnsi" w:hAnsiTheme="minorHAnsi"/>
          <w:sz w:val="22"/>
          <w:szCs w:val="22"/>
        </w:rPr>
        <w:t>ie</w:t>
      </w:r>
      <w:r w:rsidRPr="00DC743A">
        <w:rPr>
          <w:rFonts w:asciiTheme="minorHAnsi" w:hAnsiTheme="minorHAnsi"/>
          <w:sz w:val="22"/>
          <w:szCs w:val="22"/>
        </w:rPr>
        <w:t xml:space="preserve"> uznan</w:t>
      </w:r>
      <w:r w:rsidR="00EE733A">
        <w:rPr>
          <w:rFonts w:asciiTheme="minorHAnsi" w:hAnsiTheme="minorHAnsi"/>
          <w:sz w:val="22"/>
          <w:szCs w:val="22"/>
        </w:rPr>
        <w:t>a</w:t>
      </w:r>
      <w:r w:rsidRPr="00DC743A">
        <w:rPr>
          <w:rFonts w:asciiTheme="minorHAnsi" w:hAnsiTheme="minorHAnsi"/>
          <w:sz w:val="22"/>
          <w:szCs w:val="22"/>
        </w:rPr>
        <w:t xml:space="preserve"> t</w:t>
      </w:r>
      <w:r w:rsidR="00EE733A">
        <w:rPr>
          <w:rFonts w:asciiTheme="minorHAnsi" w:hAnsiTheme="minorHAnsi"/>
          <w:sz w:val="22"/>
          <w:szCs w:val="22"/>
        </w:rPr>
        <w:t>a</w:t>
      </w:r>
      <w:r w:rsidRPr="00DC743A">
        <w:rPr>
          <w:rFonts w:asciiTheme="minorHAnsi" w:hAnsiTheme="minorHAnsi"/>
          <w:sz w:val="22"/>
          <w:szCs w:val="22"/>
        </w:rPr>
        <w:t xml:space="preserve"> ofert</w:t>
      </w:r>
      <w:r w:rsidR="00EE733A">
        <w:rPr>
          <w:rFonts w:asciiTheme="minorHAnsi" w:hAnsiTheme="minorHAnsi"/>
          <w:sz w:val="22"/>
          <w:szCs w:val="22"/>
        </w:rPr>
        <w:t>a</w:t>
      </w:r>
      <w:r w:rsidRPr="00DC743A">
        <w:rPr>
          <w:rFonts w:asciiTheme="minorHAnsi" w:hAnsiTheme="minorHAnsi"/>
          <w:sz w:val="22"/>
          <w:szCs w:val="22"/>
        </w:rPr>
        <w:t>, któr</w:t>
      </w:r>
      <w:r w:rsidR="00EE733A">
        <w:rPr>
          <w:rFonts w:asciiTheme="minorHAnsi" w:hAnsiTheme="minorHAnsi"/>
          <w:sz w:val="22"/>
          <w:szCs w:val="22"/>
        </w:rPr>
        <w:t>a</w:t>
      </w:r>
      <w:r w:rsidRPr="00DC743A">
        <w:rPr>
          <w:rFonts w:asciiTheme="minorHAnsi" w:hAnsiTheme="minorHAnsi"/>
          <w:sz w:val="22"/>
          <w:szCs w:val="22"/>
        </w:rPr>
        <w:t xml:space="preserve"> uzyska łączną najwyższą liczbę punktów</w:t>
      </w:r>
      <w:r>
        <w:rPr>
          <w:rFonts w:asciiTheme="minorHAnsi" w:hAnsiTheme="minorHAnsi"/>
          <w:sz w:val="22"/>
          <w:szCs w:val="22"/>
        </w:rPr>
        <w:t xml:space="preserve">. </w:t>
      </w:r>
      <w:r w:rsidR="000A77C6">
        <w:rPr>
          <w:rFonts w:asciiTheme="minorHAnsi" w:hAnsiTheme="minorHAnsi"/>
          <w:sz w:val="22"/>
          <w:szCs w:val="22"/>
        </w:rPr>
        <w:t xml:space="preserve">W przypadku uzyskania przez więcej, niż jedną ofertę takiej samej łącznej liczby </w:t>
      </w:r>
      <w:r w:rsidR="00EC7ED3">
        <w:rPr>
          <w:rFonts w:asciiTheme="minorHAnsi" w:hAnsiTheme="minorHAnsi"/>
          <w:sz w:val="22"/>
          <w:szCs w:val="22"/>
        </w:rPr>
        <w:t>punktów w kryteriach „Cena” i „D</w:t>
      </w:r>
      <w:r w:rsidR="000A77C6">
        <w:rPr>
          <w:rFonts w:asciiTheme="minorHAnsi" w:hAnsiTheme="minorHAnsi"/>
          <w:sz w:val="22"/>
          <w:szCs w:val="22"/>
        </w:rPr>
        <w:t>oświadczenie”, za najkorzystniejszą zostanie uznana oferta z najniższą zaoferowaną ceną brutto.</w:t>
      </w:r>
    </w:p>
    <w:p w:rsidR="00EE733A" w:rsidRDefault="00EE733A" w:rsidP="001334CE">
      <w:pPr>
        <w:spacing w:before="60" w:after="40"/>
        <w:jc w:val="both"/>
        <w:rPr>
          <w:rFonts w:asciiTheme="minorHAnsi" w:hAnsiTheme="minorHAnsi"/>
          <w:sz w:val="22"/>
          <w:szCs w:val="22"/>
        </w:rPr>
      </w:pPr>
    </w:p>
    <w:p w:rsidR="00EE733A" w:rsidRDefault="00EE733A" w:rsidP="001334CE">
      <w:pPr>
        <w:spacing w:before="60" w:after="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Zamawiający zastrzega sobie możliwość wyboru więcej, niż jednej oferty.</w:t>
      </w:r>
    </w:p>
    <w:p w:rsidR="000A77C6" w:rsidRDefault="000A77C6" w:rsidP="006424F7">
      <w:pPr>
        <w:spacing w:before="60" w:after="40"/>
        <w:ind w:left="360"/>
        <w:rPr>
          <w:rFonts w:asciiTheme="minorHAnsi" w:hAnsiTheme="minorHAnsi"/>
          <w:sz w:val="22"/>
          <w:szCs w:val="22"/>
        </w:rPr>
      </w:pPr>
    </w:p>
    <w:p w:rsidR="00EC7ED3" w:rsidRDefault="00EC7ED3" w:rsidP="00AF302B">
      <w:pPr>
        <w:spacing w:before="60" w:after="4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Wynagrodzenie będzie wypłacane przez Zamawiającego raz w miesiącu, na podstawie złożonego rachunku/faktury, w terminie do 21 dni od dnia dostarczenia prawidłowo wystawionego rachunku/faktury, za </w:t>
      </w:r>
      <w:r w:rsidR="00EE733A">
        <w:rPr>
          <w:rFonts w:asciiTheme="minorHAnsi" w:hAnsiTheme="minorHAnsi"/>
          <w:sz w:val="22"/>
          <w:szCs w:val="22"/>
        </w:rPr>
        <w:t>wykonane usługi</w:t>
      </w:r>
      <w:r>
        <w:rPr>
          <w:rFonts w:asciiTheme="minorHAnsi" w:hAnsiTheme="minorHAnsi"/>
          <w:sz w:val="22"/>
          <w:szCs w:val="22"/>
        </w:rPr>
        <w:t>,</w:t>
      </w:r>
    </w:p>
    <w:p w:rsidR="00EC7ED3" w:rsidRDefault="00EC7ED3" w:rsidP="00AF302B">
      <w:pPr>
        <w:spacing w:before="60" w:after="40" w:line="276" w:lineRule="auto"/>
        <w:jc w:val="both"/>
        <w:rPr>
          <w:rFonts w:ascii="Calibri" w:hAnsi="Calibri" w:cs="Arial"/>
          <w:bCs/>
          <w:sz w:val="22"/>
          <w:szCs w:val="22"/>
        </w:rPr>
      </w:pPr>
    </w:p>
    <w:p w:rsidR="00AF302B" w:rsidRDefault="00AF302B" w:rsidP="00AF302B">
      <w:pPr>
        <w:spacing w:before="60" w:after="40" w:line="276" w:lineRule="auto"/>
        <w:jc w:val="both"/>
        <w:rPr>
          <w:rFonts w:ascii="Calibri" w:hAnsi="Calibri" w:cs="Arial"/>
          <w:bCs/>
          <w:sz w:val="22"/>
          <w:szCs w:val="22"/>
        </w:rPr>
      </w:pPr>
      <w:r w:rsidRPr="00AA4354">
        <w:rPr>
          <w:rFonts w:ascii="Calibri" w:hAnsi="Calibri" w:cs="Arial"/>
          <w:bCs/>
          <w:sz w:val="22"/>
          <w:szCs w:val="22"/>
        </w:rPr>
        <w:t xml:space="preserve">W przypadku, gdy cena najkorzystniejszej oferty przekroczy możliwości finansowe Zamawiającego, postępowanie </w:t>
      </w:r>
      <w:r>
        <w:rPr>
          <w:rFonts w:ascii="Calibri" w:hAnsi="Calibri" w:cs="Arial"/>
          <w:bCs/>
          <w:sz w:val="22"/>
          <w:szCs w:val="22"/>
        </w:rPr>
        <w:t xml:space="preserve">może zostać </w:t>
      </w:r>
      <w:r w:rsidRPr="00AA4354">
        <w:rPr>
          <w:rFonts w:ascii="Calibri" w:hAnsi="Calibri" w:cs="Arial"/>
          <w:bCs/>
          <w:sz w:val="22"/>
          <w:szCs w:val="22"/>
        </w:rPr>
        <w:t>unieważnione</w:t>
      </w:r>
      <w:r>
        <w:rPr>
          <w:rFonts w:ascii="Calibri" w:hAnsi="Calibri" w:cs="Arial"/>
          <w:bCs/>
          <w:sz w:val="22"/>
          <w:szCs w:val="22"/>
        </w:rPr>
        <w:t>.</w:t>
      </w:r>
      <w:r w:rsidR="00EC7ED3">
        <w:rPr>
          <w:rFonts w:ascii="Calibri" w:hAnsi="Calibri" w:cs="Arial"/>
          <w:bCs/>
          <w:sz w:val="22"/>
          <w:szCs w:val="22"/>
        </w:rPr>
        <w:t xml:space="preserve"> </w:t>
      </w:r>
      <w:r>
        <w:rPr>
          <w:rFonts w:ascii="Calibri" w:hAnsi="Calibri" w:cs="Arial"/>
          <w:bCs/>
          <w:sz w:val="22"/>
          <w:szCs w:val="22"/>
        </w:rPr>
        <w:t>Zamawiający zastrzega sobie prawo do pozostawienia postępowania bez rozstrzygnięcia lub odstąpienia od zawarcia umowy bez podania przyczyny.</w:t>
      </w:r>
    </w:p>
    <w:p w:rsidR="00AB0557" w:rsidRDefault="004A3E91" w:rsidP="00B61BB0">
      <w:pPr>
        <w:spacing w:before="60" w:after="40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 </w:t>
      </w:r>
    </w:p>
    <w:p w:rsidR="001B1B4E" w:rsidRDefault="001B1B4E" w:rsidP="001B1B4E">
      <w:pPr>
        <w:spacing w:before="60" w:after="4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33634B">
        <w:rPr>
          <w:rFonts w:asciiTheme="minorHAnsi" w:hAnsiTheme="minorHAnsi" w:cs="Arial"/>
          <w:b/>
          <w:bCs/>
          <w:sz w:val="22"/>
          <w:szCs w:val="22"/>
        </w:rPr>
        <w:t>Informacja Prawna:</w:t>
      </w:r>
    </w:p>
    <w:p w:rsidR="00515349" w:rsidRPr="0033634B" w:rsidRDefault="00515349" w:rsidP="001B1B4E">
      <w:pPr>
        <w:spacing w:before="60" w:after="40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1B1B4E" w:rsidRPr="00515349" w:rsidRDefault="001B1B4E" w:rsidP="001B1B4E">
      <w:pPr>
        <w:spacing w:before="60" w:after="40"/>
        <w:jc w:val="both"/>
        <w:rPr>
          <w:rFonts w:asciiTheme="minorHAnsi" w:hAnsiTheme="minorHAnsi" w:cs="Arial"/>
          <w:bCs/>
          <w:sz w:val="22"/>
          <w:szCs w:val="22"/>
        </w:rPr>
      </w:pPr>
      <w:r w:rsidRPr="00515349">
        <w:rPr>
          <w:rFonts w:asciiTheme="minorHAnsi" w:hAnsiTheme="minorHAnsi" w:cs="Arial"/>
          <w:bCs/>
          <w:sz w:val="22"/>
          <w:szCs w:val="22"/>
        </w:rPr>
        <w:t>Muzeum oświadcza, że dane osobowe Wykonawcy/Podwykonawcy w zakresie obejmującym imię, nazwisko, adres zamieszkania, PESEL, oraz numer rachunku bankowego, będą przetwarzane przez Muzeum jako administratora danych osobowych, zgodnie z przepisami ustawy z dnia 10 maja 2018 r. o ochronie danych osobowych (Dz. U. z 2018, poz. 1000), Rozporządzeniem Parlamentu Europejskiego i Rady UE z dnia 27 kwietnia 2016 w sprawie ochrony osób fizycznych w związku z przetwarzaniem danych osobowych i w sprawie swobodnego przepływu takich danych oraz uchylenia dyrektywy 95/46/WE (dalej „RODO”), oraz innymi powszechnie obowiązującymi przepisami prawa w celu przygotowania i prowadzenia postępowania w trybie zapytania ofertowego a w konsekwencji doprowadzenia do podpisania umowy, w tym w celu realizacji płatności wynagrodzenia dla Wykonawcy. Dane osobowe, o których mowa powyżej będą przetwarzane przez Muzeum przez okres trwania umowy oraz przez okres przedawnienia ewentualnych roszczeń wynikających z umowy.</w:t>
      </w:r>
    </w:p>
    <w:p w:rsidR="001B1B4E" w:rsidRPr="00515349" w:rsidRDefault="001B1B4E" w:rsidP="001B1B4E">
      <w:pPr>
        <w:spacing w:before="60" w:after="40"/>
        <w:ind w:firstLine="426"/>
        <w:jc w:val="both"/>
        <w:rPr>
          <w:rFonts w:asciiTheme="minorHAnsi" w:hAnsiTheme="minorHAnsi" w:cs="Arial"/>
          <w:bCs/>
          <w:sz w:val="22"/>
          <w:szCs w:val="22"/>
        </w:rPr>
      </w:pPr>
      <w:r w:rsidRPr="00515349">
        <w:rPr>
          <w:rFonts w:asciiTheme="minorHAnsi" w:hAnsiTheme="minorHAnsi" w:cs="Arial"/>
          <w:bCs/>
          <w:sz w:val="22"/>
          <w:szCs w:val="22"/>
        </w:rPr>
        <w:t>1.</w:t>
      </w:r>
      <w:r w:rsidRPr="00515349">
        <w:rPr>
          <w:rFonts w:asciiTheme="minorHAnsi" w:hAnsiTheme="minorHAnsi" w:cs="Arial"/>
          <w:bCs/>
          <w:sz w:val="22"/>
          <w:szCs w:val="22"/>
        </w:rPr>
        <w:tab/>
        <w:t>Dane osobowe Wykonawcy/Podwykonawcy przetwarzane są na podstawie art. 6 ust. 1 lit. b i c) RODO.</w:t>
      </w:r>
    </w:p>
    <w:p w:rsidR="007F26EE" w:rsidRDefault="001B1B4E" w:rsidP="001B1B4E">
      <w:pPr>
        <w:spacing w:before="60" w:after="40"/>
        <w:ind w:firstLine="426"/>
        <w:jc w:val="both"/>
        <w:rPr>
          <w:rFonts w:asciiTheme="minorHAnsi" w:hAnsiTheme="minorHAnsi" w:cs="Arial"/>
          <w:bCs/>
          <w:sz w:val="22"/>
          <w:szCs w:val="22"/>
        </w:rPr>
      </w:pPr>
      <w:r w:rsidRPr="00515349">
        <w:rPr>
          <w:rFonts w:asciiTheme="minorHAnsi" w:hAnsiTheme="minorHAnsi" w:cs="Arial"/>
          <w:bCs/>
          <w:sz w:val="22"/>
          <w:szCs w:val="22"/>
        </w:rPr>
        <w:t>2.</w:t>
      </w:r>
      <w:r w:rsidRPr="00515349">
        <w:rPr>
          <w:rFonts w:asciiTheme="minorHAnsi" w:hAnsiTheme="minorHAnsi" w:cs="Arial"/>
          <w:bCs/>
          <w:sz w:val="22"/>
          <w:szCs w:val="22"/>
        </w:rPr>
        <w:tab/>
        <w:t xml:space="preserve">Podanie danych osobowych jest dobrowolne, ale niezbędne do zawarcia i wykonania Umowy, a Wykonawcy/Podwykonawcy przysługuje prawo dostępu do treści danych osobowych oraz ich poprawiania, sprostowania oraz do usunięcia, ograniczenia przetwarzania, wniesienia sprzeciwu wobec ich przetwarzania. </w:t>
      </w:r>
    </w:p>
    <w:p w:rsidR="007F26EE" w:rsidRDefault="007F26EE" w:rsidP="001B1B4E">
      <w:pPr>
        <w:spacing w:before="60" w:after="40"/>
        <w:ind w:firstLine="426"/>
        <w:jc w:val="both"/>
        <w:rPr>
          <w:rFonts w:asciiTheme="minorHAnsi" w:hAnsiTheme="minorHAnsi" w:cs="Arial"/>
          <w:bCs/>
          <w:sz w:val="22"/>
          <w:szCs w:val="22"/>
        </w:rPr>
      </w:pPr>
    </w:p>
    <w:p w:rsidR="007F26EE" w:rsidRDefault="007F26EE" w:rsidP="001B1B4E">
      <w:pPr>
        <w:spacing w:before="60" w:after="40"/>
        <w:ind w:firstLine="426"/>
        <w:jc w:val="both"/>
        <w:rPr>
          <w:rFonts w:asciiTheme="minorHAnsi" w:hAnsiTheme="minorHAnsi" w:cs="Arial"/>
          <w:bCs/>
          <w:sz w:val="22"/>
          <w:szCs w:val="22"/>
        </w:rPr>
      </w:pPr>
    </w:p>
    <w:p w:rsidR="007F26EE" w:rsidRDefault="007F26EE" w:rsidP="001B1B4E">
      <w:pPr>
        <w:spacing w:before="60" w:after="40"/>
        <w:ind w:firstLine="426"/>
        <w:jc w:val="both"/>
        <w:rPr>
          <w:rFonts w:asciiTheme="minorHAnsi" w:hAnsiTheme="minorHAnsi" w:cs="Arial"/>
          <w:bCs/>
          <w:sz w:val="22"/>
          <w:szCs w:val="22"/>
        </w:rPr>
      </w:pPr>
    </w:p>
    <w:p w:rsidR="001B1B4E" w:rsidRPr="00515349" w:rsidRDefault="001B1B4E" w:rsidP="007F26EE">
      <w:pPr>
        <w:spacing w:before="60" w:after="40"/>
        <w:ind w:firstLine="426"/>
        <w:jc w:val="both"/>
        <w:rPr>
          <w:rFonts w:asciiTheme="minorHAnsi" w:hAnsiTheme="minorHAnsi" w:cs="Arial"/>
          <w:bCs/>
          <w:sz w:val="22"/>
          <w:szCs w:val="22"/>
        </w:rPr>
      </w:pPr>
      <w:r w:rsidRPr="00515349">
        <w:rPr>
          <w:rFonts w:asciiTheme="minorHAnsi" w:hAnsiTheme="minorHAnsi" w:cs="Arial"/>
          <w:bCs/>
          <w:sz w:val="22"/>
          <w:szCs w:val="22"/>
        </w:rPr>
        <w:t xml:space="preserve">Ponadto Wykonawcy/Podwykonawcy przysługuje prawo do wniesienia skargi do organu nadzorczego właściwego dla przetwarzania danych. </w:t>
      </w:r>
    </w:p>
    <w:p w:rsidR="001B1B4E" w:rsidRPr="00515349" w:rsidRDefault="001B1B4E" w:rsidP="001B1B4E">
      <w:pPr>
        <w:spacing w:before="60" w:after="40"/>
        <w:ind w:firstLine="426"/>
        <w:jc w:val="both"/>
        <w:rPr>
          <w:rFonts w:asciiTheme="minorHAnsi" w:hAnsiTheme="minorHAnsi" w:cs="Arial"/>
          <w:bCs/>
          <w:sz w:val="22"/>
          <w:szCs w:val="22"/>
        </w:rPr>
      </w:pPr>
      <w:r w:rsidRPr="00515349">
        <w:rPr>
          <w:rFonts w:asciiTheme="minorHAnsi" w:hAnsiTheme="minorHAnsi" w:cs="Arial"/>
          <w:bCs/>
          <w:sz w:val="22"/>
          <w:szCs w:val="22"/>
        </w:rPr>
        <w:t>3.</w:t>
      </w:r>
      <w:r w:rsidRPr="00515349">
        <w:rPr>
          <w:rFonts w:asciiTheme="minorHAnsi" w:hAnsiTheme="minorHAnsi" w:cs="Arial"/>
          <w:bCs/>
          <w:sz w:val="22"/>
          <w:szCs w:val="22"/>
        </w:rPr>
        <w:tab/>
        <w:t>Dane osobowe Wykonawcy nie będą przekazywane do państwa trzeciego.</w:t>
      </w:r>
    </w:p>
    <w:p w:rsidR="001B1B4E" w:rsidRPr="00515349" w:rsidRDefault="001B1B4E" w:rsidP="001B1B4E">
      <w:pPr>
        <w:spacing w:before="60" w:after="40"/>
        <w:ind w:firstLine="426"/>
        <w:jc w:val="both"/>
        <w:rPr>
          <w:rFonts w:asciiTheme="minorHAnsi" w:hAnsiTheme="minorHAnsi" w:cs="Arial"/>
          <w:bCs/>
          <w:sz w:val="22"/>
          <w:szCs w:val="22"/>
        </w:rPr>
      </w:pPr>
      <w:r w:rsidRPr="00515349">
        <w:rPr>
          <w:rFonts w:asciiTheme="minorHAnsi" w:hAnsiTheme="minorHAnsi" w:cs="Arial"/>
          <w:bCs/>
          <w:sz w:val="22"/>
          <w:szCs w:val="22"/>
        </w:rPr>
        <w:t>4.</w:t>
      </w:r>
      <w:r w:rsidRPr="00515349">
        <w:rPr>
          <w:rFonts w:asciiTheme="minorHAnsi" w:hAnsiTheme="minorHAnsi" w:cs="Arial"/>
          <w:bCs/>
          <w:sz w:val="22"/>
          <w:szCs w:val="22"/>
        </w:rPr>
        <w:tab/>
        <w:t xml:space="preserve">Z Inspektorem Ochrony Danych Osobowych można się kontaktować pod numerem telefonu +48 22 4710341 lub adresem e-mail: iod@polin.pl. </w:t>
      </w:r>
    </w:p>
    <w:p w:rsidR="001B1B4E" w:rsidRPr="00515349" w:rsidRDefault="001B1B4E" w:rsidP="001B1B4E">
      <w:pPr>
        <w:spacing w:before="60" w:after="40"/>
        <w:ind w:firstLine="426"/>
        <w:jc w:val="both"/>
        <w:rPr>
          <w:rFonts w:asciiTheme="minorHAnsi" w:hAnsiTheme="minorHAnsi" w:cs="Arial"/>
          <w:bCs/>
          <w:sz w:val="22"/>
          <w:szCs w:val="22"/>
        </w:rPr>
      </w:pPr>
      <w:r w:rsidRPr="00515349">
        <w:rPr>
          <w:rFonts w:asciiTheme="minorHAnsi" w:hAnsiTheme="minorHAnsi" w:cs="Arial"/>
          <w:bCs/>
          <w:sz w:val="22"/>
          <w:szCs w:val="22"/>
        </w:rPr>
        <w:t>5.</w:t>
      </w:r>
      <w:r w:rsidRPr="00515349">
        <w:rPr>
          <w:rFonts w:asciiTheme="minorHAnsi" w:hAnsiTheme="minorHAnsi" w:cs="Arial"/>
          <w:bCs/>
          <w:sz w:val="22"/>
          <w:szCs w:val="22"/>
        </w:rPr>
        <w:tab/>
        <w:t>Odbiorcami danych osobowych Wykonawcy/Podwykonawcy, w związku i w celu udzielenia zamówienia a w konsekwencji zawarcia umowy, mogą być:</w:t>
      </w:r>
    </w:p>
    <w:p w:rsidR="001B1B4E" w:rsidRPr="00515349" w:rsidRDefault="001B1B4E" w:rsidP="001B1B4E">
      <w:pPr>
        <w:spacing w:before="60" w:after="40"/>
        <w:ind w:firstLine="284"/>
        <w:jc w:val="both"/>
        <w:rPr>
          <w:rFonts w:asciiTheme="minorHAnsi" w:hAnsiTheme="minorHAnsi" w:cs="Arial"/>
          <w:bCs/>
          <w:sz w:val="22"/>
          <w:szCs w:val="22"/>
        </w:rPr>
      </w:pPr>
      <w:r w:rsidRPr="00515349">
        <w:rPr>
          <w:rFonts w:asciiTheme="minorHAnsi" w:hAnsiTheme="minorHAnsi" w:cs="Arial"/>
          <w:bCs/>
          <w:sz w:val="22"/>
          <w:szCs w:val="22"/>
        </w:rPr>
        <w:t>a)</w:t>
      </w:r>
      <w:r w:rsidRPr="00515349">
        <w:rPr>
          <w:rFonts w:asciiTheme="minorHAnsi" w:hAnsiTheme="minorHAnsi" w:cs="Arial"/>
          <w:bCs/>
          <w:sz w:val="22"/>
          <w:szCs w:val="22"/>
        </w:rPr>
        <w:tab/>
        <w:t>dostawcy systemów informatycznych oraz usług IT;</w:t>
      </w:r>
    </w:p>
    <w:p w:rsidR="002D1034" w:rsidRDefault="002D1034" w:rsidP="001642E8">
      <w:pPr>
        <w:spacing w:before="60" w:after="40"/>
        <w:jc w:val="both"/>
        <w:rPr>
          <w:rFonts w:asciiTheme="minorHAnsi" w:hAnsiTheme="minorHAnsi" w:cs="Arial"/>
          <w:bCs/>
          <w:sz w:val="22"/>
          <w:szCs w:val="22"/>
        </w:rPr>
      </w:pPr>
    </w:p>
    <w:p w:rsidR="001B1B4E" w:rsidRPr="00515349" w:rsidRDefault="001B1B4E" w:rsidP="001B1B4E">
      <w:pPr>
        <w:spacing w:before="60" w:after="40"/>
        <w:ind w:firstLine="284"/>
        <w:jc w:val="both"/>
        <w:rPr>
          <w:rFonts w:asciiTheme="minorHAnsi" w:hAnsiTheme="minorHAnsi" w:cs="Arial"/>
          <w:bCs/>
          <w:sz w:val="22"/>
          <w:szCs w:val="22"/>
        </w:rPr>
      </w:pPr>
      <w:r w:rsidRPr="00515349">
        <w:rPr>
          <w:rFonts w:asciiTheme="minorHAnsi" w:hAnsiTheme="minorHAnsi" w:cs="Arial"/>
          <w:bCs/>
          <w:sz w:val="22"/>
          <w:szCs w:val="22"/>
        </w:rPr>
        <w:t>b)</w:t>
      </w:r>
      <w:r w:rsidRPr="00515349">
        <w:rPr>
          <w:rFonts w:asciiTheme="minorHAnsi" w:hAnsiTheme="minorHAnsi" w:cs="Arial"/>
          <w:bCs/>
          <w:sz w:val="22"/>
          <w:szCs w:val="22"/>
        </w:rPr>
        <w:tab/>
        <w:t>podmioty świadczące na rzecz Muzeum usługi badania jakości obsługi, dochodzenia należności, usługi prawne, analityczne;</w:t>
      </w:r>
    </w:p>
    <w:p w:rsidR="001B1B4E" w:rsidRPr="00515349" w:rsidRDefault="001B1B4E" w:rsidP="001B1B4E">
      <w:pPr>
        <w:spacing w:before="60" w:after="40"/>
        <w:ind w:firstLine="284"/>
        <w:jc w:val="both"/>
        <w:rPr>
          <w:rFonts w:asciiTheme="minorHAnsi" w:hAnsiTheme="minorHAnsi" w:cs="Arial"/>
          <w:bCs/>
          <w:sz w:val="22"/>
          <w:szCs w:val="22"/>
        </w:rPr>
      </w:pPr>
      <w:r w:rsidRPr="00515349">
        <w:rPr>
          <w:rFonts w:asciiTheme="minorHAnsi" w:hAnsiTheme="minorHAnsi" w:cs="Arial"/>
          <w:bCs/>
          <w:sz w:val="22"/>
          <w:szCs w:val="22"/>
        </w:rPr>
        <w:t>c)</w:t>
      </w:r>
      <w:r w:rsidRPr="00515349">
        <w:rPr>
          <w:rFonts w:asciiTheme="minorHAnsi" w:hAnsiTheme="minorHAnsi" w:cs="Arial"/>
          <w:bCs/>
          <w:sz w:val="22"/>
          <w:szCs w:val="22"/>
        </w:rPr>
        <w:tab/>
        <w:t>operatorzy pocztowi i kurierzy;</w:t>
      </w:r>
    </w:p>
    <w:p w:rsidR="001B1B4E" w:rsidRPr="00515349" w:rsidRDefault="001B1B4E" w:rsidP="001B1B4E">
      <w:pPr>
        <w:spacing w:before="60" w:after="40"/>
        <w:ind w:firstLine="284"/>
        <w:jc w:val="both"/>
        <w:rPr>
          <w:rFonts w:asciiTheme="minorHAnsi" w:hAnsiTheme="minorHAnsi" w:cs="Arial"/>
          <w:bCs/>
          <w:sz w:val="22"/>
          <w:szCs w:val="22"/>
        </w:rPr>
      </w:pPr>
      <w:r w:rsidRPr="00515349">
        <w:rPr>
          <w:rFonts w:asciiTheme="minorHAnsi" w:hAnsiTheme="minorHAnsi" w:cs="Arial"/>
          <w:bCs/>
          <w:sz w:val="22"/>
          <w:szCs w:val="22"/>
        </w:rPr>
        <w:t>d)</w:t>
      </w:r>
      <w:r w:rsidRPr="00515349">
        <w:rPr>
          <w:rFonts w:asciiTheme="minorHAnsi" w:hAnsiTheme="minorHAnsi" w:cs="Arial"/>
          <w:bCs/>
          <w:sz w:val="22"/>
          <w:szCs w:val="22"/>
        </w:rPr>
        <w:tab/>
        <w:t>operatorzy systemów płatności elektronicznych oraz banki w zakresie realizacji płatności;</w:t>
      </w:r>
    </w:p>
    <w:p w:rsidR="001B1B4E" w:rsidRPr="00515349" w:rsidRDefault="001B1B4E" w:rsidP="001B1B4E">
      <w:pPr>
        <w:spacing w:before="60" w:after="40"/>
        <w:ind w:firstLine="284"/>
        <w:jc w:val="both"/>
        <w:rPr>
          <w:rFonts w:asciiTheme="minorHAnsi" w:hAnsiTheme="minorHAnsi" w:cs="Arial"/>
          <w:bCs/>
          <w:sz w:val="22"/>
          <w:szCs w:val="22"/>
        </w:rPr>
      </w:pPr>
      <w:r w:rsidRPr="00515349">
        <w:rPr>
          <w:rFonts w:asciiTheme="minorHAnsi" w:hAnsiTheme="minorHAnsi" w:cs="Arial"/>
          <w:bCs/>
          <w:sz w:val="22"/>
          <w:szCs w:val="22"/>
        </w:rPr>
        <w:t>e)</w:t>
      </w:r>
      <w:r w:rsidRPr="00515349">
        <w:rPr>
          <w:rFonts w:asciiTheme="minorHAnsi" w:hAnsiTheme="minorHAnsi" w:cs="Arial"/>
          <w:bCs/>
          <w:sz w:val="22"/>
          <w:szCs w:val="22"/>
        </w:rPr>
        <w:tab/>
        <w:t>organy uprawnione do otrzymania Pani/Pana danych osobowych na podstawie przepisów prawa.</w:t>
      </w:r>
    </w:p>
    <w:p w:rsidR="001B1B4E" w:rsidRDefault="001B1B4E" w:rsidP="001B1B4E">
      <w:pPr>
        <w:spacing w:before="60" w:after="40"/>
        <w:jc w:val="both"/>
        <w:rPr>
          <w:rFonts w:asciiTheme="minorHAnsi" w:hAnsiTheme="minorHAnsi" w:cs="Arial"/>
          <w:bCs/>
          <w:sz w:val="22"/>
          <w:szCs w:val="22"/>
        </w:rPr>
      </w:pPr>
      <w:r w:rsidRPr="00515349">
        <w:rPr>
          <w:rFonts w:asciiTheme="minorHAnsi" w:hAnsiTheme="minorHAnsi" w:cs="Arial"/>
          <w:bCs/>
          <w:sz w:val="22"/>
          <w:szCs w:val="22"/>
        </w:rPr>
        <w:t>Wykonawca/Podwykonawca oświadcza, że znany jest mu fakt, iż treść Oferty oraz Umowy, a w szczególności przedmiot zamówienia i wysokość wynagrodzenia, stanowią informację publiczną w rozumieniu art. 1 ust. 1 ustawy z dnia 6 września 2001 o dostępie do informacji publicznej (</w:t>
      </w:r>
      <w:proofErr w:type="spellStart"/>
      <w:r w:rsidRPr="00515349">
        <w:rPr>
          <w:rFonts w:asciiTheme="minorHAnsi" w:hAnsiTheme="minorHAnsi" w:cs="Arial"/>
          <w:bCs/>
          <w:sz w:val="22"/>
          <w:szCs w:val="22"/>
        </w:rPr>
        <w:t>t.j</w:t>
      </w:r>
      <w:proofErr w:type="spellEnd"/>
      <w:r w:rsidRPr="00515349">
        <w:rPr>
          <w:rFonts w:asciiTheme="minorHAnsi" w:hAnsiTheme="minorHAnsi" w:cs="Arial"/>
          <w:bCs/>
          <w:sz w:val="22"/>
          <w:szCs w:val="22"/>
        </w:rPr>
        <w:t>. Dz. U. z 201</w:t>
      </w:r>
      <w:r w:rsidR="008766BE">
        <w:rPr>
          <w:rFonts w:asciiTheme="minorHAnsi" w:hAnsiTheme="minorHAnsi" w:cs="Arial"/>
          <w:bCs/>
          <w:sz w:val="22"/>
          <w:szCs w:val="22"/>
        </w:rPr>
        <w:t>8</w:t>
      </w:r>
      <w:r w:rsidRPr="00515349">
        <w:rPr>
          <w:rFonts w:asciiTheme="minorHAnsi" w:hAnsiTheme="minorHAnsi" w:cs="Arial"/>
          <w:bCs/>
          <w:sz w:val="22"/>
          <w:szCs w:val="22"/>
        </w:rPr>
        <w:t>, poz. 1</w:t>
      </w:r>
      <w:r w:rsidR="008766BE">
        <w:rPr>
          <w:rFonts w:asciiTheme="minorHAnsi" w:hAnsiTheme="minorHAnsi" w:cs="Arial"/>
          <w:bCs/>
          <w:sz w:val="22"/>
          <w:szCs w:val="22"/>
        </w:rPr>
        <w:t>330</w:t>
      </w:r>
      <w:r w:rsidRPr="00515349">
        <w:rPr>
          <w:rFonts w:asciiTheme="minorHAnsi" w:hAnsiTheme="minorHAnsi" w:cs="Arial"/>
          <w:bCs/>
          <w:sz w:val="22"/>
          <w:szCs w:val="22"/>
        </w:rPr>
        <w:t>), która podlega udostępnieniu w trybie przedmiotowej ustawy.</w:t>
      </w:r>
    </w:p>
    <w:p w:rsidR="008766BE" w:rsidRPr="00515349" w:rsidRDefault="008766BE" w:rsidP="001B1B4E">
      <w:pPr>
        <w:spacing w:before="60" w:after="40"/>
        <w:jc w:val="both"/>
        <w:rPr>
          <w:rFonts w:asciiTheme="minorHAnsi" w:hAnsiTheme="minorHAnsi" w:cs="Arial"/>
          <w:bCs/>
          <w:sz w:val="22"/>
          <w:szCs w:val="22"/>
        </w:rPr>
      </w:pPr>
    </w:p>
    <w:p w:rsidR="002E4465" w:rsidRPr="00EC7ED3" w:rsidRDefault="002E4465" w:rsidP="002E4465">
      <w:pPr>
        <w:spacing w:before="60" w:after="40" w:line="276" w:lineRule="auto"/>
        <w:jc w:val="both"/>
        <w:rPr>
          <w:rFonts w:ascii="Calibri" w:hAnsi="Calibri" w:cs="Arial"/>
          <w:bCs/>
          <w:sz w:val="22"/>
          <w:szCs w:val="22"/>
        </w:rPr>
      </w:pPr>
      <w:r w:rsidRPr="002E4465">
        <w:rPr>
          <w:rFonts w:ascii="Calibri" w:hAnsi="Calibri" w:cs="Arial"/>
          <w:bCs/>
          <w:sz w:val="22"/>
          <w:szCs w:val="22"/>
        </w:rPr>
        <w:t>W przypadku możliwości zrealizowania wyżej wymienionego zamówienia, prosimy o przesłanie oferty</w:t>
      </w:r>
      <w:r w:rsidR="00EE733A">
        <w:rPr>
          <w:rFonts w:ascii="Calibri" w:hAnsi="Calibri" w:cs="Arial"/>
          <w:bCs/>
          <w:sz w:val="22"/>
          <w:szCs w:val="22"/>
        </w:rPr>
        <w:t>, sporządzonej zgodnie ze wzorem formularza ofertowego, stanowiącym załącznik nr 1 do zapytania ofertowego</w:t>
      </w:r>
      <w:r w:rsidRPr="002E4465">
        <w:rPr>
          <w:rFonts w:ascii="Calibri" w:hAnsi="Calibri" w:cs="Arial"/>
          <w:bCs/>
          <w:sz w:val="22"/>
          <w:szCs w:val="22"/>
        </w:rPr>
        <w:t xml:space="preserve">  e-mailem na adres: </w:t>
      </w:r>
      <w:r w:rsidR="00EC7ED3">
        <w:rPr>
          <w:rFonts w:ascii="Calibri" w:hAnsi="Calibri" w:cs="Arial"/>
          <w:bCs/>
          <w:sz w:val="22"/>
          <w:szCs w:val="22"/>
        </w:rPr>
        <w:t>akorba</w:t>
      </w:r>
      <w:r w:rsidRPr="002E4465">
        <w:rPr>
          <w:rFonts w:ascii="Calibri" w:hAnsi="Calibri" w:cs="Arial"/>
          <w:bCs/>
          <w:sz w:val="22"/>
          <w:szCs w:val="22"/>
        </w:rPr>
        <w:t xml:space="preserve">@polin.pl najpóźniej do dnia </w:t>
      </w:r>
      <w:r w:rsidR="00470D55">
        <w:rPr>
          <w:rFonts w:ascii="Calibri" w:hAnsi="Calibri" w:cs="Arial"/>
          <w:b/>
          <w:bCs/>
          <w:sz w:val="22"/>
          <w:szCs w:val="22"/>
          <w:u w:val="single"/>
        </w:rPr>
        <w:t>23</w:t>
      </w:r>
      <w:bookmarkStart w:id="0" w:name="_GoBack"/>
      <w:bookmarkEnd w:id="0"/>
      <w:r w:rsidRPr="002E4465">
        <w:rPr>
          <w:rFonts w:ascii="Calibri" w:hAnsi="Calibri" w:cs="Arial"/>
          <w:b/>
          <w:bCs/>
          <w:sz w:val="22"/>
          <w:szCs w:val="22"/>
          <w:u w:val="single"/>
        </w:rPr>
        <w:t xml:space="preserve"> </w:t>
      </w:r>
      <w:r w:rsidR="00EC7ED3">
        <w:rPr>
          <w:rFonts w:ascii="Calibri" w:hAnsi="Calibri" w:cs="Arial"/>
          <w:b/>
          <w:bCs/>
          <w:sz w:val="22"/>
          <w:szCs w:val="22"/>
          <w:u w:val="single"/>
        </w:rPr>
        <w:t>września 2019 r. do godz. 10.</w:t>
      </w:r>
      <w:r w:rsidRPr="002E4465">
        <w:rPr>
          <w:rFonts w:ascii="Calibri" w:hAnsi="Calibri" w:cs="Arial"/>
          <w:b/>
          <w:bCs/>
          <w:sz w:val="22"/>
          <w:szCs w:val="22"/>
          <w:u w:val="single"/>
        </w:rPr>
        <w:t>00</w:t>
      </w:r>
    </w:p>
    <w:p w:rsidR="00515349" w:rsidRPr="00DF5890" w:rsidRDefault="002E4465" w:rsidP="00515349">
      <w:pPr>
        <w:spacing w:before="60" w:after="4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 </w:t>
      </w:r>
    </w:p>
    <w:p w:rsidR="00515349" w:rsidRPr="00DF5890" w:rsidRDefault="00515349" w:rsidP="00515349">
      <w:pPr>
        <w:spacing w:before="60" w:after="40"/>
        <w:jc w:val="both"/>
        <w:rPr>
          <w:rFonts w:ascii="Calibri" w:hAnsi="Calibri" w:cs="Arial"/>
          <w:bCs/>
          <w:sz w:val="22"/>
          <w:szCs w:val="22"/>
        </w:rPr>
      </w:pPr>
    </w:p>
    <w:p w:rsidR="00515349" w:rsidRDefault="00515349" w:rsidP="00515349">
      <w:pPr>
        <w:spacing w:before="60" w:after="40"/>
        <w:jc w:val="both"/>
        <w:rPr>
          <w:rFonts w:ascii="Calibri" w:hAnsi="Calibri" w:cs="Arial"/>
          <w:bCs/>
          <w:sz w:val="22"/>
          <w:szCs w:val="22"/>
        </w:rPr>
      </w:pPr>
    </w:p>
    <w:p w:rsidR="00182FA8" w:rsidRDefault="00182FA8" w:rsidP="00182FA8">
      <w:pPr>
        <w:spacing w:before="60" w:after="40"/>
        <w:ind w:left="2124"/>
        <w:jc w:val="center"/>
        <w:rPr>
          <w:rFonts w:ascii="Calibri" w:hAnsi="Calibri" w:cs="Arial"/>
          <w:bCs/>
          <w:sz w:val="22"/>
          <w:szCs w:val="22"/>
        </w:rPr>
      </w:pPr>
    </w:p>
    <w:p w:rsidR="00182FA8" w:rsidRDefault="00182FA8" w:rsidP="00182FA8">
      <w:pPr>
        <w:spacing w:before="60" w:after="40"/>
        <w:ind w:left="2124"/>
        <w:jc w:val="center"/>
        <w:rPr>
          <w:rFonts w:ascii="Calibri" w:hAnsi="Calibri" w:cs="Arial"/>
          <w:bCs/>
          <w:sz w:val="22"/>
          <w:szCs w:val="22"/>
        </w:rPr>
      </w:pPr>
    </w:p>
    <w:p w:rsidR="00515349" w:rsidRPr="00DF5890" w:rsidRDefault="00182FA8" w:rsidP="00182FA8">
      <w:pPr>
        <w:spacing w:before="60" w:after="40"/>
        <w:ind w:left="2124"/>
        <w:jc w:val="center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</w:t>
      </w:r>
    </w:p>
    <w:p w:rsidR="00182FA8" w:rsidRDefault="00EC7ED3" w:rsidP="00182FA8">
      <w:pPr>
        <w:spacing w:before="60" w:after="40"/>
        <w:ind w:left="4956" w:firstLine="708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Agata Korba</w:t>
      </w:r>
    </w:p>
    <w:p w:rsidR="00182FA8" w:rsidRDefault="00EC7ED3" w:rsidP="00EC7ED3">
      <w:pPr>
        <w:spacing w:before="60" w:after="40"/>
        <w:ind w:left="3540" w:firstLine="708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Specjalistka – Wydawczyni Mediów Cyfrowych</w:t>
      </w:r>
    </w:p>
    <w:p w:rsidR="00182FA8" w:rsidRPr="00DF5890" w:rsidRDefault="00182FA8" w:rsidP="00EC7ED3">
      <w:pPr>
        <w:spacing w:before="60" w:after="40"/>
        <w:ind w:left="4956" w:firstLine="708"/>
        <w:rPr>
          <w:rFonts w:ascii="Calibri" w:hAnsi="Calibri" w:cs="Arial"/>
          <w:b/>
          <w:bCs/>
          <w:sz w:val="22"/>
          <w:szCs w:val="22"/>
        </w:rPr>
      </w:pPr>
      <w:r w:rsidRPr="00DF5890">
        <w:rPr>
          <w:rFonts w:ascii="Calibri" w:hAnsi="Calibri" w:cs="Arial"/>
          <w:bCs/>
          <w:i/>
          <w:sz w:val="22"/>
          <w:szCs w:val="22"/>
        </w:rPr>
        <w:t>(podpis pracownika )</w:t>
      </w:r>
      <w:r w:rsidRPr="00DF5890">
        <w:rPr>
          <w:rFonts w:ascii="Calibri" w:hAnsi="Calibri" w:cs="Arial"/>
          <w:bCs/>
          <w:i/>
          <w:sz w:val="22"/>
          <w:szCs w:val="22"/>
        </w:rPr>
        <w:tab/>
      </w:r>
    </w:p>
    <w:p w:rsidR="001B1B4E" w:rsidRDefault="001B1B4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,Bold"/>
          <w:b/>
          <w:bCs/>
          <w:sz w:val="22"/>
          <w:szCs w:val="22"/>
        </w:rPr>
      </w:pPr>
    </w:p>
    <w:p w:rsidR="007C4534" w:rsidRPr="00417018" w:rsidRDefault="007C4534" w:rsidP="00373E85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color w:val="00B050"/>
          <w:sz w:val="20"/>
          <w:szCs w:val="20"/>
        </w:rPr>
      </w:pPr>
    </w:p>
    <w:sectPr w:rsidR="007C4534" w:rsidRPr="00417018" w:rsidSect="001B1B4E">
      <w:headerReference w:type="default" r:id="rId13"/>
      <w:footerReference w:type="default" r:id="rId14"/>
      <w:pgSz w:w="11906" w:h="16838"/>
      <w:pgMar w:top="720" w:right="720" w:bottom="720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874" w:rsidRDefault="00CD4874" w:rsidP="00A12441">
      <w:r>
        <w:separator/>
      </w:r>
    </w:p>
  </w:endnote>
  <w:endnote w:type="continuationSeparator" w:id="0">
    <w:p w:rsidR="00CD4874" w:rsidRDefault="00CD4874" w:rsidP="00A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3039050"/>
      <w:docPartObj>
        <w:docPartGallery w:val="Page Numbers (Bottom of Page)"/>
        <w:docPartUnique/>
      </w:docPartObj>
    </w:sdtPr>
    <w:sdtEndPr/>
    <w:sdtContent>
      <w:p w:rsidR="003C1A72" w:rsidRDefault="003C1A7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D55">
          <w:rPr>
            <w:noProof/>
          </w:rPr>
          <w:t>3</w:t>
        </w:r>
        <w:r>
          <w:fldChar w:fldCharType="end"/>
        </w:r>
      </w:p>
    </w:sdtContent>
  </w:sdt>
  <w:p w:rsidR="003C1A72" w:rsidRDefault="003C1A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874" w:rsidRDefault="00CD4874" w:rsidP="00A12441">
      <w:r>
        <w:separator/>
      </w:r>
    </w:p>
  </w:footnote>
  <w:footnote w:type="continuationSeparator" w:id="0">
    <w:p w:rsidR="00CD4874" w:rsidRDefault="00CD4874" w:rsidP="00A124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60E" w:rsidRDefault="00D6260E">
    <w:pPr>
      <w:pStyle w:val="Nagwek"/>
    </w:pPr>
    <w:r>
      <w:rPr>
        <w:noProof/>
      </w:rPr>
      <w:drawing>
        <wp:anchor distT="0" distB="0" distL="0" distR="0" simplePos="0" relativeHeight="251659264" behindDoc="0" locked="0" layoutInCell="1" allowOverlap="1" wp14:anchorId="0E9984E5" wp14:editId="018638B5">
          <wp:simplePos x="0" y="0"/>
          <wp:positionH relativeFrom="margin">
            <wp:posOffset>-509270</wp:posOffset>
          </wp:positionH>
          <wp:positionV relativeFrom="paragraph">
            <wp:posOffset>-319894</wp:posOffset>
          </wp:positionV>
          <wp:extent cx="7567930" cy="1351280"/>
          <wp:effectExtent l="0" t="0" r="0" b="127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930" cy="1351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260E" w:rsidRDefault="00D6260E">
    <w:pPr>
      <w:pStyle w:val="Nagwek"/>
    </w:pPr>
  </w:p>
  <w:p w:rsidR="00D6260E" w:rsidRDefault="00D6260E">
    <w:pPr>
      <w:pStyle w:val="Nagwek"/>
    </w:pPr>
  </w:p>
  <w:p w:rsidR="00D6260E" w:rsidRDefault="00D6260E">
    <w:pPr>
      <w:pStyle w:val="Nagwek"/>
    </w:pPr>
  </w:p>
  <w:p w:rsidR="00D6260E" w:rsidRDefault="00D626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8F630B"/>
    <w:multiLevelType w:val="hybridMultilevel"/>
    <w:tmpl w:val="7C30E4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5700A9"/>
    <w:multiLevelType w:val="hybridMultilevel"/>
    <w:tmpl w:val="0B840B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632B35"/>
    <w:multiLevelType w:val="hybridMultilevel"/>
    <w:tmpl w:val="42B8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E29BD"/>
    <w:multiLevelType w:val="hybridMultilevel"/>
    <w:tmpl w:val="0D061CCA"/>
    <w:lvl w:ilvl="0" w:tplc="E84C678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25663"/>
    <w:multiLevelType w:val="hybridMultilevel"/>
    <w:tmpl w:val="93C683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193092"/>
    <w:multiLevelType w:val="hybridMultilevel"/>
    <w:tmpl w:val="53601E5E"/>
    <w:lvl w:ilvl="0" w:tplc="29809916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A677237"/>
    <w:multiLevelType w:val="hybridMultilevel"/>
    <w:tmpl w:val="05000DFA"/>
    <w:lvl w:ilvl="0" w:tplc="B96863F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C449D3"/>
    <w:multiLevelType w:val="multilevel"/>
    <w:tmpl w:val="7FB24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F81B3E"/>
    <w:multiLevelType w:val="hybridMultilevel"/>
    <w:tmpl w:val="3670D4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938DC"/>
    <w:multiLevelType w:val="hybridMultilevel"/>
    <w:tmpl w:val="4A4471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BD4C55"/>
    <w:multiLevelType w:val="hybridMultilevel"/>
    <w:tmpl w:val="B176AA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574FF1"/>
    <w:multiLevelType w:val="hybridMultilevel"/>
    <w:tmpl w:val="A6FCA6C2"/>
    <w:lvl w:ilvl="0" w:tplc="0B8E96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4A5880"/>
    <w:multiLevelType w:val="hybridMultilevel"/>
    <w:tmpl w:val="FFB43CD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F20242"/>
    <w:multiLevelType w:val="hybridMultilevel"/>
    <w:tmpl w:val="B66CC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594673"/>
    <w:multiLevelType w:val="hybridMultilevel"/>
    <w:tmpl w:val="75D021BC"/>
    <w:lvl w:ilvl="0" w:tplc="90D822C0">
      <w:numFmt w:val="bullet"/>
      <w:lvlText w:val="•"/>
      <w:lvlJc w:val="left"/>
      <w:pPr>
        <w:ind w:left="1065" w:hanging="705"/>
      </w:pPr>
      <w:rPr>
        <w:rFonts w:ascii="Calibri" w:eastAsia="Times New Roman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526F3E"/>
    <w:multiLevelType w:val="hybridMultilevel"/>
    <w:tmpl w:val="1A20B550"/>
    <w:lvl w:ilvl="0" w:tplc="72628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CC163E"/>
    <w:multiLevelType w:val="hybridMultilevel"/>
    <w:tmpl w:val="FF54ED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508ED1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F0D5069"/>
    <w:multiLevelType w:val="hybridMultilevel"/>
    <w:tmpl w:val="15222F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17A63DE"/>
    <w:multiLevelType w:val="hybridMultilevel"/>
    <w:tmpl w:val="048E25C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22D2B78"/>
    <w:multiLevelType w:val="hybridMultilevel"/>
    <w:tmpl w:val="B1BC0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A92D95"/>
    <w:multiLevelType w:val="hybridMultilevel"/>
    <w:tmpl w:val="B692A5EA"/>
    <w:lvl w:ilvl="0" w:tplc="7FB0FCF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A265B4"/>
    <w:multiLevelType w:val="hybridMultilevel"/>
    <w:tmpl w:val="0ABA0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6"/>
  </w:num>
  <w:num w:numId="5">
    <w:abstractNumId w:val="12"/>
  </w:num>
  <w:num w:numId="6">
    <w:abstractNumId w:val="4"/>
  </w:num>
  <w:num w:numId="7">
    <w:abstractNumId w:val="6"/>
  </w:num>
  <w:num w:numId="8">
    <w:abstractNumId w:val="7"/>
  </w:num>
  <w:num w:numId="9">
    <w:abstractNumId w:val="0"/>
  </w:num>
  <w:num w:numId="10">
    <w:abstractNumId w:val="14"/>
  </w:num>
  <w:num w:numId="11">
    <w:abstractNumId w:val="3"/>
  </w:num>
  <w:num w:numId="12">
    <w:abstractNumId w:val="17"/>
  </w:num>
  <w:num w:numId="13">
    <w:abstractNumId w:val="10"/>
  </w:num>
  <w:num w:numId="14">
    <w:abstractNumId w:val="19"/>
  </w:num>
  <w:num w:numId="15">
    <w:abstractNumId w:val="1"/>
  </w:num>
  <w:num w:numId="16">
    <w:abstractNumId w:val="22"/>
  </w:num>
  <w:num w:numId="17">
    <w:abstractNumId w:val="9"/>
  </w:num>
  <w:num w:numId="18">
    <w:abstractNumId w:val="21"/>
  </w:num>
  <w:num w:numId="19">
    <w:abstractNumId w:val="20"/>
  </w:num>
  <w:num w:numId="20">
    <w:abstractNumId w:val="15"/>
  </w:num>
  <w:num w:numId="21">
    <w:abstractNumId w:val="18"/>
  </w:num>
  <w:num w:numId="22">
    <w:abstractNumId w:val="5"/>
  </w:num>
  <w:num w:numId="2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zewczyk Martyna">
    <w15:presenceInfo w15:providerId="AD" w15:userId="S-1-5-21-138092512-1056658376-171690002-104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2E4"/>
    <w:rsid w:val="00004220"/>
    <w:rsid w:val="00004451"/>
    <w:rsid w:val="00005593"/>
    <w:rsid w:val="00024964"/>
    <w:rsid w:val="00046E51"/>
    <w:rsid w:val="00047013"/>
    <w:rsid w:val="000505F1"/>
    <w:rsid w:val="00075877"/>
    <w:rsid w:val="000813C6"/>
    <w:rsid w:val="0008206A"/>
    <w:rsid w:val="000916A1"/>
    <w:rsid w:val="000A1680"/>
    <w:rsid w:val="000A77C6"/>
    <w:rsid w:val="000A77FB"/>
    <w:rsid w:val="000B0BF3"/>
    <w:rsid w:val="000B2146"/>
    <w:rsid w:val="000B2257"/>
    <w:rsid w:val="000B6E77"/>
    <w:rsid w:val="000C40AF"/>
    <w:rsid w:val="000C5454"/>
    <w:rsid w:val="000E56A5"/>
    <w:rsid w:val="000E7213"/>
    <w:rsid w:val="000F1A8A"/>
    <w:rsid w:val="00104E1E"/>
    <w:rsid w:val="00113D6F"/>
    <w:rsid w:val="00124725"/>
    <w:rsid w:val="00130370"/>
    <w:rsid w:val="00132E08"/>
    <w:rsid w:val="001334CE"/>
    <w:rsid w:val="0015668E"/>
    <w:rsid w:val="00156B6A"/>
    <w:rsid w:val="001642E8"/>
    <w:rsid w:val="00166EEB"/>
    <w:rsid w:val="001673F6"/>
    <w:rsid w:val="00181170"/>
    <w:rsid w:val="00181E7A"/>
    <w:rsid w:val="00182FA8"/>
    <w:rsid w:val="001B1B4E"/>
    <w:rsid w:val="001B442C"/>
    <w:rsid w:val="001B6E78"/>
    <w:rsid w:val="001C2095"/>
    <w:rsid w:val="001C31D6"/>
    <w:rsid w:val="001C6496"/>
    <w:rsid w:val="001D5794"/>
    <w:rsid w:val="001E4757"/>
    <w:rsid w:val="001E4D08"/>
    <w:rsid w:val="001E6028"/>
    <w:rsid w:val="001E7D4A"/>
    <w:rsid w:val="001F11E6"/>
    <w:rsid w:val="001F3C1E"/>
    <w:rsid w:val="001F51A4"/>
    <w:rsid w:val="001F5A8A"/>
    <w:rsid w:val="00201071"/>
    <w:rsid w:val="00201916"/>
    <w:rsid w:val="00205518"/>
    <w:rsid w:val="00215FCF"/>
    <w:rsid w:val="00225A3D"/>
    <w:rsid w:val="00235499"/>
    <w:rsid w:val="00235A70"/>
    <w:rsid w:val="00253C56"/>
    <w:rsid w:val="00262D40"/>
    <w:rsid w:val="002757D6"/>
    <w:rsid w:val="00280853"/>
    <w:rsid w:val="002869C6"/>
    <w:rsid w:val="00294027"/>
    <w:rsid w:val="00294F79"/>
    <w:rsid w:val="00297F9F"/>
    <w:rsid w:val="002A087C"/>
    <w:rsid w:val="002A183C"/>
    <w:rsid w:val="002A4F94"/>
    <w:rsid w:val="002A53B2"/>
    <w:rsid w:val="002A73F0"/>
    <w:rsid w:val="002B4BDC"/>
    <w:rsid w:val="002B7EA2"/>
    <w:rsid w:val="002C44CD"/>
    <w:rsid w:val="002D1034"/>
    <w:rsid w:val="002D3E3D"/>
    <w:rsid w:val="002D55EE"/>
    <w:rsid w:val="002E4465"/>
    <w:rsid w:val="002E4BC8"/>
    <w:rsid w:val="003079CC"/>
    <w:rsid w:val="00311EFE"/>
    <w:rsid w:val="00340BD5"/>
    <w:rsid w:val="0034246F"/>
    <w:rsid w:val="00346295"/>
    <w:rsid w:val="00346949"/>
    <w:rsid w:val="00347C7F"/>
    <w:rsid w:val="00350685"/>
    <w:rsid w:val="0035624B"/>
    <w:rsid w:val="003615DD"/>
    <w:rsid w:val="00371B11"/>
    <w:rsid w:val="00373E85"/>
    <w:rsid w:val="003775C7"/>
    <w:rsid w:val="00377C3F"/>
    <w:rsid w:val="003A496C"/>
    <w:rsid w:val="003A6C6E"/>
    <w:rsid w:val="003C1A72"/>
    <w:rsid w:val="003D1CD5"/>
    <w:rsid w:val="003D732E"/>
    <w:rsid w:val="003E3DAF"/>
    <w:rsid w:val="003E3F68"/>
    <w:rsid w:val="003E692E"/>
    <w:rsid w:val="003E7C90"/>
    <w:rsid w:val="003F6299"/>
    <w:rsid w:val="00417018"/>
    <w:rsid w:val="00421929"/>
    <w:rsid w:val="004304EA"/>
    <w:rsid w:val="00435A3B"/>
    <w:rsid w:val="00445E49"/>
    <w:rsid w:val="00470D55"/>
    <w:rsid w:val="00474558"/>
    <w:rsid w:val="004850DF"/>
    <w:rsid w:val="00492145"/>
    <w:rsid w:val="00492155"/>
    <w:rsid w:val="00492EE0"/>
    <w:rsid w:val="004951AD"/>
    <w:rsid w:val="00495934"/>
    <w:rsid w:val="00497CA5"/>
    <w:rsid w:val="004A3E91"/>
    <w:rsid w:val="004A4C72"/>
    <w:rsid w:val="004B798F"/>
    <w:rsid w:val="004D018D"/>
    <w:rsid w:val="004D0C2D"/>
    <w:rsid w:val="004D0CC6"/>
    <w:rsid w:val="004D7B2B"/>
    <w:rsid w:val="004E4930"/>
    <w:rsid w:val="004F3F6A"/>
    <w:rsid w:val="00504C77"/>
    <w:rsid w:val="00506358"/>
    <w:rsid w:val="0050796C"/>
    <w:rsid w:val="005113F4"/>
    <w:rsid w:val="00515349"/>
    <w:rsid w:val="00520100"/>
    <w:rsid w:val="00521F14"/>
    <w:rsid w:val="00526B41"/>
    <w:rsid w:val="00536F18"/>
    <w:rsid w:val="00554E1D"/>
    <w:rsid w:val="00565A45"/>
    <w:rsid w:val="00575DC0"/>
    <w:rsid w:val="0058474B"/>
    <w:rsid w:val="005A140F"/>
    <w:rsid w:val="005B07C5"/>
    <w:rsid w:val="005B1C3F"/>
    <w:rsid w:val="005B337F"/>
    <w:rsid w:val="005B54FF"/>
    <w:rsid w:val="005B61B0"/>
    <w:rsid w:val="005C172B"/>
    <w:rsid w:val="005D0671"/>
    <w:rsid w:val="005D5E7A"/>
    <w:rsid w:val="005E0C0A"/>
    <w:rsid w:val="005E35B1"/>
    <w:rsid w:val="005F22FA"/>
    <w:rsid w:val="005F24EE"/>
    <w:rsid w:val="005F535F"/>
    <w:rsid w:val="00605DBA"/>
    <w:rsid w:val="00607307"/>
    <w:rsid w:val="006073A0"/>
    <w:rsid w:val="006107F2"/>
    <w:rsid w:val="00610AB0"/>
    <w:rsid w:val="00612FD4"/>
    <w:rsid w:val="006170C9"/>
    <w:rsid w:val="0062215A"/>
    <w:rsid w:val="00633E8D"/>
    <w:rsid w:val="00634509"/>
    <w:rsid w:val="006424F7"/>
    <w:rsid w:val="00646DE9"/>
    <w:rsid w:val="006514E8"/>
    <w:rsid w:val="00667FFB"/>
    <w:rsid w:val="00671FE6"/>
    <w:rsid w:val="006733AA"/>
    <w:rsid w:val="00680FD2"/>
    <w:rsid w:val="00694BE6"/>
    <w:rsid w:val="00694FFD"/>
    <w:rsid w:val="006B5725"/>
    <w:rsid w:val="006D1213"/>
    <w:rsid w:val="006E0D3D"/>
    <w:rsid w:val="006E1348"/>
    <w:rsid w:val="00704855"/>
    <w:rsid w:val="00713FF0"/>
    <w:rsid w:val="00726199"/>
    <w:rsid w:val="007270FC"/>
    <w:rsid w:val="0074202D"/>
    <w:rsid w:val="007501AA"/>
    <w:rsid w:val="00752AAC"/>
    <w:rsid w:val="00766AE5"/>
    <w:rsid w:val="00783A2C"/>
    <w:rsid w:val="00784F67"/>
    <w:rsid w:val="00785DC9"/>
    <w:rsid w:val="007B68A8"/>
    <w:rsid w:val="007B7065"/>
    <w:rsid w:val="007B7C82"/>
    <w:rsid w:val="007C12AA"/>
    <w:rsid w:val="007C15E8"/>
    <w:rsid w:val="007C4534"/>
    <w:rsid w:val="007D2783"/>
    <w:rsid w:val="007E1EAB"/>
    <w:rsid w:val="007F26EE"/>
    <w:rsid w:val="00802751"/>
    <w:rsid w:val="00806498"/>
    <w:rsid w:val="00806AF9"/>
    <w:rsid w:val="00816A01"/>
    <w:rsid w:val="00824766"/>
    <w:rsid w:val="008310CE"/>
    <w:rsid w:val="00834B22"/>
    <w:rsid w:val="008357AE"/>
    <w:rsid w:val="0084742B"/>
    <w:rsid w:val="00856743"/>
    <w:rsid w:val="008619D2"/>
    <w:rsid w:val="008738C5"/>
    <w:rsid w:val="00875CB8"/>
    <w:rsid w:val="008766BE"/>
    <w:rsid w:val="008770A3"/>
    <w:rsid w:val="008915B6"/>
    <w:rsid w:val="008923AF"/>
    <w:rsid w:val="00892D2A"/>
    <w:rsid w:val="00897EC6"/>
    <w:rsid w:val="008A369D"/>
    <w:rsid w:val="008A5740"/>
    <w:rsid w:val="008B08B1"/>
    <w:rsid w:val="008B745D"/>
    <w:rsid w:val="008C4B00"/>
    <w:rsid w:val="008D1AB0"/>
    <w:rsid w:val="008D3F60"/>
    <w:rsid w:val="008E49A0"/>
    <w:rsid w:val="008F3577"/>
    <w:rsid w:val="009012C8"/>
    <w:rsid w:val="00903FA8"/>
    <w:rsid w:val="009068AA"/>
    <w:rsid w:val="00907F63"/>
    <w:rsid w:val="009235C7"/>
    <w:rsid w:val="00926195"/>
    <w:rsid w:val="00926AE4"/>
    <w:rsid w:val="00932F9E"/>
    <w:rsid w:val="0093371E"/>
    <w:rsid w:val="00934850"/>
    <w:rsid w:val="0093778C"/>
    <w:rsid w:val="00945DAD"/>
    <w:rsid w:val="00985B17"/>
    <w:rsid w:val="009977F5"/>
    <w:rsid w:val="009B4602"/>
    <w:rsid w:val="009B4F99"/>
    <w:rsid w:val="009C4D04"/>
    <w:rsid w:val="009D31BD"/>
    <w:rsid w:val="009E301D"/>
    <w:rsid w:val="009E63F3"/>
    <w:rsid w:val="009F164C"/>
    <w:rsid w:val="009F3971"/>
    <w:rsid w:val="00A12441"/>
    <w:rsid w:val="00A251F4"/>
    <w:rsid w:val="00A36D50"/>
    <w:rsid w:val="00A42E43"/>
    <w:rsid w:val="00A43B8A"/>
    <w:rsid w:val="00A43FE5"/>
    <w:rsid w:val="00A50E02"/>
    <w:rsid w:val="00A61259"/>
    <w:rsid w:val="00A67D26"/>
    <w:rsid w:val="00A70192"/>
    <w:rsid w:val="00A83BE9"/>
    <w:rsid w:val="00A85982"/>
    <w:rsid w:val="00A90F46"/>
    <w:rsid w:val="00A931F3"/>
    <w:rsid w:val="00AA4BE3"/>
    <w:rsid w:val="00AB0557"/>
    <w:rsid w:val="00AB4B17"/>
    <w:rsid w:val="00AC29BD"/>
    <w:rsid w:val="00AC2EC2"/>
    <w:rsid w:val="00AC31ED"/>
    <w:rsid w:val="00AD2F16"/>
    <w:rsid w:val="00AD6D1A"/>
    <w:rsid w:val="00AE27DC"/>
    <w:rsid w:val="00AF302B"/>
    <w:rsid w:val="00B01631"/>
    <w:rsid w:val="00B04242"/>
    <w:rsid w:val="00B068E1"/>
    <w:rsid w:val="00B14C28"/>
    <w:rsid w:val="00B2340D"/>
    <w:rsid w:val="00B35BF2"/>
    <w:rsid w:val="00B37C4D"/>
    <w:rsid w:val="00B419D6"/>
    <w:rsid w:val="00B47F01"/>
    <w:rsid w:val="00B56BE8"/>
    <w:rsid w:val="00B61BB0"/>
    <w:rsid w:val="00B663A7"/>
    <w:rsid w:val="00B678CF"/>
    <w:rsid w:val="00B7323B"/>
    <w:rsid w:val="00B80C42"/>
    <w:rsid w:val="00B82FF2"/>
    <w:rsid w:val="00B91000"/>
    <w:rsid w:val="00B94087"/>
    <w:rsid w:val="00B941D3"/>
    <w:rsid w:val="00BA151D"/>
    <w:rsid w:val="00BA4CD7"/>
    <w:rsid w:val="00BA7F40"/>
    <w:rsid w:val="00BB2C79"/>
    <w:rsid w:val="00BC4861"/>
    <w:rsid w:val="00BE5369"/>
    <w:rsid w:val="00BE6631"/>
    <w:rsid w:val="00BE6CAA"/>
    <w:rsid w:val="00BF28E4"/>
    <w:rsid w:val="00BF4DC9"/>
    <w:rsid w:val="00BF75BA"/>
    <w:rsid w:val="00C03B3E"/>
    <w:rsid w:val="00C049D0"/>
    <w:rsid w:val="00C122C1"/>
    <w:rsid w:val="00C21ABE"/>
    <w:rsid w:val="00C258A6"/>
    <w:rsid w:val="00C31C7F"/>
    <w:rsid w:val="00C4790B"/>
    <w:rsid w:val="00C56FD3"/>
    <w:rsid w:val="00C624F4"/>
    <w:rsid w:val="00C65EAB"/>
    <w:rsid w:val="00C6653E"/>
    <w:rsid w:val="00C6654C"/>
    <w:rsid w:val="00C67E1C"/>
    <w:rsid w:val="00C7310A"/>
    <w:rsid w:val="00C75987"/>
    <w:rsid w:val="00C82F94"/>
    <w:rsid w:val="00C92774"/>
    <w:rsid w:val="00C92FFA"/>
    <w:rsid w:val="00CA286F"/>
    <w:rsid w:val="00CC179B"/>
    <w:rsid w:val="00CD0424"/>
    <w:rsid w:val="00CD4874"/>
    <w:rsid w:val="00CD774D"/>
    <w:rsid w:val="00CE42AD"/>
    <w:rsid w:val="00CE5681"/>
    <w:rsid w:val="00CF4118"/>
    <w:rsid w:val="00CF4BBB"/>
    <w:rsid w:val="00CF5040"/>
    <w:rsid w:val="00D01787"/>
    <w:rsid w:val="00D1121D"/>
    <w:rsid w:val="00D16D71"/>
    <w:rsid w:val="00D1757A"/>
    <w:rsid w:val="00D2486D"/>
    <w:rsid w:val="00D24C0A"/>
    <w:rsid w:val="00D35B3E"/>
    <w:rsid w:val="00D37A21"/>
    <w:rsid w:val="00D45D49"/>
    <w:rsid w:val="00D6260E"/>
    <w:rsid w:val="00D77D5C"/>
    <w:rsid w:val="00D973F8"/>
    <w:rsid w:val="00DB1214"/>
    <w:rsid w:val="00DC0B23"/>
    <w:rsid w:val="00DC3E11"/>
    <w:rsid w:val="00DD14BD"/>
    <w:rsid w:val="00DE02F7"/>
    <w:rsid w:val="00DE3E6B"/>
    <w:rsid w:val="00DE7E29"/>
    <w:rsid w:val="00E03210"/>
    <w:rsid w:val="00E0565F"/>
    <w:rsid w:val="00E11A4A"/>
    <w:rsid w:val="00E162C0"/>
    <w:rsid w:val="00E2310A"/>
    <w:rsid w:val="00E305F4"/>
    <w:rsid w:val="00E41D0C"/>
    <w:rsid w:val="00E422E4"/>
    <w:rsid w:val="00E43A34"/>
    <w:rsid w:val="00E4641B"/>
    <w:rsid w:val="00E47A13"/>
    <w:rsid w:val="00E63674"/>
    <w:rsid w:val="00E6474B"/>
    <w:rsid w:val="00E66472"/>
    <w:rsid w:val="00E6662F"/>
    <w:rsid w:val="00E7724D"/>
    <w:rsid w:val="00E917E0"/>
    <w:rsid w:val="00EA00CF"/>
    <w:rsid w:val="00EA1CD8"/>
    <w:rsid w:val="00EB4984"/>
    <w:rsid w:val="00EC3947"/>
    <w:rsid w:val="00EC7ED3"/>
    <w:rsid w:val="00ED1339"/>
    <w:rsid w:val="00ED4366"/>
    <w:rsid w:val="00EE0580"/>
    <w:rsid w:val="00EE282A"/>
    <w:rsid w:val="00EE733A"/>
    <w:rsid w:val="00F00E91"/>
    <w:rsid w:val="00F11008"/>
    <w:rsid w:val="00F375EB"/>
    <w:rsid w:val="00F6171B"/>
    <w:rsid w:val="00F70877"/>
    <w:rsid w:val="00F72AAA"/>
    <w:rsid w:val="00F7378D"/>
    <w:rsid w:val="00F8179E"/>
    <w:rsid w:val="00F81AAE"/>
    <w:rsid w:val="00F84EA4"/>
    <w:rsid w:val="00FA1EC7"/>
    <w:rsid w:val="00FA1F06"/>
    <w:rsid w:val="00FA3855"/>
    <w:rsid w:val="00FB190C"/>
    <w:rsid w:val="00FC0E89"/>
    <w:rsid w:val="00FC27DE"/>
    <w:rsid w:val="00FC461F"/>
    <w:rsid w:val="00FD7476"/>
    <w:rsid w:val="00FE0D46"/>
    <w:rsid w:val="00FE4E61"/>
    <w:rsid w:val="00FF28D9"/>
    <w:rsid w:val="00FF2C14"/>
    <w:rsid w:val="00FF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2C79"/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784F67"/>
    <w:pPr>
      <w:keepNext/>
      <w:numPr>
        <w:ilvl w:val="4"/>
        <w:numId w:val="9"/>
      </w:numPr>
      <w:suppressAutoHyphens/>
      <w:jc w:val="center"/>
      <w:outlineLvl w:val="4"/>
    </w:pPr>
    <w:rPr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B2C79"/>
    <w:pPr>
      <w:jc w:val="both"/>
    </w:pPr>
  </w:style>
  <w:style w:type="paragraph" w:styleId="Tytu">
    <w:name w:val="Title"/>
    <w:basedOn w:val="Normalny"/>
    <w:qFormat/>
    <w:rsid w:val="00BB2C79"/>
    <w:pPr>
      <w:spacing w:line="360" w:lineRule="auto"/>
      <w:jc w:val="center"/>
    </w:pPr>
    <w:rPr>
      <w:sz w:val="28"/>
      <w:szCs w:val="20"/>
    </w:rPr>
  </w:style>
  <w:style w:type="paragraph" w:styleId="Tekstpodstawowy2">
    <w:name w:val="Body Text 2"/>
    <w:basedOn w:val="Normalny"/>
    <w:rsid w:val="00BB2C79"/>
    <w:pPr>
      <w:spacing w:line="360" w:lineRule="auto"/>
    </w:pPr>
    <w:rPr>
      <w:szCs w:val="20"/>
    </w:rPr>
  </w:style>
  <w:style w:type="paragraph" w:styleId="Tekstpodstawowywcity">
    <w:name w:val="Body Text Indent"/>
    <w:basedOn w:val="Normalny"/>
    <w:rsid w:val="00BB2C79"/>
    <w:pPr>
      <w:spacing w:line="360" w:lineRule="auto"/>
      <w:ind w:firstLine="708"/>
      <w:jc w:val="both"/>
    </w:pPr>
    <w:rPr>
      <w:szCs w:val="20"/>
    </w:rPr>
  </w:style>
  <w:style w:type="paragraph" w:styleId="Tekstdymka">
    <w:name w:val="Balloon Text"/>
    <w:basedOn w:val="Normalny"/>
    <w:semiHidden/>
    <w:rsid w:val="00671FE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A124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2441"/>
    <w:rPr>
      <w:sz w:val="24"/>
      <w:szCs w:val="24"/>
      <w:lang w:eastAsia="pl-PL" w:bidi="ar-SA"/>
    </w:rPr>
  </w:style>
  <w:style w:type="paragraph" w:styleId="Stopka">
    <w:name w:val="footer"/>
    <w:basedOn w:val="Normalny"/>
    <w:link w:val="StopkaZnak"/>
    <w:uiPriority w:val="99"/>
    <w:rsid w:val="00A124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12441"/>
    <w:rPr>
      <w:sz w:val="24"/>
      <w:szCs w:val="24"/>
      <w:lang w:eastAsia="pl-PL" w:bidi="ar-SA"/>
    </w:rPr>
  </w:style>
  <w:style w:type="paragraph" w:styleId="NormalnyWeb">
    <w:name w:val="Normal (Web)"/>
    <w:basedOn w:val="Normalny"/>
    <w:rsid w:val="00F84EA4"/>
    <w:pPr>
      <w:suppressAutoHyphens/>
      <w:spacing w:before="280" w:after="280"/>
      <w:jc w:val="both"/>
    </w:pPr>
    <w:rPr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rsid w:val="00F84EA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9E301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9E30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30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301D"/>
  </w:style>
  <w:style w:type="paragraph" w:styleId="Tekstprzypisudolnego">
    <w:name w:val="footnote text"/>
    <w:basedOn w:val="Normalny"/>
    <w:link w:val="TekstprzypisudolnegoZnak"/>
    <w:rsid w:val="00C927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2774"/>
  </w:style>
  <w:style w:type="character" w:styleId="Odwoanieprzypisudolnego">
    <w:name w:val="footnote reference"/>
    <w:basedOn w:val="Domylnaczcionkaakapitu"/>
    <w:rsid w:val="00C92774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rsid w:val="00784F67"/>
    <w:rPr>
      <w:b/>
      <w:sz w:val="28"/>
      <w:szCs w:val="24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B1B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B1B4E"/>
    <w:rPr>
      <w:b/>
      <w:bCs/>
    </w:rPr>
  </w:style>
  <w:style w:type="character" w:customStyle="1" w:styleId="AkapitzlistZnak">
    <w:name w:val="Akapit z listą Znak"/>
    <w:link w:val="Akapitzlist"/>
    <w:uiPriority w:val="34"/>
    <w:rsid w:val="002869C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2C79"/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784F67"/>
    <w:pPr>
      <w:keepNext/>
      <w:numPr>
        <w:ilvl w:val="4"/>
        <w:numId w:val="9"/>
      </w:numPr>
      <w:suppressAutoHyphens/>
      <w:jc w:val="center"/>
      <w:outlineLvl w:val="4"/>
    </w:pPr>
    <w:rPr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B2C79"/>
    <w:pPr>
      <w:jc w:val="both"/>
    </w:pPr>
  </w:style>
  <w:style w:type="paragraph" w:styleId="Tytu">
    <w:name w:val="Title"/>
    <w:basedOn w:val="Normalny"/>
    <w:qFormat/>
    <w:rsid w:val="00BB2C79"/>
    <w:pPr>
      <w:spacing w:line="360" w:lineRule="auto"/>
      <w:jc w:val="center"/>
    </w:pPr>
    <w:rPr>
      <w:sz w:val="28"/>
      <w:szCs w:val="20"/>
    </w:rPr>
  </w:style>
  <w:style w:type="paragraph" w:styleId="Tekstpodstawowy2">
    <w:name w:val="Body Text 2"/>
    <w:basedOn w:val="Normalny"/>
    <w:rsid w:val="00BB2C79"/>
    <w:pPr>
      <w:spacing w:line="360" w:lineRule="auto"/>
    </w:pPr>
    <w:rPr>
      <w:szCs w:val="20"/>
    </w:rPr>
  </w:style>
  <w:style w:type="paragraph" w:styleId="Tekstpodstawowywcity">
    <w:name w:val="Body Text Indent"/>
    <w:basedOn w:val="Normalny"/>
    <w:rsid w:val="00BB2C79"/>
    <w:pPr>
      <w:spacing w:line="360" w:lineRule="auto"/>
      <w:ind w:firstLine="708"/>
      <w:jc w:val="both"/>
    </w:pPr>
    <w:rPr>
      <w:szCs w:val="20"/>
    </w:rPr>
  </w:style>
  <w:style w:type="paragraph" w:styleId="Tekstdymka">
    <w:name w:val="Balloon Text"/>
    <w:basedOn w:val="Normalny"/>
    <w:semiHidden/>
    <w:rsid w:val="00671FE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A124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2441"/>
    <w:rPr>
      <w:sz w:val="24"/>
      <w:szCs w:val="24"/>
      <w:lang w:eastAsia="pl-PL" w:bidi="ar-SA"/>
    </w:rPr>
  </w:style>
  <w:style w:type="paragraph" w:styleId="Stopka">
    <w:name w:val="footer"/>
    <w:basedOn w:val="Normalny"/>
    <w:link w:val="StopkaZnak"/>
    <w:uiPriority w:val="99"/>
    <w:rsid w:val="00A124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12441"/>
    <w:rPr>
      <w:sz w:val="24"/>
      <w:szCs w:val="24"/>
      <w:lang w:eastAsia="pl-PL" w:bidi="ar-SA"/>
    </w:rPr>
  </w:style>
  <w:style w:type="paragraph" w:styleId="NormalnyWeb">
    <w:name w:val="Normal (Web)"/>
    <w:basedOn w:val="Normalny"/>
    <w:rsid w:val="00F84EA4"/>
    <w:pPr>
      <w:suppressAutoHyphens/>
      <w:spacing w:before="280" w:after="280"/>
      <w:jc w:val="both"/>
    </w:pPr>
    <w:rPr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rsid w:val="00F84EA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9E301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9E30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30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301D"/>
  </w:style>
  <w:style w:type="paragraph" w:styleId="Tekstprzypisudolnego">
    <w:name w:val="footnote text"/>
    <w:basedOn w:val="Normalny"/>
    <w:link w:val="TekstprzypisudolnegoZnak"/>
    <w:rsid w:val="00C927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2774"/>
  </w:style>
  <w:style w:type="character" w:styleId="Odwoanieprzypisudolnego">
    <w:name w:val="footnote reference"/>
    <w:basedOn w:val="Domylnaczcionkaakapitu"/>
    <w:rsid w:val="00C92774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rsid w:val="00784F67"/>
    <w:rPr>
      <w:b/>
      <w:sz w:val="28"/>
      <w:szCs w:val="24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B1B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B1B4E"/>
    <w:rPr>
      <w:b/>
      <w:bCs/>
    </w:rPr>
  </w:style>
  <w:style w:type="character" w:customStyle="1" w:styleId="AkapitzlistZnak">
    <w:name w:val="Akapit z listą Znak"/>
    <w:link w:val="Akapitzlist"/>
    <w:uiPriority w:val="34"/>
    <w:rsid w:val="002869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df2b693-7fbf-4756-ae3f-c788f350777c">DZK5T5Q4HHWX-96-63</_dlc_DocId>
    <_dlc_DocIdUrl xmlns="0df2b693-7fbf-4756-ae3f-c788f350777c">
      <Url>https://intranet/Docs/_layouts/15/DocIdRedir.aspx?ID=DZK5T5Q4HHWX-96-63</Url>
      <Description>DZK5T5Q4HHWX-96-63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F228374FA6745B03AD472B35F0A90" ma:contentTypeVersion="0" ma:contentTypeDescription="Utwórz nowy dokument." ma:contentTypeScope="" ma:versionID="eceeee760a3914785fd5af9e543944da">
  <xsd:schema xmlns:xsd="http://www.w3.org/2001/XMLSchema" xmlns:xs="http://www.w3.org/2001/XMLSchema" xmlns:p="http://schemas.microsoft.com/office/2006/metadata/properties" xmlns:ns2="0df2b693-7fbf-4756-ae3f-c788f350777c" targetNamespace="http://schemas.microsoft.com/office/2006/metadata/properties" ma:root="true" ma:fieldsID="8dae5e771219a66d39499f3998e77b48" ns2:_="">
    <xsd:import namespace="0df2b693-7fbf-4756-ae3f-c788f35077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b693-7fbf-4756-ae3f-c788f3507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DA355-7C37-427E-AF24-1BC40EB603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8D418E-2C6E-4ACE-894C-424CE30A1956}">
  <ds:schemaRefs>
    <ds:schemaRef ds:uri="http://schemas.microsoft.com/office/2006/metadata/properties"/>
    <ds:schemaRef ds:uri="http://schemas.microsoft.com/office/infopath/2007/PartnerControls"/>
    <ds:schemaRef ds:uri="0df2b693-7fbf-4756-ae3f-c788f350777c"/>
  </ds:schemaRefs>
</ds:datastoreItem>
</file>

<file path=customXml/itemProps3.xml><?xml version="1.0" encoding="utf-8"?>
<ds:datastoreItem xmlns:ds="http://schemas.openxmlformats.org/officeDocument/2006/customXml" ds:itemID="{378D6E96-A058-4D80-A8B6-DB630B2FA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2b693-7fbf-4756-ae3f-c788f350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E8AF7B-598F-4F90-A17E-1CCDC7A9440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3EEDF96-BAE1-46AB-822F-155385C6D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1256</Words>
  <Characters>7542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PROTOKÓŁ DOKUMENTUJĄCY UDZIELENIE ZAMÓWIENIA O WARTOŚCI</vt:lpstr>
      <vt:lpstr/>
    </vt:vector>
  </TitlesOfParts>
  <Company>JEWISHMUSEUM</Company>
  <LinksUpToDate>false</LinksUpToDate>
  <CharactersWithSpaces>8781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DOKUMENTUJĄCY UDZIELENIE ZAMÓWIENIA O WARTOŚCI</dc:title>
  <dc:creator>bstanecka</dc:creator>
  <cp:lastModifiedBy>Korba Agata</cp:lastModifiedBy>
  <cp:revision>3</cp:revision>
  <cp:lastPrinted>2014-07-31T08:00:00Z</cp:lastPrinted>
  <dcterms:created xsi:type="dcterms:W3CDTF">2019-09-12T12:38:00Z</dcterms:created>
  <dcterms:modified xsi:type="dcterms:W3CDTF">2019-09-12T13:57:00Z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0x010100BF8F228374FA6745B03AD472B35F0A90</vt:lpwstr>
  </property>
  <property fmtid="{D5CDD505-2E9C-101B-9397-08002B2CF9AE}" pid="3" name="_dlc_DocIdItemGuid">
    <vt:lpwstr>3c021c88-998c-4c9c-8bb7-7b556532f2d5</vt:lpwstr>
  </property>
</Properties>
</file>